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before="152" w:line="491" w:lineRule="auto"/>
        <w:ind w:left="1584" w:right="265" w:hanging="716"/>
        <w:jc w:val="both"/>
        <w:rPr>
          <w:rFonts w:ascii="宋体" w:hAnsi="宋体" w:eastAsia="宋体" w:cs="宋体"/>
          <w:sz w:val="47"/>
          <w:szCs w:val="47"/>
        </w:rPr>
      </w:pPr>
      <w:r>
        <w:rPr>
          <w:rFonts w:hint="eastAsia" w:ascii="宋体" w:hAnsi="宋体" w:eastAsia="宋体" w:cs="宋体"/>
          <w:spacing w:val="10"/>
          <w:sz w:val="32"/>
          <w:szCs w:val="32"/>
          <w:lang w:eastAsia="zh-CN"/>
          <w14:textOutline w14:w="8717" w14:cap="sq" w14:cmpd="sng">
            <w14:solidFill>
              <w14:srgbClr w14:val="000000"/>
            </w14:solidFill>
            <w14:prstDash w14:val="solid"/>
            <w14:bevel/>
          </w14:textOutline>
        </w:rPr>
        <w:t>四川省泸县龙溪河立石镇政府段防洪治理工程</w:t>
      </w:r>
      <w:r>
        <w:rPr>
          <w:rFonts w:ascii="宋体" w:hAnsi="宋体" w:eastAsia="宋体" w:cs="宋体"/>
          <w:sz w:val="32"/>
          <w:szCs w:val="32"/>
        </w:rPr>
        <w:t xml:space="preserve"> </w:t>
      </w:r>
      <w:r>
        <w:rPr>
          <w:rFonts w:ascii="宋体" w:hAnsi="宋体" w:eastAsia="宋体" w:cs="宋体"/>
          <w:spacing w:val="10"/>
          <w:sz w:val="47"/>
          <w:szCs w:val="47"/>
          <w14:textOutline w14:w="8717" w14:cap="sq" w14:cmpd="sng">
            <w14:solidFill>
              <w14:srgbClr w14:val="000000"/>
            </w14:solidFill>
            <w14:prstDash w14:val="solid"/>
            <w14:bevel/>
          </w14:textOutline>
        </w:rPr>
        <w:t>竣工环境保护验收调查报</w:t>
      </w:r>
      <w:r>
        <w:rPr>
          <w:rFonts w:ascii="宋体" w:hAnsi="宋体" w:eastAsia="宋体" w:cs="宋体"/>
          <w:spacing w:val="8"/>
          <w:sz w:val="47"/>
          <w:szCs w:val="47"/>
          <w14:textOutline w14:w="8717" w14:cap="sq" w14:cmpd="sng">
            <w14:solidFill>
              <w14:srgbClr w14:val="000000"/>
            </w14:solidFill>
            <w14:prstDash w14:val="solid"/>
            <w14:bevel/>
          </w14:textOutline>
        </w:rPr>
        <w:t>告</w:t>
      </w: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before="100" w:line="226" w:lineRule="auto"/>
        <w:ind w:left="1407"/>
        <w:rPr>
          <w:rFonts w:ascii="宋体" w:hAnsi="宋体" w:eastAsia="宋体" w:cs="宋体"/>
          <w:sz w:val="31"/>
          <w:szCs w:val="31"/>
        </w:rPr>
      </w:pPr>
      <w:r>
        <w:rPr>
          <w:rFonts w:ascii="宋体" w:hAnsi="宋体" w:eastAsia="宋体" w:cs="宋体"/>
          <w:spacing w:val="10"/>
          <w:sz w:val="31"/>
          <w:szCs w:val="31"/>
          <w14:textOutline w14:w="5793" w14:cap="sq" w14:cmpd="sng">
            <w14:solidFill>
              <w14:srgbClr w14:val="000000"/>
            </w14:solidFill>
            <w14:prstDash w14:val="solid"/>
            <w14:bevel/>
          </w14:textOutline>
        </w:rPr>
        <w:t>建设单位：泸县水旱灾害防御中心</w:t>
      </w:r>
    </w:p>
    <w:p>
      <w:pPr>
        <w:spacing w:line="343" w:lineRule="auto"/>
        <w:rPr>
          <w:rFonts w:ascii="Arial"/>
          <w:sz w:val="21"/>
        </w:rPr>
      </w:pPr>
    </w:p>
    <w:p>
      <w:pPr>
        <w:spacing w:before="101" w:line="225" w:lineRule="auto"/>
        <w:ind w:left="1406"/>
        <w:rPr>
          <w:rFonts w:ascii="宋体" w:hAnsi="宋体" w:eastAsia="宋体" w:cs="宋体"/>
          <w:sz w:val="31"/>
          <w:szCs w:val="31"/>
        </w:rPr>
      </w:pPr>
      <w:r>
        <w:rPr>
          <w:rFonts w:ascii="宋体" w:hAnsi="宋体" w:eastAsia="宋体" w:cs="宋体"/>
          <w:spacing w:val="12"/>
          <w:sz w:val="31"/>
          <w:szCs w:val="31"/>
          <w14:textOutline w14:w="5793" w14:cap="sq" w14:cmpd="sng">
            <w14:solidFill>
              <w14:srgbClr w14:val="000000"/>
            </w14:solidFill>
            <w14:prstDash w14:val="solid"/>
            <w14:bevel/>
          </w14:textOutline>
        </w:rPr>
        <w:t>编</w:t>
      </w:r>
      <w:r>
        <w:rPr>
          <w:rFonts w:ascii="宋体" w:hAnsi="宋体" w:eastAsia="宋体" w:cs="宋体"/>
          <w:spacing w:val="10"/>
          <w:sz w:val="31"/>
          <w:szCs w:val="31"/>
          <w14:textOutline w14:w="5793" w14:cap="sq" w14:cmpd="sng">
            <w14:solidFill>
              <w14:srgbClr w14:val="000000"/>
            </w14:solidFill>
            <w14:prstDash w14:val="solid"/>
            <w14:bevel/>
          </w14:textOutline>
        </w:rPr>
        <w:t>制单位：</w:t>
      </w:r>
      <w:r>
        <w:rPr>
          <w:rFonts w:hint="eastAsia" w:ascii="宋体" w:hAnsi="宋体" w:eastAsia="宋体" w:cs="宋体"/>
          <w:spacing w:val="10"/>
          <w:sz w:val="31"/>
          <w:szCs w:val="31"/>
          <w14:textOutline w14:w="5793" w14:cap="sq" w14:cmpd="sng">
            <w14:solidFill>
              <w14:srgbClr w14:val="000000"/>
            </w14:solidFill>
            <w14:prstDash w14:val="solid"/>
            <w14:bevel/>
          </w14:textOutline>
        </w:rPr>
        <w:t>泸州翰谕安全技术服务有限公司</w:t>
      </w:r>
    </w:p>
    <w:p>
      <w:pPr>
        <w:rPr>
          <w:rFonts w:hint="eastAsia" w:eastAsia="宋体"/>
          <w:lang w:eastAsia="zh-CN"/>
        </w:rPr>
      </w:pPr>
    </w:p>
    <w:p>
      <w:pPr>
        <w:spacing w:before="101" w:line="225" w:lineRule="auto"/>
        <w:ind w:left="1406"/>
        <w:rPr>
          <w:rFonts w:hint="eastAsia" w:ascii="宋体" w:hAnsi="宋体" w:eastAsia="宋体" w:cs="宋体"/>
          <w:spacing w:val="12"/>
          <w:sz w:val="31"/>
          <w:szCs w:val="31"/>
          <w:lang w:eastAsia="zh-CN"/>
          <w14:textOutline w14:w="5793" w14:cap="sq" w14:cmpd="sng">
            <w14:solidFill>
              <w14:srgbClr w14:val="000000"/>
            </w14:solidFill>
            <w14:prstDash w14:val="solid"/>
            <w14:bevel/>
          </w14:textOutline>
        </w:rPr>
        <w:sectPr>
          <w:footerReference r:id="rId5" w:type="default"/>
          <w:pgSz w:w="11906" w:h="16839"/>
          <w:pgMar w:top="1431" w:right="1785" w:bottom="3059" w:left="1785" w:header="0" w:footer="2680" w:gutter="0"/>
          <w:pgNumType w:fmt="decimal"/>
          <w:cols w:space="720" w:num="1"/>
        </w:sectPr>
      </w:pPr>
      <w:r>
        <w:rPr>
          <w:rFonts w:hint="eastAsia" w:ascii="宋体" w:hAnsi="宋体" w:eastAsia="宋体" w:cs="宋体"/>
          <w:spacing w:val="12"/>
          <w:sz w:val="31"/>
          <w:szCs w:val="31"/>
          <w:lang w:eastAsia="zh-CN"/>
          <w14:textOutline w14:w="5793" w14:cap="sq" w14:cmpd="sng">
            <w14:solidFill>
              <w14:srgbClr w14:val="000000"/>
            </w14:solidFill>
            <w14:prstDash w14:val="solid"/>
            <w14:bevel/>
          </w14:textOutline>
        </w:rPr>
        <w:t>二零二三年六月</w:t>
      </w:r>
    </w:p>
    <w:p>
      <w:pPr>
        <w:rPr>
          <w:rFonts w:ascii="Arial"/>
          <w:sz w:val="21"/>
        </w:rPr>
      </w:pPr>
    </w:p>
    <w:p>
      <w:pPr>
        <w:sectPr>
          <w:headerReference r:id="rId6" w:type="default"/>
          <w:footerReference r:id="rId7" w:type="default"/>
          <w:pgSz w:w="11906" w:h="16839"/>
          <w:pgMar w:top="0" w:right="0" w:bottom="0" w:left="0" w:header="0" w:footer="0" w:gutter="0"/>
          <w:pgNumType w:fmt="decimal"/>
          <w:cols w:space="720" w:num="1"/>
        </w:sect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宋体" w:hAnsi="宋体" w:eastAsia="宋体" w:cs="宋体"/>
          <w:spacing w:val="-9"/>
          <w:sz w:val="28"/>
          <w:szCs w:val="28"/>
          <w:lang w:eastAsia="zh-CN"/>
          <w14:textOutline w14:w="5103" w14:cap="sq" w14:cmpd="sng">
            <w14:solidFill>
              <w14:srgbClr w14:val="000000"/>
            </w14:solidFill>
            <w14:prstDash w14:val="solid"/>
            <w14:bevel/>
          </w14:textOutline>
        </w:rPr>
      </w:pPr>
      <w:r>
        <w:rPr>
          <w:rFonts w:ascii="宋体" w:hAnsi="宋体" w:eastAsia="宋体" w:cs="宋体"/>
          <w:spacing w:val="-18"/>
          <w:sz w:val="28"/>
          <w:szCs w:val="28"/>
          <w14:textOutline w14:w="5103" w14:cap="sq" w14:cmpd="sng">
            <w14:solidFill>
              <w14:srgbClr w14:val="000000"/>
            </w14:solidFill>
            <w14:prstDash w14:val="solid"/>
            <w14:bevel/>
          </w14:textOutline>
        </w:rPr>
        <w:t>建</w:t>
      </w:r>
      <w:r>
        <w:rPr>
          <w:rFonts w:ascii="宋体" w:hAnsi="宋体" w:eastAsia="宋体" w:cs="宋体"/>
          <w:spacing w:val="-10"/>
          <w:sz w:val="28"/>
          <w:szCs w:val="28"/>
          <w14:textOutline w14:w="5103" w14:cap="sq" w14:cmpd="sng">
            <w14:solidFill>
              <w14:srgbClr w14:val="000000"/>
            </w14:solidFill>
            <w14:prstDash w14:val="solid"/>
            <w14:bevel/>
          </w14:textOutline>
        </w:rPr>
        <w:t>设</w:t>
      </w:r>
      <w:r>
        <w:rPr>
          <w:rFonts w:ascii="宋体" w:hAnsi="宋体" w:eastAsia="宋体" w:cs="宋体"/>
          <w:spacing w:val="-9"/>
          <w:sz w:val="28"/>
          <w:szCs w:val="28"/>
          <w14:textOutline w14:w="5103" w14:cap="sq" w14:cmpd="sng">
            <w14:solidFill>
              <w14:srgbClr w14:val="000000"/>
            </w14:solidFill>
            <w14:prstDash w14:val="solid"/>
            <w14:bevel/>
          </w14:textOutline>
        </w:rPr>
        <w:t>单位</w:t>
      </w:r>
      <w:r>
        <w:rPr>
          <w:rFonts w:hint="eastAsia" w:ascii="宋体" w:hAnsi="宋体" w:eastAsia="宋体" w:cs="宋体"/>
          <w:spacing w:val="-9"/>
          <w:sz w:val="28"/>
          <w:szCs w:val="28"/>
          <w:lang w:eastAsia="zh-CN"/>
          <w14:textOutline w14:w="5103" w14:cap="sq" w14:cmpd="sng">
            <w14:solidFill>
              <w14:srgbClr w14:val="000000"/>
            </w14:solidFill>
            <w14:prstDash w14:val="solid"/>
            <w14:bevel/>
          </w14:textOutline>
        </w:rPr>
        <w:t>：</w:t>
      </w:r>
      <w:r>
        <w:rPr>
          <w:rFonts w:hint="eastAsia" w:ascii="宋体" w:hAnsi="宋体" w:eastAsia="宋体" w:cs="宋体"/>
          <w:spacing w:val="-9"/>
          <w:sz w:val="28"/>
          <w:szCs w:val="28"/>
          <w:lang w:val="en-US" w:eastAsia="zh-CN"/>
          <w14:textOutline w14:w="5103" w14:cap="sq" w14:cmpd="sng">
            <w14:solidFill>
              <w14:srgbClr w14:val="000000"/>
            </w14:solidFill>
            <w14:prstDash w14:val="solid"/>
            <w14:bevel/>
          </w14:textOutline>
        </w:rPr>
        <w:t>泸县水旱灾害防御中心</w:t>
      </w:r>
    </w:p>
    <w:p>
      <w:pPr>
        <w:keepNext w:val="0"/>
        <w:keepLines w:val="0"/>
        <w:pageBreakBefore w:val="0"/>
        <w:widowControl/>
        <w:kinsoku w:val="0"/>
        <w:wordWrap/>
        <w:overflowPunct/>
        <w:topLinePunct w:val="0"/>
        <w:autoSpaceDE w:val="0"/>
        <w:autoSpaceDN w:val="0"/>
        <w:bidi w:val="0"/>
        <w:adjustRightInd w:val="0"/>
        <w:snapToGrid w:val="0"/>
        <w:spacing w:before="91" w:line="360" w:lineRule="auto"/>
        <w:textAlignment w:val="baseline"/>
        <w:rPr>
          <w:rFonts w:ascii="宋体" w:hAnsi="宋体" w:eastAsia="宋体" w:cs="宋体"/>
          <w:spacing w:val="-9"/>
          <w:sz w:val="28"/>
          <w:szCs w:val="28"/>
        </w:rPr>
      </w:pPr>
      <w:r>
        <w:rPr>
          <w:rFonts w:ascii="宋体" w:hAnsi="宋体" w:eastAsia="宋体" w:cs="宋体"/>
          <w:spacing w:val="-9"/>
          <w:sz w:val="28"/>
          <w:szCs w:val="28"/>
          <w14:textOutline w14:w="5103" w14:cap="sq" w14:cmpd="sng">
            <w14:solidFill>
              <w14:srgbClr w14:val="000000"/>
            </w14:solidFill>
            <w14:prstDash w14:val="solid"/>
            <w14:bevel/>
          </w14:textOutline>
        </w:rPr>
        <w:t>法人代表：</w:t>
      </w:r>
      <w:r>
        <w:rPr>
          <w:rFonts w:ascii="宋体" w:hAnsi="宋体" w:eastAsia="宋体" w:cs="宋体"/>
          <w:spacing w:val="-9"/>
          <w:sz w:val="28"/>
          <w:szCs w:val="28"/>
        </w:rPr>
        <w:t xml:space="preserve"> </w:t>
      </w:r>
    </w:p>
    <w:p>
      <w:pPr>
        <w:pStyle w:val="2"/>
      </w:pPr>
    </w:p>
    <w:p>
      <w:pPr>
        <w:keepNext w:val="0"/>
        <w:keepLines w:val="0"/>
        <w:pageBreakBefore w:val="0"/>
        <w:widowControl/>
        <w:kinsoku w:val="0"/>
        <w:wordWrap/>
        <w:overflowPunct/>
        <w:topLinePunct w:val="0"/>
        <w:autoSpaceDE w:val="0"/>
        <w:autoSpaceDN w:val="0"/>
        <w:bidi w:val="0"/>
        <w:adjustRightInd w:val="0"/>
        <w:snapToGrid w:val="0"/>
        <w:spacing w:before="91" w:line="360" w:lineRule="auto"/>
        <w:ind w:left="2"/>
        <w:textAlignment w:val="baseline"/>
        <w:rPr>
          <w:rFonts w:hint="eastAsia" w:ascii="宋体" w:hAnsi="宋体" w:eastAsia="宋体" w:cs="宋体"/>
          <w:spacing w:val="-9"/>
          <w:sz w:val="28"/>
          <w:szCs w:val="28"/>
          <w:lang w:eastAsia="zh-CN"/>
          <w14:textOutline w14:w="5103" w14:cap="sq" w14:cmpd="sng">
            <w14:solidFill>
              <w14:srgbClr w14:val="000000"/>
            </w14:solidFill>
            <w14:prstDash w14:val="solid"/>
            <w14:bevel/>
          </w14:textOutline>
        </w:rPr>
      </w:pPr>
      <w:r>
        <w:rPr>
          <w:rFonts w:ascii="宋体" w:hAnsi="宋体" w:eastAsia="宋体" w:cs="宋体"/>
          <w:spacing w:val="-18"/>
          <w:sz w:val="28"/>
          <w:szCs w:val="28"/>
          <w14:textOutline w14:w="5103" w14:cap="sq" w14:cmpd="sng">
            <w14:solidFill>
              <w14:srgbClr w14:val="000000"/>
            </w14:solidFill>
            <w14:prstDash w14:val="solid"/>
            <w14:bevel/>
          </w14:textOutline>
        </w:rPr>
        <w:t>编</w:t>
      </w:r>
      <w:r>
        <w:rPr>
          <w:rFonts w:ascii="宋体" w:hAnsi="宋体" w:eastAsia="宋体" w:cs="宋体"/>
          <w:spacing w:val="-9"/>
          <w:sz w:val="28"/>
          <w:szCs w:val="28"/>
          <w14:textOutline w14:w="5103" w14:cap="sq" w14:cmpd="sng">
            <w14:solidFill>
              <w14:srgbClr w14:val="000000"/>
            </w14:solidFill>
            <w14:prstDash w14:val="solid"/>
            <w14:bevel/>
          </w14:textOutline>
        </w:rPr>
        <w:t>制单位</w:t>
      </w:r>
      <w:r>
        <w:rPr>
          <w:rFonts w:hint="eastAsia" w:ascii="宋体" w:hAnsi="宋体" w:eastAsia="宋体" w:cs="宋体"/>
          <w:spacing w:val="-9"/>
          <w:sz w:val="28"/>
          <w:szCs w:val="28"/>
          <w:lang w:eastAsia="zh-CN"/>
          <w14:textOutline w14:w="5103" w14:cap="sq" w14:cmpd="sng">
            <w14:solidFill>
              <w14:srgbClr w14:val="000000"/>
            </w14:solidFill>
            <w14:prstDash w14:val="solid"/>
            <w14:bevel/>
          </w14:textOutline>
        </w:rPr>
        <w:t>：泸州翰谕安全技术服务有限公司</w:t>
      </w:r>
    </w:p>
    <w:p>
      <w:pPr>
        <w:keepNext w:val="0"/>
        <w:keepLines w:val="0"/>
        <w:pageBreakBefore w:val="0"/>
        <w:widowControl/>
        <w:kinsoku w:val="0"/>
        <w:wordWrap/>
        <w:overflowPunct/>
        <w:topLinePunct w:val="0"/>
        <w:autoSpaceDE w:val="0"/>
        <w:autoSpaceDN w:val="0"/>
        <w:bidi w:val="0"/>
        <w:adjustRightInd w:val="0"/>
        <w:snapToGrid w:val="0"/>
        <w:spacing w:before="91" w:line="360" w:lineRule="auto"/>
        <w:ind w:left="2"/>
        <w:textAlignment w:val="baseline"/>
        <w:rPr>
          <w:rFonts w:hint="eastAsia" w:ascii="Arial" w:eastAsia="宋体"/>
          <w:sz w:val="21"/>
          <w:lang w:eastAsia="zh-CN"/>
        </w:rPr>
      </w:pPr>
      <w:r>
        <w:rPr>
          <w:rFonts w:ascii="宋体" w:hAnsi="宋体" w:eastAsia="宋体" w:cs="宋体"/>
          <w:spacing w:val="-9"/>
          <w:sz w:val="28"/>
          <w:szCs w:val="28"/>
          <w14:textOutline w14:w="5103" w14:cap="sq" w14:cmpd="sng">
            <w14:solidFill>
              <w14:srgbClr w14:val="000000"/>
            </w14:solidFill>
            <w14:prstDash w14:val="solid"/>
            <w14:bevel/>
          </w14:textOutline>
        </w:rPr>
        <w:t>法人代表：</w:t>
      </w:r>
      <w:r>
        <w:rPr>
          <w:rFonts w:ascii="宋体" w:hAnsi="宋体" w:eastAsia="宋体" w:cs="宋体"/>
          <w:spacing w:val="-9"/>
          <w:sz w:val="28"/>
          <w:szCs w:val="28"/>
        </w:rPr>
        <w:t xml:space="preserve"> </w:t>
      </w:r>
      <w:r>
        <w:rPr>
          <w:rFonts w:hint="eastAsia" w:ascii="宋体" w:hAnsi="宋体" w:eastAsia="宋体" w:cs="宋体"/>
          <w:spacing w:val="-9"/>
          <w:sz w:val="28"/>
          <w:szCs w:val="28"/>
          <w:lang w:eastAsia="zh-CN"/>
        </w:rPr>
        <w:t>黄茂莉</w:t>
      </w:r>
    </w:p>
    <w:p/>
    <w:p/>
    <w:p/>
    <w:p/>
    <w:p/>
    <w:p/>
    <w:p/>
    <w:p/>
    <w:p/>
    <w:p/>
    <w:p/>
    <w:p/>
    <w:p/>
    <w:p>
      <w:pPr>
        <w:pStyle w:val="2"/>
      </w:pPr>
    </w:p>
    <w:p>
      <w:pPr>
        <w:pStyle w:val="2"/>
      </w:pPr>
    </w:p>
    <w:p>
      <w:pPr>
        <w:pStyle w:val="2"/>
      </w:pPr>
    </w:p>
    <w:p>
      <w:pPr>
        <w:pStyle w:val="2"/>
      </w:pPr>
    </w:p>
    <w:p>
      <w:pPr>
        <w:pStyle w:val="2"/>
      </w:pPr>
    </w:p>
    <w:p>
      <w:pPr>
        <w:pStyle w:val="2"/>
      </w:pPr>
    </w:p>
    <w:p>
      <w:pPr>
        <w:pStyle w:val="2"/>
      </w:pPr>
    </w:p>
    <w:p/>
    <w:p/>
    <w:p/>
    <w:p/>
    <w:p>
      <w:pPr>
        <w:sectPr>
          <w:pgSz w:w="11906" w:h="16839"/>
          <w:pgMar w:top="400" w:right="1060" w:bottom="400" w:left="1428" w:header="0" w:footer="0" w:gutter="0"/>
          <w:pgNumType w:fmt="decimal"/>
          <w:cols w:equalWidth="0" w:num="1">
            <w:col w:w="9418"/>
          </w:cols>
        </w:sectPr>
      </w:pPr>
    </w:p>
    <w:p>
      <w:pPr>
        <w:spacing w:before="57" w:line="221" w:lineRule="auto"/>
        <w:ind w:left="4"/>
        <w:rPr>
          <w:rFonts w:ascii="宋体" w:hAnsi="宋体" w:eastAsia="宋体" w:cs="宋体"/>
          <w:spacing w:val="-11"/>
          <w:sz w:val="28"/>
          <w:szCs w:val="28"/>
        </w:rPr>
      </w:pPr>
      <w:r>
        <w:rPr>
          <w:rFonts w:ascii="宋体" w:hAnsi="宋体" w:eastAsia="宋体" w:cs="宋体"/>
          <w:spacing w:val="-17"/>
          <w:sz w:val="28"/>
          <w:szCs w:val="28"/>
        </w:rPr>
        <w:t>建</w:t>
      </w:r>
      <w:r>
        <w:rPr>
          <w:rFonts w:ascii="宋体" w:hAnsi="宋体" w:eastAsia="宋体" w:cs="宋体"/>
          <w:spacing w:val="-11"/>
          <w:sz w:val="28"/>
          <w:szCs w:val="28"/>
        </w:rPr>
        <w:t>设单位：泸县水旱灾害防御中心</w:t>
      </w:r>
    </w:p>
    <w:p>
      <w:pPr>
        <w:spacing w:before="57" w:line="221" w:lineRule="auto"/>
        <w:ind w:left="4"/>
        <w:rPr>
          <w:rFonts w:ascii="宋体" w:hAnsi="宋体" w:eastAsia="宋体" w:cs="宋体"/>
          <w:spacing w:val="-11"/>
          <w:sz w:val="28"/>
          <w:szCs w:val="28"/>
        </w:rPr>
      </w:pPr>
    </w:p>
    <w:p>
      <w:pPr>
        <w:spacing w:before="57" w:line="221" w:lineRule="auto"/>
        <w:ind w:left="4"/>
        <w:rPr>
          <w:rFonts w:ascii="Times New Roman" w:hAnsi="Times New Roman" w:eastAsia="Times New Roman" w:cs="Times New Roman"/>
          <w:sz w:val="28"/>
          <w:szCs w:val="28"/>
        </w:rPr>
      </w:pPr>
      <w:r>
        <w:rPr>
          <w:rFonts w:ascii="宋体" w:hAnsi="宋体" w:eastAsia="宋体" w:cs="宋体"/>
          <w:spacing w:val="-3"/>
          <w:sz w:val="28"/>
          <w:szCs w:val="28"/>
        </w:rPr>
        <w:t>电话：</w:t>
      </w:r>
      <w:r>
        <w:rPr>
          <w:rFonts w:ascii="Times New Roman" w:hAnsi="Times New Roman" w:eastAsia="Times New Roman" w:cs="Times New Roman"/>
          <w:spacing w:val="-3"/>
          <w:sz w:val="28"/>
          <w:szCs w:val="28"/>
        </w:rPr>
        <w:t>15984007305</w:t>
      </w:r>
    </w:p>
    <w:p>
      <w:pPr>
        <w:spacing w:line="394" w:lineRule="auto"/>
        <w:rPr>
          <w:rFonts w:ascii="Arial"/>
          <w:sz w:val="21"/>
        </w:rPr>
      </w:pPr>
    </w:p>
    <w:p>
      <w:pPr>
        <w:spacing w:before="92" w:line="221" w:lineRule="auto"/>
        <w:ind w:left="21"/>
        <w:rPr>
          <w:rFonts w:ascii="Times New Roman" w:hAnsi="Times New Roman" w:eastAsia="Times New Roman" w:cs="Times New Roman"/>
          <w:sz w:val="28"/>
          <w:szCs w:val="28"/>
        </w:rPr>
      </w:pPr>
      <w:r>
        <w:rPr>
          <w:rFonts w:ascii="宋体" w:hAnsi="宋体" w:eastAsia="宋体" w:cs="宋体"/>
          <w:spacing w:val="-6"/>
          <w:sz w:val="28"/>
          <w:szCs w:val="28"/>
        </w:rPr>
        <w:t>邮</w:t>
      </w:r>
      <w:r>
        <w:rPr>
          <w:rFonts w:ascii="宋体" w:hAnsi="宋体" w:eastAsia="宋体" w:cs="宋体"/>
          <w:spacing w:val="-5"/>
          <w:sz w:val="28"/>
          <w:szCs w:val="28"/>
        </w:rPr>
        <w:t>箱：</w:t>
      </w:r>
      <w:r>
        <w:rPr>
          <w:rFonts w:ascii="Times New Roman" w:hAnsi="Times New Roman" w:eastAsia="Times New Roman" w:cs="Times New Roman"/>
          <w:spacing w:val="-5"/>
          <w:sz w:val="28"/>
          <w:szCs w:val="28"/>
        </w:rPr>
        <w:t>-</w:t>
      </w:r>
    </w:p>
    <w:p>
      <w:pPr>
        <w:spacing w:line="393" w:lineRule="auto"/>
        <w:rPr>
          <w:rFonts w:ascii="Arial"/>
          <w:sz w:val="21"/>
        </w:rPr>
      </w:pPr>
    </w:p>
    <w:p>
      <w:pPr>
        <w:spacing w:before="92" w:line="221" w:lineRule="auto"/>
        <w:ind w:left="21"/>
        <w:rPr>
          <w:rFonts w:ascii="Times New Roman" w:hAnsi="Times New Roman" w:eastAsia="Times New Roman" w:cs="Times New Roman"/>
          <w:sz w:val="28"/>
          <w:szCs w:val="28"/>
        </w:rPr>
      </w:pPr>
      <w:r>
        <w:rPr>
          <w:rFonts w:ascii="宋体" w:hAnsi="宋体" w:eastAsia="宋体" w:cs="宋体"/>
          <w:spacing w:val="-6"/>
          <w:sz w:val="28"/>
          <w:szCs w:val="28"/>
        </w:rPr>
        <w:t>邮编</w:t>
      </w:r>
      <w:r>
        <w:rPr>
          <w:rFonts w:ascii="宋体" w:hAnsi="宋体" w:eastAsia="宋体" w:cs="宋体"/>
          <w:spacing w:val="-3"/>
          <w:sz w:val="28"/>
          <w:szCs w:val="28"/>
        </w:rPr>
        <w:t>：</w:t>
      </w:r>
      <w:r>
        <w:rPr>
          <w:rFonts w:ascii="Times New Roman" w:hAnsi="Times New Roman" w:eastAsia="Times New Roman" w:cs="Times New Roman"/>
          <w:spacing w:val="-3"/>
          <w:sz w:val="28"/>
          <w:szCs w:val="28"/>
        </w:rPr>
        <w:t>646100</w:t>
      </w:r>
    </w:p>
    <w:p>
      <w:pPr>
        <w:spacing w:line="395" w:lineRule="auto"/>
        <w:rPr>
          <w:rFonts w:ascii="Arial"/>
          <w:sz w:val="21"/>
        </w:rPr>
      </w:pPr>
    </w:p>
    <w:p>
      <w:pPr>
        <w:spacing w:before="91" w:line="222" w:lineRule="auto"/>
        <w:rPr>
          <w:rFonts w:ascii="宋体" w:hAnsi="宋体" w:eastAsia="宋体" w:cs="宋体"/>
          <w:sz w:val="28"/>
          <w:szCs w:val="28"/>
        </w:rPr>
      </w:pPr>
      <w:r>
        <w:rPr>
          <w:rFonts w:ascii="宋体" w:hAnsi="宋体" w:eastAsia="宋体" w:cs="宋体"/>
          <w:spacing w:val="-11"/>
          <w:sz w:val="28"/>
          <w:szCs w:val="28"/>
        </w:rPr>
        <w:t xml:space="preserve">地址：泸县玉蟾街道玉蟾大道 </w:t>
      </w:r>
      <w:r>
        <w:rPr>
          <w:rFonts w:ascii="Times New Roman" w:hAnsi="Times New Roman" w:eastAsia="Times New Roman" w:cs="Times New Roman"/>
          <w:spacing w:val="-11"/>
          <w:sz w:val="28"/>
          <w:szCs w:val="28"/>
        </w:rPr>
        <w:t xml:space="preserve">333 </w:t>
      </w:r>
      <w:r>
        <w:rPr>
          <w:rFonts w:ascii="宋体" w:hAnsi="宋体" w:eastAsia="宋体" w:cs="宋体"/>
          <w:spacing w:val="-10"/>
          <w:sz w:val="28"/>
          <w:szCs w:val="28"/>
        </w:rPr>
        <w:t>号</w:t>
      </w:r>
    </w:p>
    <w:p>
      <w:pPr>
        <w:spacing w:line="14" w:lineRule="auto"/>
        <w:rPr>
          <w:rFonts w:ascii="Arial"/>
          <w:sz w:val="2"/>
        </w:rPr>
      </w:pPr>
      <w:r>
        <w:rPr>
          <w:rFonts w:ascii="Arial" w:hAnsi="Arial" w:eastAsia="Arial" w:cs="Arial"/>
          <w:sz w:val="2"/>
          <w:szCs w:val="2"/>
        </w:rPr>
        <w:br w:type="column"/>
      </w:r>
    </w:p>
    <w:p>
      <w:pPr>
        <w:spacing w:before="55" w:line="221" w:lineRule="auto"/>
        <w:rPr>
          <w:rFonts w:ascii="Arial"/>
          <w:sz w:val="21"/>
        </w:rPr>
      </w:pPr>
      <w:r>
        <w:rPr>
          <w:rFonts w:ascii="宋体" w:hAnsi="宋体" w:eastAsia="宋体" w:cs="宋体"/>
          <w:spacing w:val="-17"/>
          <w:sz w:val="28"/>
          <w:szCs w:val="28"/>
        </w:rPr>
        <w:t>编</w:t>
      </w:r>
      <w:r>
        <w:rPr>
          <w:rFonts w:ascii="宋体" w:hAnsi="宋体" w:eastAsia="宋体" w:cs="宋体"/>
          <w:spacing w:val="-11"/>
          <w:sz w:val="28"/>
          <w:szCs w:val="28"/>
        </w:rPr>
        <w:t>制单位</w:t>
      </w:r>
      <w:r>
        <w:rPr>
          <w:rFonts w:hint="eastAsia" w:ascii="宋体" w:hAnsi="宋体" w:eastAsia="宋体" w:cs="宋体"/>
          <w:spacing w:val="-11"/>
          <w:sz w:val="28"/>
          <w:szCs w:val="28"/>
          <w:lang w:eastAsia="zh-CN"/>
        </w:rPr>
        <w:t>：</w:t>
      </w:r>
      <w:r>
        <w:rPr>
          <w:rFonts w:hint="eastAsia" w:ascii="宋体" w:hAnsi="宋体" w:eastAsia="宋体" w:cs="宋体"/>
          <w:spacing w:val="-11"/>
          <w:sz w:val="28"/>
          <w:szCs w:val="28"/>
        </w:rPr>
        <w:t>泸州翰谕安全技术服务有限公司</w:t>
      </w:r>
    </w:p>
    <w:p>
      <w:pPr>
        <w:spacing w:before="91" w:line="223" w:lineRule="auto"/>
        <w:ind w:left="30"/>
        <w:rPr>
          <w:rFonts w:hint="default" w:ascii="Times New Roman" w:hAnsi="Times New Roman" w:eastAsia="宋体" w:cs="Times New Roman"/>
          <w:sz w:val="28"/>
          <w:szCs w:val="28"/>
          <w:lang w:val="en-US" w:eastAsia="zh-CN"/>
        </w:rPr>
      </w:pPr>
      <w:r>
        <w:rPr>
          <w:rFonts w:ascii="宋体" w:hAnsi="宋体" w:eastAsia="宋体" w:cs="宋体"/>
          <w:spacing w:val="-12"/>
          <w:sz w:val="28"/>
          <w:szCs w:val="28"/>
        </w:rPr>
        <w:t>电</w:t>
      </w:r>
      <w:r>
        <w:rPr>
          <w:rFonts w:ascii="宋体" w:hAnsi="宋体" w:eastAsia="宋体" w:cs="宋体"/>
          <w:spacing w:val="-10"/>
          <w:sz w:val="28"/>
          <w:szCs w:val="28"/>
        </w:rPr>
        <w:t>话</w:t>
      </w:r>
      <w:r>
        <w:rPr>
          <w:rFonts w:ascii="宋体" w:hAnsi="宋体" w:eastAsia="宋体" w:cs="宋体"/>
          <w:spacing w:val="-6"/>
          <w:sz w:val="28"/>
          <w:szCs w:val="28"/>
        </w:rPr>
        <w:t>：</w:t>
      </w:r>
      <w:r>
        <w:rPr>
          <w:rFonts w:hint="eastAsia" w:ascii="Times New Roman" w:hAnsi="Times New Roman" w:eastAsia="宋体" w:cs="Times New Roman"/>
          <w:spacing w:val="-6"/>
          <w:sz w:val="28"/>
          <w:szCs w:val="28"/>
          <w:lang w:val="en-US" w:eastAsia="zh-CN"/>
        </w:rPr>
        <w:t>13679685888</w:t>
      </w:r>
    </w:p>
    <w:p>
      <w:pPr>
        <w:spacing w:line="350" w:lineRule="auto"/>
        <w:rPr>
          <w:rFonts w:ascii="Arial"/>
          <w:sz w:val="21"/>
        </w:rPr>
      </w:pPr>
    </w:p>
    <w:p>
      <w:pPr>
        <w:spacing w:before="92" w:line="368" w:lineRule="exact"/>
        <w:ind w:left="18"/>
        <w:rPr>
          <w:rFonts w:hint="eastAsia" w:ascii="Times New Roman" w:hAnsi="Times New Roman" w:eastAsia="宋体" w:cs="Times New Roman"/>
          <w:sz w:val="28"/>
          <w:szCs w:val="28"/>
          <w:lang w:val="en-US" w:eastAsia="zh-CN"/>
        </w:rPr>
      </w:pPr>
      <w:r>
        <w:rPr>
          <w:rFonts w:ascii="宋体" w:hAnsi="宋体" w:eastAsia="宋体" w:cs="宋体"/>
          <w:spacing w:val="-6"/>
          <w:position w:val="3"/>
          <w:sz w:val="28"/>
          <w:szCs w:val="28"/>
        </w:rPr>
        <w:t>邮箱：</w:t>
      </w:r>
      <w:r>
        <w:rPr>
          <w:rFonts w:hint="eastAsia" w:ascii="宋体" w:hAnsi="宋体" w:eastAsia="宋体" w:cs="宋体"/>
          <w:spacing w:val="-6"/>
          <w:position w:val="3"/>
          <w:sz w:val="28"/>
          <w:szCs w:val="28"/>
          <w:lang w:val="en-US" w:eastAsia="zh-CN"/>
        </w:rPr>
        <w:t>-</w:t>
      </w:r>
    </w:p>
    <w:p>
      <w:pPr>
        <w:spacing w:line="404" w:lineRule="auto"/>
        <w:rPr>
          <w:rFonts w:ascii="Arial"/>
          <w:sz w:val="21"/>
        </w:rPr>
      </w:pPr>
    </w:p>
    <w:p>
      <w:pPr>
        <w:spacing w:before="92" w:line="823" w:lineRule="exact"/>
        <w:ind w:left="18"/>
        <w:rPr>
          <w:rFonts w:hint="default" w:ascii="Times New Roman" w:hAnsi="Times New Roman" w:eastAsia="宋体" w:cs="Times New Roman"/>
          <w:sz w:val="28"/>
          <w:szCs w:val="28"/>
          <w:lang w:val="en-US" w:eastAsia="zh-CN"/>
        </w:rPr>
      </w:pPr>
      <w:r>
        <w:rPr>
          <w:rFonts w:ascii="宋体" w:hAnsi="宋体" w:eastAsia="宋体" w:cs="宋体"/>
          <w:spacing w:val="-9"/>
          <w:position w:val="42"/>
          <w:sz w:val="28"/>
          <w:szCs w:val="28"/>
        </w:rPr>
        <w:t>邮</w:t>
      </w:r>
      <w:r>
        <w:rPr>
          <w:rFonts w:ascii="宋体" w:hAnsi="宋体" w:eastAsia="宋体" w:cs="宋体"/>
          <w:spacing w:val="-6"/>
          <w:position w:val="42"/>
          <w:sz w:val="28"/>
          <w:szCs w:val="28"/>
        </w:rPr>
        <w:t>编：</w:t>
      </w:r>
      <w:r>
        <w:rPr>
          <w:rFonts w:ascii="Times New Roman" w:hAnsi="Times New Roman" w:eastAsia="Times New Roman" w:cs="Times New Roman"/>
          <w:spacing w:val="-6"/>
          <w:position w:val="42"/>
          <w:sz w:val="28"/>
          <w:szCs w:val="28"/>
        </w:rPr>
        <w:t>64</w:t>
      </w:r>
      <w:r>
        <w:rPr>
          <w:rFonts w:hint="eastAsia" w:ascii="Times New Roman" w:hAnsi="Times New Roman" w:eastAsia="宋体" w:cs="Times New Roman"/>
          <w:spacing w:val="-6"/>
          <w:position w:val="42"/>
          <w:sz w:val="28"/>
          <w:szCs w:val="28"/>
          <w:lang w:val="en-US" w:eastAsia="zh-CN"/>
        </w:rPr>
        <w:t>6106</w:t>
      </w:r>
    </w:p>
    <w:p>
      <w:pPr>
        <w:rPr>
          <w:rFonts w:hint="eastAsia" w:eastAsia="宋体"/>
          <w:lang w:eastAsia="zh-CN"/>
        </w:rPr>
        <w:sectPr>
          <w:type w:val="continuous"/>
          <w:pgSz w:w="11906" w:h="16839"/>
          <w:pgMar w:top="400" w:right="1060" w:bottom="400" w:left="1428" w:header="0" w:footer="0" w:gutter="0"/>
          <w:pgNumType w:fmt="decimal"/>
          <w:cols w:equalWidth="0" w:num="2">
            <w:col w:w="4627" w:space="100"/>
            <w:col w:w="4691"/>
          </w:cols>
        </w:sectPr>
      </w:pPr>
      <w:r>
        <w:rPr>
          <w:rFonts w:hint="eastAsia" w:ascii="宋体" w:hAnsi="宋体" w:eastAsia="宋体" w:cs="宋体"/>
          <w:spacing w:val="-19"/>
          <w:sz w:val="28"/>
          <w:szCs w:val="28"/>
          <w:lang w:eastAsia="zh-CN"/>
        </w:rPr>
        <w:t>地址：泸州市泸县福集镇花园干道</w:t>
      </w:r>
    </w:p>
    <w:p>
      <w:pPr>
        <w:rPr>
          <w:rFonts w:ascii="Arial"/>
          <w:sz w:val="21"/>
        </w:rPr>
      </w:pPr>
    </w:p>
    <w:p>
      <w:pPr>
        <w:sectPr>
          <w:pgSz w:w="11906" w:h="16839"/>
          <w:pgMar w:top="0" w:right="0" w:bottom="0" w:left="0" w:header="0" w:footer="0" w:gutter="0"/>
          <w:pgNumType w:fmt="decimal"/>
          <w:cols w:space="720" w:num="1"/>
        </w:sectPr>
      </w:pPr>
    </w:p>
    <w:p>
      <w:pPr>
        <w:spacing w:line="269" w:lineRule="auto"/>
        <w:rPr>
          <w:rFonts w:ascii="Arial"/>
          <w:sz w:val="21"/>
        </w:rPr>
      </w:pPr>
    </w:p>
    <w:p>
      <w:pPr>
        <w:spacing w:line="270" w:lineRule="auto"/>
        <w:rPr>
          <w:rFonts w:ascii="Arial"/>
          <w:sz w:val="21"/>
        </w:rPr>
      </w:pPr>
    </w:p>
    <w:sdt>
      <w:sdtPr>
        <w:rPr>
          <w:rFonts w:ascii="宋体" w:hAnsi="宋体" w:eastAsia="宋体" w:cs="宋体"/>
          <w:sz w:val="29"/>
          <w:szCs w:val="29"/>
        </w:rPr>
        <w:id w:val="3"/>
        <w:docPartObj>
          <w:docPartGallery w:val="Table of Contents"/>
          <w:docPartUnique/>
        </w:docPartObj>
      </w:sdtPr>
      <w:sdtEndPr>
        <w:rPr>
          <w:rFonts w:ascii="Times New Roman" w:hAnsi="Times New Roman" w:eastAsia="Times New Roman" w:cs="Times New Roman"/>
          <w:sz w:val="23"/>
          <w:szCs w:val="23"/>
        </w:rPr>
      </w:sdtEndPr>
      <w:sdtContent>
        <w:p>
          <w:pPr>
            <w:spacing w:before="95" w:line="229" w:lineRule="auto"/>
            <w:ind w:left="4577"/>
            <w:rPr>
              <w:rFonts w:ascii="宋体" w:hAnsi="宋体" w:eastAsia="宋体" w:cs="宋体"/>
              <w:sz w:val="29"/>
              <w:szCs w:val="29"/>
            </w:rPr>
          </w:pPr>
          <w:r>
            <w:rPr>
              <w:rFonts w:ascii="宋体" w:hAnsi="宋体" w:eastAsia="宋体" w:cs="宋体"/>
              <w:spacing w:val="-26"/>
              <w:sz w:val="29"/>
              <w:szCs w:val="29"/>
              <w14:textOutline w14:w="5448" w14:cap="sq" w14:cmpd="sng">
                <w14:solidFill>
                  <w14:srgbClr w14:val="000000"/>
                </w14:solidFill>
                <w14:prstDash w14:val="solid"/>
                <w14:bevel/>
              </w14:textOutline>
            </w:rPr>
            <w:t>目</w:t>
          </w:r>
          <w:r>
            <w:rPr>
              <w:rFonts w:ascii="宋体" w:hAnsi="宋体" w:eastAsia="宋体" w:cs="宋体"/>
              <w:spacing w:val="-24"/>
              <w:sz w:val="29"/>
              <w:szCs w:val="29"/>
              <w14:textOutline w14:w="5448" w14:cap="sq" w14:cmpd="sng">
                <w14:solidFill>
                  <w14:srgbClr w14:val="000000"/>
                </w14:solidFill>
                <w14:prstDash w14:val="solid"/>
                <w14:bevel/>
              </w14:textOutline>
            </w:rPr>
            <w:t>录</w:t>
          </w:r>
        </w:p>
        <w:p>
          <w:pPr>
            <w:spacing w:line="304" w:lineRule="auto"/>
            <w:rPr>
              <w:rFonts w:ascii="Arial"/>
              <w:sz w:val="21"/>
            </w:rPr>
          </w:pPr>
        </w:p>
        <w:p>
          <w:pPr>
            <w:tabs>
              <w:tab w:val="right" w:leader="dot" w:pos="9617"/>
            </w:tabs>
            <w:spacing w:before="75" w:line="228" w:lineRule="auto"/>
            <w:rPr>
              <w:rFonts w:ascii="Times New Roman" w:hAnsi="Times New Roman" w:eastAsia="Times New Roman" w:cs="Times New Roman"/>
              <w:sz w:val="23"/>
              <w:szCs w:val="23"/>
            </w:rPr>
          </w:pPr>
          <w:r>
            <w:fldChar w:fldCharType="begin"/>
          </w:r>
          <w:r>
            <w:instrText xml:space="preserve"> HYPERLINK \l "_bookmark1" </w:instrText>
          </w:r>
          <w:r>
            <w:fldChar w:fldCharType="separate"/>
          </w:r>
          <w:r>
            <w:rPr>
              <w:rFonts w:ascii="宋体" w:hAnsi="宋体" w:eastAsia="宋体" w:cs="宋体"/>
              <w:spacing w:val="5"/>
              <w:sz w:val="23"/>
              <w:szCs w:val="23"/>
              <w14:textOutline w14:w="4358" w14:cap="sq" w14:cmpd="sng">
                <w14:solidFill>
                  <w14:srgbClr w14:val="000000"/>
                </w14:solidFill>
                <w14:prstDash w14:val="solid"/>
                <w14:bevel/>
              </w14:textOutline>
            </w:rPr>
            <w:t>表</w:t>
          </w:r>
          <w:r>
            <w:rPr>
              <w:rFonts w:ascii="宋体" w:hAnsi="宋体" w:eastAsia="宋体" w:cs="宋体"/>
              <w:spacing w:val="4"/>
              <w:sz w:val="23"/>
              <w:szCs w:val="23"/>
            </w:rPr>
            <w:t xml:space="preserve"> </w:t>
          </w:r>
          <w:r>
            <w:rPr>
              <w:rFonts w:ascii="Times New Roman" w:hAnsi="Times New Roman" w:eastAsia="Times New Roman" w:cs="Times New Roman"/>
              <w:b/>
              <w:bCs/>
              <w:spacing w:val="4"/>
              <w:sz w:val="23"/>
              <w:szCs w:val="23"/>
            </w:rPr>
            <w:t>1</w:t>
          </w:r>
          <w:r>
            <w:rPr>
              <w:rFonts w:ascii="Times New Roman" w:hAnsi="Times New Roman" w:eastAsia="Times New Roman" w:cs="Times New Roman"/>
              <w:spacing w:val="4"/>
              <w:sz w:val="23"/>
              <w:szCs w:val="23"/>
            </w:rPr>
            <w:t xml:space="preserve"> </w:t>
          </w:r>
          <w:r>
            <w:rPr>
              <w:rFonts w:ascii="宋体" w:hAnsi="宋体" w:eastAsia="宋体" w:cs="宋体"/>
              <w:spacing w:val="4"/>
              <w:sz w:val="23"/>
              <w:szCs w:val="23"/>
              <w14:textOutline w14:w="4358" w14:cap="sq" w14:cmpd="sng">
                <w14:solidFill>
                  <w14:srgbClr w14:val="000000"/>
                </w14:solidFill>
                <w14:prstDash w14:val="solid"/>
                <w14:bevel/>
              </w14:textOutline>
            </w:rPr>
            <w:t>项目总体情况</w:t>
          </w:r>
          <w:r>
            <w:rPr>
              <w:rFonts w:ascii="宋体" w:hAnsi="宋体" w:eastAsia="宋体" w:cs="宋体"/>
              <w:b/>
              <w:bCs/>
              <w:sz w:val="23"/>
              <w:szCs w:val="23"/>
            </w:rPr>
            <w:tab/>
          </w:r>
          <w:r>
            <w:rPr>
              <w:rFonts w:ascii="Times New Roman" w:hAnsi="Times New Roman" w:eastAsia="Times New Roman" w:cs="Times New Roman"/>
              <w:spacing w:val="4"/>
              <w:sz w:val="23"/>
              <w:szCs w:val="23"/>
            </w:rPr>
            <w:t>1</w:t>
          </w:r>
          <w:r>
            <w:rPr>
              <w:rFonts w:ascii="Times New Roman" w:hAnsi="Times New Roman" w:eastAsia="Times New Roman" w:cs="Times New Roman"/>
              <w:spacing w:val="4"/>
              <w:sz w:val="23"/>
              <w:szCs w:val="23"/>
            </w:rPr>
            <w:fldChar w:fldCharType="end"/>
          </w:r>
        </w:p>
        <w:p>
          <w:pPr>
            <w:tabs>
              <w:tab w:val="right" w:leader="dot" w:pos="9617"/>
            </w:tabs>
            <w:spacing w:before="267" w:line="229" w:lineRule="auto"/>
            <w:rPr>
              <w:rFonts w:ascii="Times New Roman" w:hAnsi="Times New Roman" w:eastAsia="Times New Roman" w:cs="Times New Roman"/>
              <w:sz w:val="23"/>
              <w:szCs w:val="23"/>
            </w:rPr>
          </w:pPr>
          <w:r>
            <w:fldChar w:fldCharType="begin"/>
          </w:r>
          <w:r>
            <w:instrText xml:space="preserve"> HYPERLINK \l "_bookmark2" </w:instrText>
          </w:r>
          <w:r>
            <w:fldChar w:fldCharType="separate"/>
          </w:r>
          <w:r>
            <w:rPr>
              <w:rFonts w:ascii="宋体" w:hAnsi="宋体" w:eastAsia="宋体" w:cs="宋体"/>
              <w:spacing w:val="12"/>
              <w:sz w:val="23"/>
              <w:szCs w:val="23"/>
              <w14:textOutline w14:w="4358" w14:cap="sq" w14:cmpd="sng">
                <w14:solidFill>
                  <w14:srgbClr w14:val="000000"/>
                </w14:solidFill>
                <w14:prstDash w14:val="solid"/>
                <w14:bevel/>
              </w14:textOutline>
            </w:rPr>
            <w:t>表</w:t>
          </w:r>
          <w:r>
            <w:rPr>
              <w:rFonts w:ascii="宋体" w:hAnsi="宋体" w:eastAsia="宋体" w:cs="宋体"/>
              <w:spacing w:val="8"/>
              <w:sz w:val="23"/>
              <w:szCs w:val="23"/>
            </w:rPr>
            <w:t xml:space="preserve"> </w:t>
          </w:r>
          <w:r>
            <w:rPr>
              <w:rFonts w:ascii="Times New Roman" w:hAnsi="Times New Roman" w:eastAsia="Times New Roman" w:cs="Times New Roman"/>
              <w:b/>
              <w:bCs/>
              <w:spacing w:val="6"/>
              <w:sz w:val="23"/>
              <w:szCs w:val="23"/>
            </w:rPr>
            <w:t>2</w:t>
          </w:r>
          <w:r>
            <w:rPr>
              <w:rFonts w:ascii="Times New Roman" w:hAnsi="Times New Roman" w:eastAsia="Times New Roman" w:cs="Times New Roman"/>
              <w:spacing w:val="6"/>
              <w:sz w:val="23"/>
              <w:szCs w:val="23"/>
            </w:rPr>
            <w:t xml:space="preserve"> </w:t>
          </w:r>
          <w:r>
            <w:rPr>
              <w:rFonts w:ascii="宋体" w:hAnsi="宋体" w:eastAsia="宋体" w:cs="宋体"/>
              <w:spacing w:val="6"/>
              <w:sz w:val="23"/>
              <w:szCs w:val="23"/>
              <w14:textOutline w14:w="4358" w14:cap="sq" w14:cmpd="sng">
                <w14:solidFill>
                  <w14:srgbClr w14:val="000000"/>
                </w14:solidFill>
                <w14:prstDash w14:val="solid"/>
                <w14:bevel/>
              </w14:textOutline>
            </w:rPr>
            <w:t>调查范围、因子、目标、重点</w:t>
          </w:r>
          <w:r>
            <w:rPr>
              <w:rFonts w:ascii="宋体" w:hAnsi="宋体" w:eastAsia="宋体" w:cs="宋体"/>
              <w:b/>
              <w:bCs/>
              <w:sz w:val="23"/>
              <w:szCs w:val="23"/>
            </w:rPr>
            <w:tab/>
          </w:r>
          <w:r>
            <w:rPr>
              <w:rFonts w:ascii="Times New Roman" w:hAnsi="Times New Roman" w:eastAsia="Times New Roman" w:cs="Times New Roman"/>
              <w:spacing w:val="6"/>
              <w:sz w:val="23"/>
              <w:szCs w:val="23"/>
            </w:rPr>
            <w:t>3</w:t>
          </w:r>
          <w:r>
            <w:rPr>
              <w:rFonts w:ascii="Times New Roman" w:hAnsi="Times New Roman" w:eastAsia="Times New Roman" w:cs="Times New Roman"/>
              <w:spacing w:val="6"/>
              <w:sz w:val="23"/>
              <w:szCs w:val="23"/>
            </w:rPr>
            <w:fldChar w:fldCharType="end"/>
          </w:r>
        </w:p>
        <w:p>
          <w:pPr>
            <w:tabs>
              <w:tab w:val="right" w:leader="dot" w:pos="9617"/>
            </w:tabs>
            <w:spacing w:before="267" w:line="228" w:lineRule="auto"/>
            <w:rPr>
              <w:rFonts w:ascii="Times New Roman" w:hAnsi="Times New Roman" w:eastAsia="Times New Roman" w:cs="Times New Roman"/>
              <w:sz w:val="23"/>
              <w:szCs w:val="23"/>
            </w:rPr>
          </w:pPr>
          <w:r>
            <w:fldChar w:fldCharType="begin"/>
          </w:r>
          <w:r>
            <w:instrText xml:space="preserve"> HYPERLINK \l "_bookmark3" </w:instrText>
          </w:r>
          <w:r>
            <w:fldChar w:fldCharType="separate"/>
          </w:r>
          <w:r>
            <w:rPr>
              <w:rFonts w:ascii="宋体" w:hAnsi="宋体" w:eastAsia="宋体" w:cs="宋体"/>
              <w:spacing w:val="5"/>
              <w:sz w:val="23"/>
              <w:szCs w:val="23"/>
              <w14:textOutline w14:w="4358" w14:cap="sq" w14:cmpd="sng">
                <w14:solidFill>
                  <w14:srgbClr w14:val="000000"/>
                </w14:solidFill>
                <w14:prstDash w14:val="solid"/>
                <w14:bevel/>
              </w14:textOutline>
            </w:rPr>
            <w:t>表</w:t>
          </w:r>
          <w:r>
            <w:rPr>
              <w:rFonts w:ascii="宋体" w:hAnsi="宋体" w:eastAsia="宋体" w:cs="宋体"/>
              <w:spacing w:val="4"/>
              <w:sz w:val="23"/>
              <w:szCs w:val="23"/>
            </w:rPr>
            <w:t xml:space="preserve"> </w:t>
          </w:r>
          <w:r>
            <w:rPr>
              <w:rFonts w:ascii="Times New Roman" w:hAnsi="Times New Roman" w:eastAsia="Times New Roman" w:cs="Times New Roman"/>
              <w:b/>
              <w:bCs/>
              <w:spacing w:val="4"/>
              <w:sz w:val="23"/>
              <w:szCs w:val="23"/>
            </w:rPr>
            <w:t>3</w:t>
          </w:r>
          <w:r>
            <w:rPr>
              <w:rFonts w:ascii="Times New Roman" w:hAnsi="Times New Roman" w:eastAsia="Times New Roman" w:cs="Times New Roman"/>
              <w:spacing w:val="4"/>
              <w:sz w:val="23"/>
              <w:szCs w:val="23"/>
            </w:rPr>
            <w:t xml:space="preserve"> </w:t>
          </w:r>
          <w:r>
            <w:rPr>
              <w:rFonts w:ascii="宋体" w:hAnsi="宋体" w:eastAsia="宋体" w:cs="宋体"/>
              <w:spacing w:val="4"/>
              <w:sz w:val="23"/>
              <w:szCs w:val="23"/>
              <w14:textOutline w14:w="4358" w14:cap="sq" w14:cmpd="sng">
                <w14:solidFill>
                  <w14:srgbClr w14:val="000000"/>
                </w14:solidFill>
                <w14:prstDash w14:val="solid"/>
                <w14:bevel/>
              </w14:textOutline>
            </w:rPr>
            <w:t>验收执行标准</w:t>
          </w:r>
          <w:r>
            <w:rPr>
              <w:rFonts w:ascii="宋体" w:hAnsi="宋体" w:eastAsia="宋体" w:cs="宋体"/>
              <w:b/>
              <w:bCs/>
              <w:sz w:val="23"/>
              <w:szCs w:val="23"/>
            </w:rPr>
            <w:tab/>
          </w:r>
          <w:r>
            <w:rPr>
              <w:rFonts w:ascii="Times New Roman" w:hAnsi="Times New Roman" w:eastAsia="Times New Roman" w:cs="Times New Roman"/>
              <w:spacing w:val="4"/>
              <w:sz w:val="23"/>
              <w:szCs w:val="23"/>
            </w:rPr>
            <w:t>5</w:t>
          </w:r>
          <w:r>
            <w:rPr>
              <w:rFonts w:ascii="Times New Roman" w:hAnsi="Times New Roman" w:eastAsia="Times New Roman" w:cs="Times New Roman"/>
              <w:spacing w:val="4"/>
              <w:sz w:val="23"/>
              <w:szCs w:val="23"/>
            </w:rPr>
            <w:fldChar w:fldCharType="end"/>
          </w:r>
        </w:p>
        <w:p>
          <w:pPr>
            <w:tabs>
              <w:tab w:val="right" w:leader="dot" w:pos="9617"/>
            </w:tabs>
            <w:spacing w:before="267" w:line="228" w:lineRule="auto"/>
            <w:rPr>
              <w:rFonts w:ascii="Times New Roman" w:hAnsi="Times New Roman" w:eastAsia="Times New Roman" w:cs="Times New Roman"/>
              <w:sz w:val="23"/>
              <w:szCs w:val="23"/>
            </w:rPr>
          </w:pPr>
          <w:r>
            <w:fldChar w:fldCharType="begin"/>
          </w:r>
          <w:r>
            <w:instrText xml:space="preserve"> HYPERLINK \l "_bookmark4" </w:instrText>
          </w:r>
          <w:r>
            <w:fldChar w:fldCharType="separate"/>
          </w:r>
          <w:r>
            <w:rPr>
              <w:rFonts w:ascii="宋体" w:hAnsi="宋体" w:eastAsia="宋体" w:cs="宋体"/>
              <w:spacing w:val="3"/>
              <w:sz w:val="23"/>
              <w:szCs w:val="23"/>
              <w14:textOutline w14:w="4358" w14:cap="sq" w14:cmpd="sng">
                <w14:solidFill>
                  <w14:srgbClr w14:val="000000"/>
                </w14:solidFill>
                <w14:prstDash w14:val="solid"/>
                <w14:bevel/>
              </w14:textOutline>
            </w:rPr>
            <w:t>表</w:t>
          </w:r>
          <w:r>
            <w:rPr>
              <w:rFonts w:ascii="宋体" w:hAnsi="宋体" w:eastAsia="宋体" w:cs="宋体"/>
              <w:spacing w:val="3"/>
              <w:sz w:val="23"/>
              <w:szCs w:val="23"/>
            </w:rPr>
            <w:t xml:space="preserve"> </w:t>
          </w:r>
          <w:r>
            <w:rPr>
              <w:rFonts w:ascii="Times New Roman" w:hAnsi="Times New Roman" w:eastAsia="Times New Roman" w:cs="Times New Roman"/>
              <w:b/>
              <w:bCs/>
              <w:spacing w:val="3"/>
              <w:sz w:val="23"/>
              <w:szCs w:val="23"/>
            </w:rPr>
            <w:t>4</w:t>
          </w:r>
          <w:r>
            <w:rPr>
              <w:rFonts w:ascii="Times New Roman" w:hAnsi="Times New Roman" w:eastAsia="Times New Roman" w:cs="Times New Roman"/>
              <w:spacing w:val="3"/>
              <w:sz w:val="23"/>
              <w:szCs w:val="23"/>
            </w:rPr>
            <w:t xml:space="preserve"> </w:t>
          </w:r>
          <w:r>
            <w:rPr>
              <w:rFonts w:ascii="宋体" w:hAnsi="宋体" w:eastAsia="宋体" w:cs="宋体"/>
              <w:spacing w:val="3"/>
              <w:sz w:val="23"/>
              <w:szCs w:val="23"/>
              <w14:textOutline w14:w="4358" w14:cap="sq" w14:cmpd="sng">
                <w14:solidFill>
                  <w14:srgbClr w14:val="000000"/>
                </w14:solidFill>
                <w14:prstDash w14:val="solid"/>
                <w14:bevel/>
              </w14:textOutline>
            </w:rPr>
            <w:t>工程概况</w:t>
          </w:r>
          <w:r>
            <w:rPr>
              <w:rFonts w:ascii="宋体" w:hAnsi="宋体" w:eastAsia="宋体" w:cs="宋体"/>
              <w:b/>
              <w:bCs/>
              <w:sz w:val="23"/>
              <w:szCs w:val="23"/>
            </w:rPr>
            <w:tab/>
          </w:r>
          <w:r>
            <w:rPr>
              <w:rFonts w:ascii="Times New Roman" w:hAnsi="Times New Roman" w:eastAsia="Times New Roman" w:cs="Times New Roman"/>
              <w:spacing w:val="2"/>
              <w:sz w:val="23"/>
              <w:szCs w:val="23"/>
            </w:rPr>
            <w:t>6</w:t>
          </w:r>
          <w:r>
            <w:rPr>
              <w:rFonts w:ascii="Times New Roman" w:hAnsi="Times New Roman" w:eastAsia="Times New Roman" w:cs="Times New Roman"/>
              <w:spacing w:val="2"/>
              <w:sz w:val="23"/>
              <w:szCs w:val="23"/>
            </w:rPr>
            <w:fldChar w:fldCharType="end"/>
          </w:r>
        </w:p>
        <w:p>
          <w:pPr>
            <w:tabs>
              <w:tab w:val="right" w:leader="dot" w:pos="9617"/>
            </w:tabs>
            <w:spacing w:before="267" w:line="227" w:lineRule="auto"/>
            <w:rPr>
              <w:rFonts w:hint="eastAsia" w:ascii="Times New Roman" w:hAnsi="Times New Roman" w:eastAsia="宋体" w:cs="Times New Roman"/>
              <w:sz w:val="23"/>
              <w:szCs w:val="23"/>
              <w:lang w:val="en-US" w:eastAsia="zh-CN"/>
            </w:rPr>
          </w:pPr>
          <w:r>
            <w:fldChar w:fldCharType="begin"/>
          </w:r>
          <w:r>
            <w:instrText xml:space="preserve"> HYPERLINK \l "_bookmark5" </w:instrText>
          </w:r>
          <w:r>
            <w:fldChar w:fldCharType="separate"/>
          </w:r>
          <w:r>
            <w:rPr>
              <w:rFonts w:ascii="宋体" w:hAnsi="宋体" w:eastAsia="宋体" w:cs="宋体"/>
              <w:spacing w:val="6"/>
              <w:sz w:val="23"/>
              <w:szCs w:val="23"/>
              <w14:textOutline w14:w="4358" w14:cap="sq" w14:cmpd="sng">
                <w14:solidFill>
                  <w14:srgbClr w14:val="000000"/>
                </w14:solidFill>
                <w14:prstDash w14:val="solid"/>
                <w14:bevel/>
              </w14:textOutline>
            </w:rPr>
            <w:t>表</w:t>
          </w:r>
          <w:r>
            <w:rPr>
              <w:rFonts w:ascii="宋体" w:hAnsi="宋体" w:eastAsia="宋体" w:cs="宋体"/>
              <w:spacing w:val="5"/>
              <w:sz w:val="23"/>
              <w:szCs w:val="23"/>
            </w:rPr>
            <w:t xml:space="preserve"> </w:t>
          </w:r>
          <w:r>
            <w:rPr>
              <w:rFonts w:ascii="Times New Roman" w:hAnsi="Times New Roman" w:eastAsia="Times New Roman" w:cs="Times New Roman"/>
              <w:b/>
              <w:bCs/>
              <w:spacing w:val="5"/>
              <w:sz w:val="23"/>
              <w:szCs w:val="23"/>
            </w:rPr>
            <w:t>5</w:t>
          </w:r>
          <w:r>
            <w:rPr>
              <w:rFonts w:ascii="Times New Roman" w:hAnsi="Times New Roman" w:eastAsia="Times New Roman" w:cs="Times New Roman"/>
              <w:spacing w:val="5"/>
              <w:sz w:val="23"/>
              <w:szCs w:val="23"/>
            </w:rPr>
            <w:t xml:space="preserve"> </w:t>
          </w:r>
          <w:r>
            <w:rPr>
              <w:rFonts w:ascii="宋体" w:hAnsi="宋体" w:eastAsia="宋体" w:cs="宋体"/>
              <w:spacing w:val="5"/>
              <w:sz w:val="23"/>
              <w:szCs w:val="23"/>
              <w14:textOutline w14:w="4358" w14:cap="sq" w14:cmpd="sng">
                <w14:solidFill>
                  <w14:srgbClr w14:val="000000"/>
                </w14:solidFill>
                <w14:prstDash w14:val="solid"/>
                <w14:bevel/>
              </w14:textOutline>
            </w:rPr>
            <w:t>环境影响评价回顾</w:t>
          </w:r>
          <w:r>
            <w:rPr>
              <w:rFonts w:ascii="宋体" w:hAnsi="宋体" w:eastAsia="宋体" w:cs="宋体"/>
              <w:b/>
              <w:bCs/>
              <w:sz w:val="23"/>
              <w:szCs w:val="23"/>
            </w:rPr>
            <w:tab/>
          </w:r>
          <w:r>
            <w:rPr>
              <w:rFonts w:hint="eastAsia" w:ascii="Times New Roman" w:hAnsi="Times New Roman" w:eastAsia="宋体" w:cs="Times New Roman"/>
              <w:spacing w:val="5"/>
              <w:sz w:val="23"/>
              <w:szCs w:val="23"/>
              <w:lang w:val="en-US" w:eastAsia="zh-CN"/>
            </w:rPr>
            <w:t>2</w:t>
          </w:r>
          <w:r>
            <w:rPr>
              <w:rFonts w:ascii="Times New Roman" w:hAnsi="Times New Roman" w:eastAsia="Times New Roman" w:cs="Times New Roman"/>
              <w:spacing w:val="5"/>
              <w:sz w:val="23"/>
              <w:szCs w:val="23"/>
            </w:rPr>
            <w:fldChar w:fldCharType="end"/>
          </w:r>
          <w:r>
            <w:rPr>
              <w:rFonts w:hint="eastAsia" w:ascii="Times New Roman" w:hAnsi="Times New Roman" w:eastAsia="宋体" w:cs="Times New Roman"/>
              <w:spacing w:val="5"/>
              <w:sz w:val="23"/>
              <w:szCs w:val="23"/>
              <w:lang w:val="en-US" w:eastAsia="zh-CN"/>
            </w:rPr>
            <w:t>0</w:t>
          </w:r>
        </w:p>
        <w:p>
          <w:pPr>
            <w:tabs>
              <w:tab w:val="right" w:leader="dot" w:pos="9617"/>
            </w:tabs>
            <w:spacing w:before="270" w:line="228" w:lineRule="auto"/>
            <w:rPr>
              <w:rFonts w:hint="eastAsia" w:ascii="Times New Roman" w:hAnsi="Times New Roman" w:eastAsia="宋体" w:cs="Times New Roman"/>
              <w:sz w:val="23"/>
              <w:szCs w:val="23"/>
              <w:lang w:val="en-US" w:eastAsia="zh-CN"/>
            </w:rPr>
          </w:pPr>
          <w:r>
            <w:fldChar w:fldCharType="begin"/>
          </w:r>
          <w:r>
            <w:instrText xml:space="preserve"> HYPERLINK \l "_bookmark6" </w:instrText>
          </w:r>
          <w:r>
            <w:fldChar w:fldCharType="separate"/>
          </w:r>
          <w:r>
            <w:rPr>
              <w:rFonts w:ascii="宋体" w:hAnsi="宋体" w:eastAsia="宋体" w:cs="宋体"/>
              <w:spacing w:val="10"/>
              <w:sz w:val="23"/>
              <w:szCs w:val="23"/>
              <w14:textOutline w14:w="4358" w14:cap="sq" w14:cmpd="sng">
                <w14:solidFill>
                  <w14:srgbClr w14:val="000000"/>
                </w14:solidFill>
                <w14:prstDash w14:val="solid"/>
                <w14:bevel/>
              </w14:textOutline>
            </w:rPr>
            <w:t>表</w:t>
          </w:r>
          <w:r>
            <w:rPr>
              <w:rFonts w:ascii="宋体" w:hAnsi="宋体" w:eastAsia="宋体" w:cs="宋体"/>
              <w:spacing w:val="10"/>
              <w:sz w:val="23"/>
              <w:szCs w:val="23"/>
            </w:rPr>
            <w:t xml:space="preserve"> </w:t>
          </w:r>
          <w:r>
            <w:rPr>
              <w:rFonts w:ascii="Times New Roman" w:hAnsi="Times New Roman" w:eastAsia="Times New Roman" w:cs="Times New Roman"/>
              <w:b/>
              <w:bCs/>
              <w:spacing w:val="5"/>
              <w:sz w:val="23"/>
              <w:szCs w:val="23"/>
            </w:rPr>
            <w:t>6</w:t>
          </w:r>
          <w:r>
            <w:rPr>
              <w:rFonts w:ascii="Times New Roman" w:hAnsi="Times New Roman" w:eastAsia="Times New Roman" w:cs="Times New Roman"/>
              <w:spacing w:val="5"/>
              <w:sz w:val="23"/>
              <w:szCs w:val="23"/>
            </w:rPr>
            <w:t xml:space="preserve"> </w:t>
          </w:r>
          <w:r>
            <w:rPr>
              <w:rFonts w:ascii="宋体" w:hAnsi="宋体" w:eastAsia="宋体" w:cs="宋体"/>
              <w:spacing w:val="5"/>
              <w:sz w:val="23"/>
              <w:szCs w:val="23"/>
              <w14:textOutline w14:w="4358" w14:cap="sq" w14:cmpd="sng">
                <w14:solidFill>
                  <w14:srgbClr w14:val="000000"/>
                </w14:solidFill>
                <w14:prstDash w14:val="solid"/>
                <w14:bevel/>
              </w14:textOutline>
            </w:rPr>
            <w:t>环境保护措施执行情况</w:t>
          </w:r>
          <w:r>
            <w:rPr>
              <w:rFonts w:ascii="宋体" w:hAnsi="宋体" w:eastAsia="宋体" w:cs="宋体"/>
              <w:b/>
              <w:bCs/>
              <w:sz w:val="23"/>
              <w:szCs w:val="23"/>
            </w:rPr>
            <w:tab/>
          </w:r>
          <w:r>
            <w:rPr>
              <w:rFonts w:hint="eastAsia" w:ascii="Times New Roman" w:hAnsi="Times New Roman" w:eastAsia="宋体" w:cs="Times New Roman"/>
              <w:spacing w:val="5"/>
              <w:sz w:val="23"/>
              <w:szCs w:val="23"/>
              <w:lang w:val="en-US" w:eastAsia="zh-CN"/>
            </w:rPr>
            <w:t>3</w:t>
          </w:r>
          <w:r>
            <w:rPr>
              <w:rFonts w:ascii="Times New Roman" w:hAnsi="Times New Roman" w:eastAsia="Times New Roman" w:cs="Times New Roman"/>
              <w:spacing w:val="5"/>
              <w:sz w:val="23"/>
              <w:szCs w:val="23"/>
            </w:rPr>
            <w:fldChar w:fldCharType="end"/>
          </w:r>
          <w:r>
            <w:rPr>
              <w:rFonts w:hint="eastAsia" w:ascii="Times New Roman" w:hAnsi="Times New Roman" w:eastAsia="宋体" w:cs="Times New Roman"/>
              <w:spacing w:val="5"/>
              <w:sz w:val="23"/>
              <w:szCs w:val="23"/>
              <w:lang w:val="en-US" w:eastAsia="zh-CN"/>
            </w:rPr>
            <w:t>1</w:t>
          </w:r>
        </w:p>
        <w:p>
          <w:pPr>
            <w:tabs>
              <w:tab w:val="right" w:leader="dot" w:pos="9617"/>
            </w:tabs>
            <w:spacing w:before="267" w:line="229" w:lineRule="auto"/>
            <w:rPr>
              <w:rFonts w:hint="eastAsia" w:ascii="Times New Roman" w:hAnsi="Times New Roman" w:eastAsia="宋体" w:cs="Times New Roman"/>
              <w:sz w:val="23"/>
              <w:szCs w:val="23"/>
              <w:lang w:val="en-US" w:eastAsia="zh-CN"/>
            </w:rPr>
          </w:pPr>
          <w:r>
            <w:fldChar w:fldCharType="begin"/>
          </w:r>
          <w:r>
            <w:instrText xml:space="preserve"> HYPERLINK \l "_bookmark7" </w:instrText>
          </w:r>
          <w:r>
            <w:fldChar w:fldCharType="separate"/>
          </w:r>
          <w:r>
            <w:rPr>
              <w:rFonts w:ascii="宋体" w:hAnsi="宋体" w:eastAsia="宋体" w:cs="宋体"/>
              <w:spacing w:val="6"/>
              <w:sz w:val="23"/>
              <w:szCs w:val="23"/>
              <w14:textOutline w14:w="4358" w14:cap="sq" w14:cmpd="sng">
                <w14:solidFill>
                  <w14:srgbClr w14:val="000000"/>
                </w14:solidFill>
                <w14:prstDash w14:val="solid"/>
                <w14:bevel/>
              </w14:textOutline>
            </w:rPr>
            <w:t>表</w:t>
          </w:r>
          <w:r>
            <w:rPr>
              <w:rFonts w:ascii="宋体" w:hAnsi="宋体" w:eastAsia="宋体" w:cs="宋体"/>
              <w:spacing w:val="5"/>
              <w:sz w:val="23"/>
              <w:szCs w:val="23"/>
            </w:rPr>
            <w:t xml:space="preserve"> </w:t>
          </w:r>
          <w:r>
            <w:rPr>
              <w:rFonts w:ascii="Times New Roman" w:hAnsi="Times New Roman" w:eastAsia="Times New Roman" w:cs="Times New Roman"/>
              <w:b/>
              <w:bCs/>
              <w:spacing w:val="5"/>
              <w:sz w:val="23"/>
              <w:szCs w:val="23"/>
            </w:rPr>
            <w:t>7</w:t>
          </w:r>
          <w:r>
            <w:rPr>
              <w:rFonts w:ascii="Times New Roman" w:hAnsi="Times New Roman" w:eastAsia="Times New Roman" w:cs="Times New Roman"/>
              <w:spacing w:val="5"/>
              <w:sz w:val="23"/>
              <w:szCs w:val="23"/>
            </w:rPr>
            <w:t xml:space="preserve"> </w:t>
          </w:r>
          <w:r>
            <w:rPr>
              <w:rFonts w:ascii="宋体" w:hAnsi="宋体" w:eastAsia="宋体" w:cs="宋体"/>
              <w:spacing w:val="5"/>
              <w:sz w:val="23"/>
              <w:szCs w:val="23"/>
              <w14:textOutline w14:w="4358" w14:cap="sq" w14:cmpd="sng">
                <w14:solidFill>
                  <w14:srgbClr w14:val="000000"/>
                </w14:solidFill>
                <w14:prstDash w14:val="solid"/>
                <w14:bevel/>
              </w14:textOutline>
            </w:rPr>
            <w:t>环境影响调查结果</w:t>
          </w:r>
          <w:r>
            <w:rPr>
              <w:rFonts w:ascii="宋体" w:hAnsi="宋体" w:eastAsia="宋体" w:cs="宋体"/>
              <w:b/>
              <w:bCs/>
              <w:sz w:val="23"/>
              <w:szCs w:val="23"/>
            </w:rPr>
            <w:tab/>
          </w:r>
          <w:r>
            <w:rPr>
              <w:rFonts w:hint="eastAsia" w:ascii="Times New Roman" w:hAnsi="Times New Roman" w:eastAsia="宋体" w:cs="Times New Roman"/>
              <w:spacing w:val="5"/>
              <w:sz w:val="23"/>
              <w:szCs w:val="23"/>
              <w:lang w:val="en-US" w:eastAsia="zh-CN"/>
            </w:rPr>
            <w:t>3</w:t>
          </w:r>
          <w:r>
            <w:rPr>
              <w:rFonts w:ascii="Times New Roman" w:hAnsi="Times New Roman" w:eastAsia="Times New Roman" w:cs="Times New Roman"/>
              <w:spacing w:val="5"/>
              <w:sz w:val="23"/>
              <w:szCs w:val="23"/>
            </w:rPr>
            <w:fldChar w:fldCharType="end"/>
          </w:r>
          <w:r>
            <w:rPr>
              <w:rFonts w:hint="eastAsia" w:ascii="Times New Roman" w:hAnsi="Times New Roman" w:eastAsia="宋体" w:cs="Times New Roman"/>
              <w:spacing w:val="5"/>
              <w:sz w:val="23"/>
              <w:szCs w:val="23"/>
              <w:lang w:val="en-US" w:eastAsia="zh-CN"/>
            </w:rPr>
            <w:t>2</w:t>
          </w:r>
        </w:p>
        <w:p>
          <w:pPr>
            <w:tabs>
              <w:tab w:val="right" w:leader="dot" w:pos="9617"/>
            </w:tabs>
            <w:spacing w:before="267" w:line="229" w:lineRule="auto"/>
            <w:rPr>
              <w:rFonts w:hint="eastAsia" w:ascii="Times New Roman" w:hAnsi="Times New Roman" w:eastAsia="宋体" w:cs="Times New Roman"/>
              <w:sz w:val="23"/>
              <w:szCs w:val="23"/>
              <w:lang w:val="en-US" w:eastAsia="zh-CN"/>
            </w:rPr>
          </w:pPr>
          <w:r>
            <w:fldChar w:fldCharType="begin"/>
          </w:r>
          <w:r>
            <w:instrText xml:space="preserve"> HYPERLINK \l "_bookmark8" </w:instrText>
          </w:r>
          <w:r>
            <w:fldChar w:fldCharType="separate"/>
          </w:r>
          <w:r>
            <w:rPr>
              <w:rFonts w:ascii="宋体" w:hAnsi="宋体" w:eastAsia="宋体" w:cs="宋体"/>
              <w:spacing w:val="10"/>
              <w:sz w:val="23"/>
              <w:szCs w:val="23"/>
              <w14:textOutline w14:w="4358" w14:cap="sq" w14:cmpd="sng">
                <w14:solidFill>
                  <w14:srgbClr w14:val="000000"/>
                </w14:solidFill>
                <w14:prstDash w14:val="solid"/>
                <w14:bevel/>
              </w14:textOutline>
            </w:rPr>
            <w:t>表</w:t>
          </w:r>
          <w:r>
            <w:rPr>
              <w:rFonts w:ascii="宋体" w:hAnsi="宋体" w:eastAsia="宋体" w:cs="宋体"/>
              <w:spacing w:val="10"/>
              <w:sz w:val="23"/>
              <w:szCs w:val="23"/>
            </w:rPr>
            <w:t xml:space="preserve"> </w:t>
          </w:r>
          <w:r>
            <w:rPr>
              <w:rFonts w:ascii="Times New Roman" w:hAnsi="Times New Roman" w:eastAsia="Times New Roman" w:cs="Times New Roman"/>
              <w:b/>
              <w:bCs/>
              <w:spacing w:val="5"/>
              <w:sz w:val="23"/>
              <w:szCs w:val="23"/>
            </w:rPr>
            <w:t>8</w:t>
          </w:r>
          <w:r>
            <w:rPr>
              <w:rFonts w:ascii="Times New Roman" w:hAnsi="Times New Roman" w:eastAsia="Times New Roman" w:cs="Times New Roman"/>
              <w:spacing w:val="5"/>
              <w:sz w:val="23"/>
              <w:szCs w:val="23"/>
            </w:rPr>
            <w:t xml:space="preserve"> </w:t>
          </w:r>
          <w:r>
            <w:rPr>
              <w:rFonts w:ascii="宋体" w:hAnsi="宋体" w:eastAsia="宋体" w:cs="宋体"/>
              <w:spacing w:val="5"/>
              <w:sz w:val="23"/>
              <w:szCs w:val="23"/>
              <w14:textOutline w14:w="4358" w14:cap="sq" w14:cmpd="sng">
                <w14:solidFill>
                  <w14:srgbClr w14:val="000000"/>
                </w14:solidFill>
                <w14:prstDash w14:val="solid"/>
                <w14:bevel/>
              </w14:textOutline>
            </w:rPr>
            <w:t>环境质量及污染源监测</w:t>
          </w:r>
          <w:r>
            <w:rPr>
              <w:rFonts w:ascii="宋体" w:hAnsi="宋体" w:eastAsia="宋体" w:cs="宋体"/>
              <w:b/>
              <w:bCs/>
              <w:sz w:val="23"/>
              <w:szCs w:val="23"/>
            </w:rPr>
            <w:tab/>
          </w:r>
          <w:r>
            <w:rPr>
              <w:rFonts w:hint="eastAsia" w:ascii="Times New Roman" w:hAnsi="Times New Roman" w:eastAsia="宋体" w:cs="Times New Roman"/>
              <w:spacing w:val="5"/>
              <w:sz w:val="23"/>
              <w:szCs w:val="23"/>
              <w:lang w:val="en-US" w:eastAsia="zh-CN"/>
            </w:rPr>
            <w:t>3</w:t>
          </w:r>
          <w:r>
            <w:rPr>
              <w:rFonts w:ascii="Times New Roman" w:hAnsi="Times New Roman" w:eastAsia="Times New Roman" w:cs="Times New Roman"/>
              <w:spacing w:val="5"/>
              <w:sz w:val="23"/>
              <w:szCs w:val="23"/>
            </w:rPr>
            <w:fldChar w:fldCharType="end"/>
          </w:r>
          <w:r>
            <w:rPr>
              <w:rFonts w:hint="eastAsia" w:ascii="Times New Roman" w:hAnsi="Times New Roman" w:eastAsia="宋体" w:cs="Times New Roman"/>
              <w:spacing w:val="5"/>
              <w:sz w:val="23"/>
              <w:szCs w:val="23"/>
              <w:lang w:val="en-US" w:eastAsia="zh-CN"/>
            </w:rPr>
            <w:t>4</w:t>
          </w:r>
        </w:p>
        <w:p>
          <w:pPr>
            <w:tabs>
              <w:tab w:val="right" w:leader="dot" w:pos="9617"/>
            </w:tabs>
            <w:spacing w:before="267" w:line="228" w:lineRule="auto"/>
            <w:rPr>
              <w:rFonts w:hint="eastAsia" w:ascii="Times New Roman" w:hAnsi="Times New Roman" w:eastAsia="宋体" w:cs="Times New Roman"/>
              <w:sz w:val="23"/>
              <w:szCs w:val="23"/>
              <w:lang w:val="en-US" w:eastAsia="zh-CN"/>
            </w:rPr>
          </w:pPr>
          <w:r>
            <w:fldChar w:fldCharType="begin"/>
          </w:r>
          <w:r>
            <w:instrText xml:space="preserve"> HYPERLINK \l "_bookmark9" </w:instrText>
          </w:r>
          <w:r>
            <w:fldChar w:fldCharType="separate"/>
          </w:r>
          <w:r>
            <w:rPr>
              <w:rFonts w:ascii="宋体" w:hAnsi="宋体" w:eastAsia="宋体" w:cs="宋体"/>
              <w:spacing w:val="6"/>
              <w:sz w:val="23"/>
              <w:szCs w:val="23"/>
              <w14:textOutline w14:w="4358" w14:cap="sq" w14:cmpd="sng">
                <w14:solidFill>
                  <w14:srgbClr w14:val="000000"/>
                </w14:solidFill>
                <w14:prstDash w14:val="solid"/>
                <w14:bevel/>
              </w14:textOutline>
            </w:rPr>
            <w:t>表</w:t>
          </w:r>
          <w:r>
            <w:rPr>
              <w:rFonts w:ascii="宋体" w:hAnsi="宋体" w:eastAsia="宋体" w:cs="宋体"/>
              <w:spacing w:val="6"/>
              <w:sz w:val="23"/>
              <w:szCs w:val="23"/>
            </w:rPr>
            <w:t xml:space="preserve"> </w:t>
          </w:r>
          <w:r>
            <w:rPr>
              <w:rFonts w:ascii="Times New Roman" w:hAnsi="Times New Roman" w:eastAsia="Times New Roman" w:cs="Times New Roman"/>
              <w:b/>
              <w:bCs/>
              <w:spacing w:val="6"/>
              <w:sz w:val="23"/>
              <w:szCs w:val="23"/>
            </w:rPr>
            <w:t>9</w:t>
          </w:r>
          <w:r>
            <w:rPr>
              <w:rFonts w:ascii="Times New Roman" w:hAnsi="Times New Roman" w:eastAsia="Times New Roman" w:cs="Times New Roman"/>
              <w:spacing w:val="6"/>
              <w:sz w:val="23"/>
              <w:szCs w:val="23"/>
            </w:rPr>
            <w:t xml:space="preserve"> </w:t>
          </w:r>
          <w:r>
            <w:rPr>
              <w:rFonts w:ascii="宋体" w:hAnsi="宋体" w:eastAsia="宋体" w:cs="宋体"/>
              <w:spacing w:val="6"/>
              <w:sz w:val="23"/>
              <w:szCs w:val="23"/>
              <w14:textOutline w14:w="4358" w14:cap="sq" w14:cmpd="sng">
                <w14:solidFill>
                  <w14:srgbClr w14:val="000000"/>
                </w14:solidFill>
                <w14:prstDash w14:val="solid"/>
                <w14:bevel/>
              </w14:textOutline>
            </w:rPr>
            <w:t>环境管理状况及监测计划</w:t>
          </w:r>
          <w:r>
            <w:rPr>
              <w:rFonts w:ascii="宋体" w:hAnsi="宋体" w:eastAsia="宋体" w:cs="宋体"/>
              <w:b/>
              <w:bCs/>
              <w:sz w:val="23"/>
              <w:szCs w:val="23"/>
            </w:rPr>
            <w:tab/>
          </w:r>
          <w:r>
            <w:rPr>
              <w:rFonts w:hint="eastAsia" w:ascii="Times New Roman" w:hAnsi="Times New Roman" w:eastAsia="宋体" w:cs="Times New Roman"/>
              <w:spacing w:val="6"/>
              <w:sz w:val="23"/>
              <w:szCs w:val="23"/>
              <w:lang w:val="en-US" w:eastAsia="zh-CN"/>
            </w:rPr>
            <w:t>3</w:t>
          </w:r>
          <w:r>
            <w:rPr>
              <w:rFonts w:ascii="Times New Roman" w:hAnsi="Times New Roman" w:eastAsia="Times New Roman" w:cs="Times New Roman"/>
              <w:spacing w:val="4"/>
              <w:sz w:val="23"/>
              <w:szCs w:val="23"/>
            </w:rPr>
            <w:fldChar w:fldCharType="end"/>
          </w:r>
          <w:r>
            <w:rPr>
              <w:rFonts w:hint="eastAsia" w:ascii="Times New Roman" w:hAnsi="Times New Roman" w:eastAsia="宋体" w:cs="Times New Roman"/>
              <w:spacing w:val="4"/>
              <w:sz w:val="23"/>
              <w:szCs w:val="23"/>
              <w:lang w:val="en-US" w:eastAsia="zh-CN"/>
            </w:rPr>
            <w:t>5</w:t>
          </w:r>
        </w:p>
        <w:p>
          <w:pPr>
            <w:tabs>
              <w:tab w:val="right" w:leader="dot" w:pos="9617"/>
            </w:tabs>
            <w:spacing w:before="268" w:line="229" w:lineRule="auto"/>
            <w:rPr>
              <w:rFonts w:ascii="Times New Roman" w:hAnsi="Times New Roman" w:eastAsia="Times New Roman" w:cs="Times New Roman"/>
              <w:sz w:val="23"/>
              <w:szCs w:val="23"/>
            </w:rPr>
          </w:pPr>
          <w:r>
            <w:fldChar w:fldCharType="begin"/>
          </w:r>
          <w:r>
            <w:instrText xml:space="preserve"> HYPERLINK \l "_bookmark10" </w:instrText>
          </w:r>
          <w:r>
            <w:fldChar w:fldCharType="separate"/>
          </w:r>
          <w:r>
            <w:rPr>
              <w:rFonts w:ascii="宋体" w:hAnsi="宋体" w:eastAsia="宋体" w:cs="宋体"/>
              <w:spacing w:val="8"/>
              <w:sz w:val="23"/>
              <w:szCs w:val="23"/>
              <w14:textOutline w14:w="4358" w14:cap="sq" w14:cmpd="sng">
                <w14:solidFill>
                  <w14:srgbClr w14:val="000000"/>
                </w14:solidFill>
                <w14:prstDash w14:val="solid"/>
                <w14:bevel/>
              </w14:textOutline>
            </w:rPr>
            <w:t>表</w:t>
          </w:r>
          <w:r>
            <w:rPr>
              <w:rFonts w:ascii="宋体" w:hAnsi="宋体" w:eastAsia="宋体" w:cs="宋体"/>
              <w:spacing w:val="7"/>
              <w:sz w:val="23"/>
              <w:szCs w:val="23"/>
            </w:rPr>
            <w:t xml:space="preserve"> </w:t>
          </w:r>
          <w:r>
            <w:rPr>
              <w:rFonts w:ascii="Times New Roman" w:hAnsi="Times New Roman" w:eastAsia="Times New Roman" w:cs="Times New Roman"/>
              <w:b/>
              <w:bCs/>
              <w:spacing w:val="4"/>
              <w:sz w:val="23"/>
              <w:szCs w:val="23"/>
            </w:rPr>
            <w:t>10</w:t>
          </w:r>
          <w:r>
            <w:rPr>
              <w:rFonts w:ascii="Times New Roman" w:hAnsi="Times New Roman" w:eastAsia="Times New Roman" w:cs="Times New Roman"/>
              <w:spacing w:val="4"/>
              <w:sz w:val="23"/>
              <w:szCs w:val="23"/>
            </w:rPr>
            <w:t xml:space="preserve"> </w:t>
          </w:r>
          <w:r>
            <w:rPr>
              <w:rFonts w:ascii="宋体" w:hAnsi="宋体" w:eastAsia="宋体" w:cs="宋体"/>
              <w:spacing w:val="4"/>
              <w:sz w:val="23"/>
              <w:szCs w:val="23"/>
              <w14:textOutline w14:w="4358" w14:cap="sq" w14:cmpd="sng">
                <w14:solidFill>
                  <w14:srgbClr w14:val="000000"/>
                </w14:solidFill>
                <w14:prstDash w14:val="solid"/>
                <w14:bevel/>
              </w14:textOutline>
            </w:rPr>
            <w:t>调查结论及建议</w:t>
          </w:r>
          <w:r>
            <w:rPr>
              <w:rFonts w:ascii="宋体" w:hAnsi="宋体" w:eastAsia="宋体" w:cs="宋体"/>
              <w:b/>
              <w:bCs/>
              <w:sz w:val="23"/>
              <w:szCs w:val="23"/>
            </w:rPr>
            <w:tab/>
          </w:r>
          <w:r>
            <w:rPr>
              <w:rFonts w:hint="eastAsia" w:ascii="Times New Roman" w:hAnsi="Times New Roman" w:eastAsia="宋体" w:cs="Times New Roman"/>
              <w:spacing w:val="4"/>
              <w:sz w:val="23"/>
              <w:szCs w:val="23"/>
              <w:lang w:val="en-US" w:eastAsia="zh-CN"/>
            </w:rPr>
            <w:t>3</w:t>
          </w:r>
          <w:r>
            <w:rPr>
              <w:rFonts w:ascii="Times New Roman" w:hAnsi="Times New Roman" w:eastAsia="Times New Roman" w:cs="Times New Roman"/>
              <w:spacing w:val="4"/>
              <w:sz w:val="23"/>
              <w:szCs w:val="23"/>
            </w:rPr>
            <w:fldChar w:fldCharType="end"/>
          </w:r>
          <w:r>
            <w:rPr>
              <w:rFonts w:hint="eastAsia" w:ascii="Times New Roman" w:hAnsi="Times New Roman" w:eastAsia="宋体" w:cs="Times New Roman"/>
              <w:spacing w:val="4"/>
              <w:sz w:val="23"/>
              <w:szCs w:val="23"/>
              <w:lang w:val="en-US" w:eastAsia="zh-CN"/>
            </w:rPr>
            <w:t>7</w:t>
          </w:r>
        </w:p>
      </w:sdtContent>
    </w:sdt>
    <w:p>
      <w:pPr>
        <w:spacing w:before="264" w:line="232" w:lineRule="auto"/>
        <w:ind w:left="11"/>
        <w:rPr>
          <w:rFonts w:hint="eastAsia" w:ascii="宋体" w:hAnsi="宋体" w:eastAsia="宋体" w:cs="宋体"/>
          <w:spacing w:val="8"/>
          <w:sz w:val="24"/>
          <w:szCs w:val="24"/>
        </w:rPr>
      </w:pPr>
    </w:p>
    <w:p>
      <w:pPr>
        <w:keepNext w:val="0"/>
        <w:keepLines w:val="0"/>
        <w:pageBreakBefore w:val="0"/>
        <w:widowControl/>
        <w:kinsoku w:val="0"/>
        <w:wordWrap/>
        <w:overflowPunct/>
        <w:topLinePunct w:val="0"/>
        <w:autoSpaceDE w:val="0"/>
        <w:autoSpaceDN w:val="0"/>
        <w:bidi w:val="0"/>
        <w:adjustRightInd w:val="0"/>
        <w:snapToGrid w:val="0"/>
        <w:spacing w:before="264" w:line="240" w:lineRule="auto"/>
        <w:ind w:left="11"/>
        <w:textAlignment w:val="baseline"/>
        <w:rPr>
          <w:rFonts w:hint="eastAsia" w:ascii="宋体" w:hAnsi="宋体" w:eastAsia="宋体" w:cs="宋体"/>
          <w:sz w:val="24"/>
          <w:szCs w:val="24"/>
        </w:rPr>
      </w:pPr>
      <w:r>
        <w:rPr>
          <w:rFonts w:hint="eastAsia" w:ascii="宋体" w:hAnsi="宋体" w:eastAsia="宋体" w:cs="宋体"/>
          <w:spacing w:val="8"/>
          <w:sz w:val="24"/>
          <w:szCs w:val="24"/>
        </w:rPr>
        <w:t>附表“三同时”验收登记</w:t>
      </w:r>
      <w:r>
        <w:rPr>
          <w:rFonts w:hint="eastAsia" w:ascii="宋体" w:hAnsi="宋体" w:eastAsia="宋体" w:cs="宋体"/>
          <w:spacing w:val="5"/>
          <w:sz w:val="24"/>
          <w:szCs w:val="24"/>
        </w:rPr>
        <w:t>表</w:t>
      </w:r>
    </w:p>
    <w:p>
      <w:pPr>
        <w:keepNext w:val="0"/>
        <w:keepLines w:val="0"/>
        <w:pageBreakBefore w:val="0"/>
        <w:widowControl/>
        <w:kinsoku w:val="0"/>
        <w:wordWrap/>
        <w:overflowPunct/>
        <w:topLinePunct w:val="0"/>
        <w:autoSpaceDE w:val="0"/>
        <w:autoSpaceDN w:val="0"/>
        <w:bidi w:val="0"/>
        <w:adjustRightInd w:val="0"/>
        <w:snapToGrid w:val="0"/>
        <w:spacing w:before="264" w:line="240" w:lineRule="auto"/>
        <w:ind w:left="11"/>
        <w:textAlignment w:val="baseline"/>
        <w:rPr>
          <w:rFonts w:hint="eastAsia" w:ascii="宋体" w:hAnsi="宋体" w:eastAsia="宋体" w:cs="宋体"/>
          <w:sz w:val="24"/>
          <w:szCs w:val="24"/>
        </w:rPr>
      </w:pPr>
      <w:r>
        <w:rPr>
          <w:rFonts w:hint="eastAsia" w:ascii="宋体" w:hAnsi="宋体" w:eastAsia="宋体" w:cs="宋体"/>
          <w:spacing w:val="-4"/>
          <w:sz w:val="24"/>
          <w:szCs w:val="24"/>
          <w14:textOutline w14:w="4358" w14:cap="sq" w14:cmpd="sng">
            <w14:solidFill>
              <w14:srgbClr w14:val="000000"/>
            </w14:solidFill>
            <w14:prstDash w14:val="solid"/>
            <w14:bevel/>
          </w14:textOutline>
        </w:rPr>
        <w:t>附</w:t>
      </w:r>
      <w:r>
        <w:rPr>
          <w:rFonts w:hint="eastAsia" w:ascii="宋体" w:hAnsi="宋体" w:eastAsia="宋体" w:cs="宋体"/>
          <w:spacing w:val="-3"/>
          <w:sz w:val="24"/>
          <w:szCs w:val="24"/>
          <w14:textOutline w14:w="4358" w14:cap="sq" w14:cmpd="sng">
            <w14:solidFill>
              <w14:srgbClr w14:val="000000"/>
            </w14:solidFill>
            <w14:prstDash w14:val="solid"/>
            <w14:bevel/>
          </w14:textOutline>
        </w:rPr>
        <w:t>图</w:t>
      </w:r>
    </w:p>
    <w:p>
      <w:pPr>
        <w:keepNext w:val="0"/>
        <w:keepLines w:val="0"/>
        <w:pageBreakBefore w:val="0"/>
        <w:widowControl/>
        <w:kinsoku w:val="0"/>
        <w:wordWrap/>
        <w:overflowPunct/>
        <w:topLinePunct w:val="0"/>
        <w:autoSpaceDE w:val="0"/>
        <w:autoSpaceDN w:val="0"/>
        <w:bidi w:val="0"/>
        <w:adjustRightInd w:val="0"/>
        <w:snapToGrid w:val="0"/>
        <w:spacing w:before="264" w:line="240" w:lineRule="auto"/>
        <w:ind w:left="11"/>
        <w:textAlignment w:val="baseline"/>
        <w:rPr>
          <w:rFonts w:hint="eastAsia" w:ascii="宋体" w:hAnsi="宋体" w:eastAsia="宋体" w:cs="宋体"/>
          <w:sz w:val="24"/>
          <w:szCs w:val="24"/>
        </w:rPr>
      </w:pPr>
      <w:r>
        <w:rPr>
          <w:rFonts w:hint="eastAsia" w:ascii="宋体" w:hAnsi="宋体" w:eastAsia="宋体" w:cs="宋体"/>
          <w:spacing w:val="10"/>
          <w:position w:val="24"/>
          <w:sz w:val="24"/>
          <w:szCs w:val="24"/>
        </w:rPr>
        <w:t>附</w:t>
      </w:r>
      <w:r>
        <w:rPr>
          <w:rFonts w:hint="eastAsia" w:ascii="宋体" w:hAnsi="宋体" w:eastAsia="宋体" w:cs="宋体"/>
          <w:spacing w:val="7"/>
          <w:position w:val="24"/>
          <w:sz w:val="24"/>
          <w:szCs w:val="24"/>
        </w:rPr>
        <w:t>图</w:t>
      </w:r>
      <w:r>
        <w:rPr>
          <w:rFonts w:hint="eastAsia" w:ascii="宋体" w:hAnsi="宋体" w:eastAsia="宋体" w:cs="宋体"/>
          <w:spacing w:val="7"/>
          <w:position w:val="24"/>
          <w:sz w:val="24"/>
          <w:szCs w:val="24"/>
          <w:lang w:val="en-US" w:eastAsia="zh-CN"/>
        </w:rPr>
        <w:t xml:space="preserve">1  </w:t>
      </w:r>
      <w:r>
        <w:rPr>
          <w:rFonts w:hint="eastAsia" w:ascii="宋体" w:hAnsi="宋体" w:eastAsia="宋体" w:cs="宋体"/>
          <w:spacing w:val="7"/>
          <w:position w:val="24"/>
          <w:sz w:val="24"/>
          <w:szCs w:val="24"/>
        </w:rPr>
        <w:t>项目地理位置图</w:t>
      </w:r>
    </w:p>
    <w:p>
      <w:pPr>
        <w:keepNext w:val="0"/>
        <w:keepLines w:val="0"/>
        <w:pageBreakBefore w:val="0"/>
        <w:widowControl/>
        <w:kinsoku w:val="0"/>
        <w:wordWrap/>
        <w:overflowPunct/>
        <w:topLinePunct w:val="0"/>
        <w:autoSpaceDE w:val="0"/>
        <w:autoSpaceDN w:val="0"/>
        <w:bidi w:val="0"/>
        <w:adjustRightInd w:val="0"/>
        <w:snapToGrid w:val="0"/>
        <w:spacing w:line="240" w:lineRule="auto"/>
        <w:ind w:left="11"/>
        <w:textAlignment w:val="baseline"/>
        <w:rPr>
          <w:rFonts w:hint="eastAsia" w:ascii="宋体" w:hAnsi="宋体" w:eastAsia="宋体" w:cs="宋体"/>
          <w:sz w:val="24"/>
          <w:szCs w:val="24"/>
        </w:rPr>
      </w:pPr>
      <w:r>
        <w:rPr>
          <w:rFonts w:hint="eastAsia" w:ascii="宋体" w:hAnsi="宋体" w:eastAsia="宋体" w:cs="宋体"/>
          <w:spacing w:val="13"/>
          <w:sz w:val="24"/>
          <w:szCs w:val="24"/>
        </w:rPr>
        <w:t>附</w:t>
      </w:r>
      <w:r>
        <w:rPr>
          <w:rFonts w:hint="eastAsia" w:ascii="宋体" w:hAnsi="宋体" w:eastAsia="宋体" w:cs="宋体"/>
          <w:spacing w:val="7"/>
          <w:sz w:val="24"/>
          <w:szCs w:val="24"/>
        </w:rPr>
        <w:t>图</w:t>
      </w:r>
      <w:r>
        <w:rPr>
          <w:rFonts w:hint="eastAsia" w:ascii="宋体" w:hAnsi="宋体" w:eastAsia="宋体" w:cs="宋体"/>
          <w:spacing w:val="7"/>
          <w:sz w:val="24"/>
          <w:szCs w:val="24"/>
          <w:lang w:val="en-US" w:eastAsia="zh-CN"/>
        </w:rPr>
        <w:t xml:space="preserve">2  </w:t>
      </w:r>
      <w:r>
        <w:rPr>
          <w:rFonts w:hint="eastAsia" w:ascii="宋体" w:hAnsi="宋体" w:eastAsia="宋体" w:cs="宋体"/>
          <w:spacing w:val="7"/>
          <w:sz w:val="24"/>
          <w:szCs w:val="24"/>
        </w:rPr>
        <w:t>项目外环境关系图</w:t>
      </w:r>
    </w:p>
    <w:p>
      <w:pPr>
        <w:keepNext w:val="0"/>
        <w:keepLines w:val="0"/>
        <w:pageBreakBefore w:val="0"/>
        <w:widowControl/>
        <w:kinsoku w:val="0"/>
        <w:wordWrap/>
        <w:overflowPunct/>
        <w:topLinePunct w:val="0"/>
        <w:autoSpaceDE w:val="0"/>
        <w:autoSpaceDN w:val="0"/>
        <w:bidi w:val="0"/>
        <w:adjustRightInd w:val="0"/>
        <w:snapToGrid w:val="0"/>
        <w:spacing w:before="265" w:line="240" w:lineRule="auto"/>
        <w:ind w:left="11"/>
        <w:textAlignment w:val="baseline"/>
        <w:rPr>
          <w:rFonts w:hint="eastAsia" w:ascii="宋体" w:hAnsi="宋体" w:eastAsia="宋体" w:cs="宋体"/>
          <w:sz w:val="24"/>
          <w:szCs w:val="24"/>
        </w:rPr>
      </w:pPr>
      <w:r>
        <w:rPr>
          <w:rFonts w:hint="eastAsia" w:ascii="宋体" w:hAnsi="宋体" w:eastAsia="宋体" w:cs="宋体"/>
          <w:spacing w:val="10"/>
          <w:sz w:val="24"/>
          <w:szCs w:val="24"/>
        </w:rPr>
        <w:t>附</w:t>
      </w:r>
      <w:r>
        <w:rPr>
          <w:rFonts w:hint="eastAsia" w:ascii="宋体" w:hAnsi="宋体" w:eastAsia="宋体" w:cs="宋体"/>
          <w:spacing w:val="7"/>
          <w:sz w:val="24"/>
          <w:szCs w:val="24"/>
        </w:rPr>
        <w:t>图</w:t>
      </w:r>
      <w:r>
        <w:rPr>
          <w:rFonts w:hint="eastAsia" w:ascii="宋体" w:hAnsi="宋体" w:eastAsia="宋体" w:cs="宋体"/>
          <w:spacing w:val="7"/>
          <w:sz w:val="24"/>
          <w:szCs w:val="24"/>
          <w:lang w:val="en-US" w:eastAsia="zh-CN"/>
        </w:rPr>
        <w:t xml:space="preserve">3  </w:t>
      </w:r>
      <w:r>
        <w:rPr>
          <w:rFonts w:hint="eastAsia" w:ascii="宋体" w:hAnsi="宋体" w:eastAsia="宋体" w:cs="宋体"/>
          <w:spacing w:val="7"/>
          <w:sz w:val="24"/>
          <w:szCs w:val="24"/>
        </w:rPr>
        <w:t>项目平面位置图</w:t>
      </w:r>
    </w:p>
    <w:p>
      <w:pPr>
        <w:keepNext w:val="0"/>
        <w:keepLines w:val="0"/>
        <w:pageBreakBefore w:val="0"/>
        <w:widowControl/>
        <w:kinsoku w:val="0"/>
        <w:wordWrap/>
        <w:overflowPunct/>
        <w:topLinePunct w:val="0"/>
        <w:autoSpaceDE w:val="0"/>
        <w:autoSpaceDN w:val="0"/>
        <w:bidi w:val="0"/>
        <w:adjustRightInd w:val="0"/>
        <w:snapToGrid w:val="0"/>
        <w:spacing w:before="264" w:line="240" w:lineRule="auto"/>
        <w:ind w:left="11"/>
        <w:textAlignment w:val="baseline"/>
        <w:rPr>
          <w:rFonts w:hint="eastAsia" w:ascii="宋体" w:hAnsi="宋体" w:eastAsia="宋体" w:cs="宋体"/>
          <w:spacing w:val="10"/>
          <w:position w:val="24"/>
          <w:sz w:val="24"/>
          <w:szCs w:val="24"/>
        </w:rPr>
      </w:pPr>
      <w:r>
        <w:rPr>
          <w:rFonts w:hint="eastAsia" w:ascii="宋体" w:hAnsi="宋体" w:eastAsia="宋体" w:cs="宋体"/>
          <w:spacing w:val="10"/>
          <w:position w:val="24"/>
          <w:sz w:val="24"/>
          <w:szCs w:val="24"/>
        </w:rPr>
        <w:t>附图</w:t>
      </w:r>
      <w:r>
        <w:rPr>
          <w:rFonts w:hint="eastAsia" w:ascii="宋体" w:hAnsi="宋体" w:eastAsia="宋体" w:cs="宋体"/>
          <w:spacing w:val="10"/>
          <w:position w:val="24"/>
          <w:sz w:val="24"/>
          <w:szCs w:val="24"/>
          <w:lang w:val="en-US" w:eastAsia="zh-CN"/>
        </w:rPr>
        <w:t xml:space="preserve">4  </w:t>
      </w:r>
      <w:r>
        <w:rPr>
          <w:rFonts w:hint="eastAsia" w:ascii="宋体" w:hAnsi="宋体" w:eastAsia="宋体" w:cs="宋体"/>
          <w:spacing w:val="10"/>
          <w:position w:val="24"/>
          <w:sz w:val="24"/>
          <w:szCs w:val="24"/>
        </w:rPr>
        <w:t>项目现照片</w:t>
      </w:r>
    </w:p>
    <w:p>
      <w:pPr>
        <w:keepNext w:val="0"/>
        <w:keepLines w:val="0"/>
        <w:pageBreakBefore w:val="0"/>
        <w:widowControl/>
        <w:kinsoku w:val="0"/>
        <w:wordWrap/>
        <w:overflowPunct/>
        <w:topLinePunct w:val="0"/>
        <w:autoSpaceDE w:val="0"/>
        <w:autoSpaceDN w:val="0"/>
        <w:bidi w:val="0"/>
        <w:adjustRightInd w:val="0"/>
        <w:snapToGrid w:val="0"/>
        <w:spacing w:before="264" w:line="240" w:lineRule="auto"/>
        <w:ind w:left="11"/>
        <w:textAlignment w:val="baseline"/>
        <w:rPr>
          <w:rFonts w:hint="eastAsia" w:ascii="宋体" w:hAnsi="宋体" w:eastAsia="宋体" w:cs="宋体"/>
          <w:spacing w:val="-4"/>
          <w:sz w:val="24"/>
          <w:szCs w:val="24"/>
          <w14:textOutline w14:w="4358" w14:cap="sq" w14:cmpd="sng">
            <w14:solidFill>
              <w14:srgbClr w14:val="000000"/>
            </w14:solidFill>
            <w14:prstDash w14:val="solid"/>
            <w14:bevel/>
          </w14:textOutline>
        </w:rPr>
      </w:pPr>
      <w:r>
        <w:rPr>
          <w:rFonts w:hint="eastAsia" w:ascii="宋体" w:hAnsi="宋体" w:eastAsia="宋体" w:cs="宋体"/>
          <w:spacing w:val="-4"/>
          <w:sz w:val="24"/>
          <w:szCs w:val="24"/>
          <w14:textOutline w14:w="4358" w14:cap="sq" w14:cmpd="sng">
            <w14:solidFill>
              <w14:srgbClr w14:val="000000"/>
            </w14:solidFill>
            <w14:prstDash w14:val="solid"/>
            <w14:bevel/>
          </w14:textOutline>
        </w:rPr>
        <w:t>附件</w:t>
      </w:r>
    </w:p>
    <w:p>
      <w:pPr>
        <w:keepNext w:val="0"/>
        <w:keepLines w:val="0"/>
        <w:pageBreakBefore w:val="0"/>
        <w:widowControl/>
        <w:kinsoku w:val="0"/>
        <w:wordWrap/>
        <w:overflowPunct/>
        <w:topLinePunct w:val="0"/>
        <w:autoSpaceDE w:val="0"/>
        <w:autoSpaceDN w:val="0"/>
        <w:bidi w:val="0"/>
        <w:adjustRightInd w:val="0"/>
        <w:snapToGrid w:val="0"/>
        <w:spacing w:before="264" w:line="240" w:lineRule="auto"/>
        <w:ind w:left="11"/>
        <w:textAlignment w:val="baseline"/>
        <w:rPr>
          <w:rFonts w:hint="eastAsia" w:ascii="宋体" w:hAnsi="宋体" w:eastAsia="宋体" w:cs="宋体"/>
          <w:spacing w:val="10"/>
          <w:position w:val="24"/>
          <w:sz w:val="24"/>
          <w:szCs w:val="24"/>
        </w:rPr>
      </w:pPr>
      <w:r>
        <w:rPr>
          <w:rFonts w:hint="eastAsia" w:ascii="宋体" w:hAnsi="宋体" w:eastAsia="宋体" w:cs="宋体"/>
          <w:spacing w:val="10"/>
          <w:position w:val="24"/>
          <w:sz w:val="24"/>
          <w:szCs w:val="24"/>
        </w:rPr>
        <w:t xml:space="preserve">附件 1 </w:t>
      </w:r>
      <w:r>
        <w:rPr>
          <w:rFonts w:hint="eastAsia" w:ascii="宋体" w:hAnsi="宋体" w:eastAsia="宋体" w:cs="宋体"/>
          <w:spacing w:val="10"/>
          <w:position w:val="24"/>
          <w:sz w:val="24"/>
          <w:szCs w:val="24"/>
          <w:lang w:val="en-US" w:eastAsia="zh-CN"/>
        </w:rPr>
        <w:t xml:space="preserve"> </w:t>
      </w:r>
      <w:r>
        <w:rPr>
          <w:rFonts w:hint="eastAsia" w:ascii="宋体" w:hAnsi="宋体" w:eastAsia="宋体" w:cs="宋体"/>
          <w:spacing w:val="10"/>
          <w:position w:val="24"/>
          <w:sz w:val="24"/>
          <w:szCs w:val="24"/>
        </w:rPr>
        <w:t>项目立项批复</w:t>
      </w:r>
    </w:p>
    <w:p>
      <w:pPr>
        <w:keepNext w:val="0"/>
        <w:keepLines w:val="0"/>
        <w:pageBreakBefore w:val="0"/>
        <w:widowControl/>
        <w:kinsoku w:val="0"/>
        <w:wordWrap/>
        <w:overflowPunct/>
        <w:topLinePunct w:val="0"/>
        <w:autoSpaceDE w:val="0"/>
        <w:autoSpaceDN w:val="0"/>
        <w:bidi w:val="0"/>
        <w:adjustRightInd w:val="0"/>
        <w:snapToGrid w:val="0"/>
        <w:spacing w:before="264" w:line="240" w:lineRule="auto"/>
        <w:ind w:left="11"/>
        <w:textAlignment w:val="baseline"/>
        <w:rPr>
          <w:rFonts w:hint="eastAsia" w:ascii="宋体" w:hAnsi="宋体" w:eastAsia="宋体" w:cs="宋体"/>
          <w:spacing w:val="10"/>
          <w:position w:val="24"/>
          <w:sz w:val="24"/>
          <w:szCs w:val="24"/>
        </w:rPr>
      </w:pPr>
      <w:r>
        <w:rPr>
          <w:rFonts w:hint="eastAsia" w:ascii="宋体" w:hAnsi="宋体" w:eastAsia="宋体" w:cs="宋体"/>
          <w:spacing w:val="10"/>
          <w:position w:val="24"/>
          <w:sz w:val="24"/>
          <w:szCs w:val="24"/>
        </w:rPr>
        <w:t xml:space="preserve">附件 </w:t>
      </w:r>
      <w:r>
        <w:rPr>
          <w:rFonts w:hint="eastAsia" w:ascii="宋体" w:hAnsi="宋体" w:eastAsia="宋体" w:cs="宋体"/>
          <w:spacing w:val="10"/>
          <w:position w:val="24"/>
          <w:sz w:val="24"/>
          <w:szCs w:val="24"/>
          <w:lang w:val="en-US" w:eastAsia="zh-CN"/>
        </w:rPr>
        <w:t>2</w:t>
      </w:r>
      <w:r>
        <w:rPr>
          <w:rFonts w:hint="eastAsia" w:ascii="宋体" w:hAnsi="宋体" w:eastAsia="宋体" w:cs="宋体"/>
          <w:spacing w:val="10"/>
          <w:position w:val="24"/>
          <w:sz w:val="24"/>
          <w:szCs w:val="24"/>
        </w:rPr>
        <w:t xml:space="preserve"> </w:t>
      </w:r>
      <w:r>
        <w:rPr>
          <w:rFonts w:hint="eastAsia" w:ascii="宋体" w:hAnsi="宋体" w:eastAsia="宋体" w:cs="宋体"/>
          <w:spacing w:val="10"/>
          <w:position w:val="24"/>
          <w:sz w:val="24"/>
          <w:szCs w:val="24"/>
          <w:lang w:val="en-US" w:eastAsia="zh-CN"/>
        </w:rPr>
        <w:t xml:space="preserve"> </w:t>
      </w:r>
      <w:r>
        <w:rPr>
          <w:rFonts w:hint="eastAsia" w:ascii="宋体" w:hAnsi="宋体" w:eastAsia="宋体" w:cs="宋体"/>
          <w:spacing w:val="10"/>
          <w:position w:val="24"/>
          <w:sz w:val="24"/>
          <w:szCs w:val="24"/>
        </w:rPr>
        <w:t>环评批复</w:t>
      </w:r>
    </w:p>
    <w:p>
      <w:pPr>
        <w:sectPr>
          <w:pgSz w:w="11906" w:h="16839"/>
          <w:pgMar w:top="400" w:right="861" w:bottom="400" w:left="1426" w:header="0" w:footer="0" w:gutter="0"/>
          <w:pgNumType w:fmt="decimal"/>
          <w:cols w:space="720" w:num="1"/>
        </w:sectPr>
      </w:pPr>
    </w:p>
    <w:p>
      <w:pPr>
        <w:rPr>
          <w:rFonts w:ascii="Arial"/>
          <w:sz w:val="21"/>
        </w:rPr>
      </w:pPr>
    </w:p>
    <w:p>
      <w:pPr>
        <w:sectPr>
          <w:pgSz w:w="11906" w:h="16839"/>
          <w:pgMar w:top="0" w:right="0" w:bottom="0" w:left="0" w:header="0" w:footer="0" w:gutter="0"/>
          <w:pgNumType w:fmt="decimal"/>
          <w:cols w:space="720" w:num="1"/>
        </w:sectPr>
      </w:pPr>
    </w:p>
    <w:p>
      <w:pPr>
        <w:spacing w:before="91" w:line="221" w:lineRule="auto"/>
        <w:outlineLvl w:val="0"/>
        <w:rPr>
          <w:rFonts w:ascii="宋体" w:hAnsi="宋体" w:eastAsia="宋体" w:cs="宋体"/>
          <w:sz w:val="28"/>
          <w:szCs w:val="28"/>
        </w:rPr>
      </w:pPr>
      <w:bookmarkStart w:id="0" w:name="_bookmark1"/>
      <w:bookmarkEnd w:id="0"/>
      <w:r>
        <w:rPr>
          <w:rFonts w:ascii="宋体" w:hAnsi="宋体" w:eastAsia="宋体" w:cs="宋体"/>
          <w:spacing w:val="-8"/>
          <w:sz w:val="28"/>
          <w:szCs w:val="28"/>
          <w14:textOutline w14:w="5103" w14:cap="sq" w14:cmpd="sng">
            <w14:solidFill>
              <w14:srgbClr w14:val="000000"/>
            </w14:solidFill>
            <w14:prstDash w14:val="solid"/>
            <w14:bevel/>
          </w14:textOutline>
        </w:rPr>
        <w:t>表</w:t>
      </w:r>
      <w:r>
        <w:rPr>
          <w:rFonts w:ascii="宋体" w:hAnsi="宋体" w:eastAsia="宋体" w:cs="宋体"/>
          <w:spacing w:val="-7"/>
          <w:sz w:val="28"/>
          <w:szCs w:val="28"/>
        </w:rPr>
        <w:t xml:space="preserve"> </w:t>
      </w:r>
      <w:r>
        <w:rPr>
          <w:rFonts w:ascii="Times New Roman" w:hAnsi="Times New Roman" w:eastAsia="Times New Roman" w:cs="Times New Roman"/>
          <w:b/>
          <w:bCs/>
          <w:spacing w:val="-7"/>
          <w:sz w:val="28"/>
          <w:szCs w:val="28"/>
        </w:rPr>
        <w:t>1</w:t>
      </w:r>
      <w:r>
        <w:rPr>
          <w:rFonts w:ascii="Times New Roman" w:hAnsi="Times New Roman" w:eastAsia="Times New Roman" w:cs="Times New Roman"/>
          <w:spacing w:val="-7"/>
          <w:sz w:val="28"/>
          <w:szCs w:val="28"/>
        </w:rPr>
        <w:t xml:space="preserve"> </w:t>
      </w:r>
      <w:r>
        <w:rPr>
          <w:rFonts w:ascii="宋体" w:hAnsi="宋体" w:eastAsia="宋体" w:cs="宋体"/>
          <w:spacing w:val="-7"/>
          <w:sz w:val="28"/>
          <w:szCs w:val="28"/>
          <w14:textOutline w14:w="5103" w14:cap="sq" w14:cmpd="sng">
            <w14:solidFill>
              <w14:srgbClr w14:val="000000"/>
            </w14:solidFill>
            <w14:prstDash w14:val="solid"/>
            <w14:bevel/>
          </w14:textOutline>
        </w:rPr>
        <w:t>项目总体情况</w:t>
      </w:r>
    </w:p>
    <w:p>
      <w:pPr>
        <w:spacing w:line="117" w:lineRule="exact"/>
      </w:pPr>
    </w:p>
    <w:tbl>
      <w:tblPr>
        <w:tblStyle w:val="11"/>
        <w:tblW w:w="9530" w:type="dxa"/>
        <w:tblInd w:w="4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216"/>
        <w:gridCol w:w="1681"/>
        <w:gridCol w:w="161"/>
        <w:gridCol w:w="783"/>
        <w:gridCol w:w="892"/>
        <w:gridCol w:w="308"/>
        <w:gridCol w:w="567"/>
        <w:gridCol w:w="141"/>
        <w:gridCol w:w="106"/>
        <w:gridCol w:w="461"/>
        <w:gridCol w:w="142"/>
        <w:gridCol w:w="689"/>
        <w:gridCol w:w="20"/>
        <w:gridCol w:w="136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4" w:hRule="atLeast"/>
        </w:trPr>
        <w:tc>
          <w:tcPr>
            <w:tcW w:w="2216" w:type="dxa"/>
            <w:vAlign w:val="top"/>
          </w:tcPr>
          <w:p>
            <w:pPr>
              <w:spacing w:before="136" w:line="228" w:lineRule="auto"/>
              <w:ind w:left="399"/>
              <w:rPr>
                <w:rFonts w:hint="eastAsia" w:ascii="宋体" w:hAnsi="宋体" w:eastAsia="宋体" w:cs="宋体"/>
                <w:sz w:val="23"/>
                <w:szCs w:val="23"/>
              </w:rPr>
            </w:pPr>
            <w:r>
              <w:rPr>
                <w:rFonts w:hint="eastAsia" w:ascii="宋体" w:hAnsi="宋体" w:eastAsia="宋体" w:cs="宋体"/>
                <w:spacing w:val="12"/>
                <w:sz w:val="23"/>
                <w:szCs w:val="23"/>
                <w14:textOutline w14:w="4358" w14:cap="sq" w14:cmpd="sng">
                  <w14:solidFill>
                    <w14:srgbClr w14:val="000000"/>
                  </w14:solidFill>
                  <w14:prstDash w14:val="solid"/>
                  <w14:bevel/>
                </w14:textOutline>
              </w:rPr>
              <w:t>建</w:t>
            </w:r>
            <w:r>
              <w:rPr>
                <w:rFonts w:hint="eastAsia" w:ascii="宋体" w:hAnsi="宋体" w:eastAsia="宋体" w:cs="宋体"/>
                <w:spacing w:val="8"/>
                <w:sz w:val="23"/>
                <w:szCs w:val="23"/>
                <w14:textOutline w14:w="4358" w14:cap="sq" w14:cmpd="sng">
                  <w14:solidFill>
                    <w14:srgbClr w14:val="000000"/>
                  </w14:solidFill>
                  <w14:prstDash w14:val="solid"/>
                  <w14:bevel/>
                </w14:textOutline>
              </w:rPr>
              <w:t>设项目名称</w:t>
            </w:r>
          </w:p>
        </w:tc>
        <w:tc>
          <w:tcPr>
            <w:tcW w:w="7314" w:type="dxa"/>
            <w:gridSpan w:val="13"/>
            <w:vAlign w:val="top"/>
          </w:tcPr>
          <w:p>
            <w:pPr>
              <w:spacing w:before="119" w:line="225" w:lineRule="auto"/>
              <w:jc w:val="center"/>
              <w:rPr>
                <w:rFonts w:hint="eastAsia" w:ascii="宋体" w:hAnsi="宋体" w:eastAsia="宋体" w:cs="宋体"/>
                <w:sz w:val="23"/>
                <w:szCs w:val="23"/>
                <w:lang w:eastAsia="zh-CN"/>
              </w:rPr>
            </w:pPr>
            <w:r>
              <w:rPr>
                <w:rFonts w:hint="eastAsia" w:ascii="宋体" w:hAnsi="宋体" w:eastAsia="宋体" w:cs="宋体"/>
                <w:spacing w:val="10"/>
                <w:sz w:val="23"/>
                <w:szCs w:val="23"/>
                <w:lang w:eastAsia="zh-CN"/>
              </w:rPr>
              <w:t>四川省泸县龙溪河立石镇政府段防洪治理工程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7" w:hRule="atLeast"/>
        </w:trPr>
        <w:tc>
          <w:tcPr>
            <w:tcW w:w="2216" w:type="dxa"/>
            <w:vAlign w:val="top"/>
          </w:tcPr>
          <w:p>
            <w:pPr>
              <w:spacing w:before="138" w:line="229" w:lineRule="auto"/>
              <w:ind w:left="639"/>
              <w:rPr>
                <w:rFonts w:hint="eastAsia" w:ascii="宋体" w:hAnsi="宋体" w:eastAsia="宋体" w:cs="宋体"/>
                <w:sz w:val="23"/>
                <w:szCs w:val="23"/>
              </w:rPr>
            </w:pPr>
            <w:r>
              <w:rPr>
                <w:rFonts w:hint="eastAsia" w:ascii="宋体" w:hAnsi="宋体" w:eastAsia="宋体" w:cs="宋体"/>
                <w:spacing w:val="9"/>
                <w:sz w:val="23"/>
                <w:szCs w:val="23"/>
                <w14:textOutline w14:w="4358" w14:cap="sq" w14:cmpd="sng">
                  <w14:solidFill>
                    <w14:srgbClr w14:val="000000"/>
                  </w14:solidFill>
                  <w14:prstDash w14:val="solid"/>
                  <w14:bevel/>
                </w14:textOutline>
              </w:rPr>
              <w:t>建</w:t>
            </w:r>
            <w:r>
              <w:rPr>
                <w:rFonts w:hint="eastAsia" w:ascii="宋体" w:hAnsi="宋体" w:eastAsia="宋体" w:cs="宋体"/>
                <w:spacing w:val="7"/>
                <w:sz w:val="23"/>
                <w:szCs w:val="23"/>
                <w14:textOutline w14:w="4358" w14:cap="sq" w14:cmpd="sng">
                  <w14:solidFill>
                    <w14:srgbClr w14:val="000000"/>
                  </w14:solidFill>
                  <w14:prstDash w14:val="solid"/>
                  <w14:bevel/>
                </w14:textOutline>
              </w:rPr>
              <w:t>设单位</w:t>
            </w:r>
          </w:p>
        </w:tc>
        <w:tc>
          <w:tcPr>
            <w:tcW w:w="7314" w:type="dxa"/>
            <w:gridSpan w:val="13"/>
            <w:vAlign w:val="top"/>
          </w:tcPr>
          <w:p>
            <w:pPr>
              <w:spacing w:before="138" w:line="228" w:lineRule="auto"/>
              <w:ind w:left="2465"/>
              <w:rPr>
                <w:rFonts w:hint="eastAsia" w:ascii="宋体" w:hAnsi="宋体" w:eastAsia="宋体" w:cs="宋体"/>
                <w:sz w:val="23"/>
                <w:szCs w:val="23"/>
              </w:rPr>
            </w:pPr>
            <w:r>
              <w:rPr>
                <w:rFonts w:hint="eastAsia" w:ascii="宋体" w:hAnsi="宋体" w:eastAsia="宋体" w:cs="宋体"/>
                <w:spacing w:val="14"/>
                <w:sz w:val="23"/>
                <w:szCs w:val="23"/>
              </w:rPr>
              <w:t>泸</w:t>
            </w:r>
            <w:r>
              <w:rPr>
                <w:rFonts w:hint="eastAsia" w:ascii="宋体" w:hAnsi="宋体" w:eastAsia="宋体" w:cs="宋体"/>
                <w:spacing w:val="8"/>
                <w:sz w:val="23"/>
                <w:szCs w:val="23"/>
              </w:rPr>
              <w:t>县水旱灾害防御中心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1" w:hRule="atLeast"/>
        </w:trPr>
        <w:tc>
          <w:tcPr>
            <w:tcW w:w="2216" w:type="dxa"/>
            <w:vAlign w:val="top"/>
          </w:tcPr>
          <w:p>
            <w:pPr>
              <w:spacing w:before="134" w:line="227" w:lineRule="auto"/>
              <w:ind w:left="517"/>
              <w:rPr>
                <w:rFonts w:hint="eastAsia" w:ascii="宋体" w:hAnsi="宋体" w:eastAsia="宋体" w:cs="宋体"/>
                <w:sz w:val="23"/>
                <w:szCs w:val="23"/>
              </w:rPr>
            </w:pPr>
            <w:r>
              <w:rPr>
                <w:rFonts w:hint="eastAsia" w:ascii="宋体" w:hAnsi="宋体" w:eastAsia="宋体" w:cs="宋体"/>
                <w:spacing w:val="9"/>
                <w:sz w:val="23"/>
                <w:szCs w:val="23"/>
                <w14:textOutline w14:w="4358" w14:cap="sq" w14:cmpd="sng">
                  <w14:solidFill>
                    <w14:srgbClr w14:val="000000"/>
                  </w14:solidFill>
                  <w14:prstDash w14:val="solid"/>
                  <w14:bevel/>
                </w14:textOutline>
              </w:rPr>
              <w:t>法定代表</w:t>
            </w:r>
            <w:r>
              <w:rPr>
                <w:rFonts w:hint="eastAsia" w:ascii="宋体" w:hAnsi="宋体" w:eastAsia="宋体" w:cs="宋体"/>
                <w:spacing w:val="8"/>
                <w:sz w:val="23"/>
                <w:szCs w:val="23"/>
                <w14:textOutline w14:w="4358" w14:cap="sq" w14:cmpd="sng">
                  <w14:solidFill>
                    <w14:srgbClr w14:val="000000"/>
                  </w14:solidFill>
                  <w14:prstDash w14:val="solid"/>
                  <w14:bevel/>
                </w14:textOutline>
              </w:rPr>
              <w:t>人</w:t>
            </w:r>
          </w:p>
        </w:tc>
        <w:tc>
          <w:tcPr>
            <w:tcW w:w="3517" w:type="dxa"/>
            <w:gridSpan w:val="4"/>
            <w:vAlign w:val="top"/>
          </w:tcPr>
          <w:p>
            <w:pPr>
              <w:spacing w:before="135" w:line="227" w:lineRule="auto"/>
              <w:ind w:left="1418"/>
              <w:rPr>
                <w:rFonts w:hint="eastAsia" w:ascii="宋体" w:hAnsi="宋体" w:eastAsia="宋体" w:cs="宋体"/>
                <w:sz w:val="23"/>
                <w:szCs w:val="23"/>
              </w:rPr>
            </w:pPr>
            <w:r>
              <w:rPr>
                <w:rFonts w:hint="eastAsia" w:ascii="宋体" w:hAnsi="宋体" w:eastAsia="宋体" w:cs="宋体"/>
                <w:spacing w:val="3"/>
                <w:sz w:val="23"/>
                <w:szCs w:val="23"/>
              </w:rPr>
              <w:t>陈</w:t>
            </w:r>
            <w:r>
              <w:rPr>
                <w:rFonts w:hint="eastAsia" w:ascii="宋体" w:hAnsi="宋体" w:eastAsia="宋体" w:cs="宋体"/>
                <w:spacing w:val="2"/>
                <w:sz w:val="23"/>
                <w:szCs w:val="23"/>
              </w:rPr>
              <w:t>玉兰</w:t>
            </w:r>
          </w:p>
        </w:tc>
        <w:tc>
          <w:tcPr>
            <w:tcW w:w="1122" w:type="dxa"/>
            <w:gridSpan w:val="4"/>
            <w:vAlign w:val="top"/>
          </w:tcPr>
          <w:p>
            <w:pPr>
              <w:spacing w:before="135" w:line="230" w:lineRule="auto"/>
              <w:ind w:left="210"/>
              <w:rPr>
                <w:rFonts w:hint="eastAsia" w:ascii="宋体" w:hAnsi="宋体" w:eastAsia="宋体" w:cs="宋体"/>
                <w:sz w:val="23"/>
                <w:szCs w:val="23"/>
              </w:rPr>
            </w:pPr>
            <w:r>
              <w:rPr>
                <w:rFonts w:hint="eastAsia" w:ascii="宋体" w:hAnsi="宋体" w:eastAsia="宋体" w:cs="宋体"/>
                <w:spacing w:val="8"/>
                <w:sz w:val="23"/>
                <w:szCs w:val="23"/>
                <w14:textOutline w14:w="4358" w14:cap="sq" w14:cmpd="sng">
                  <w14:solidFill>
                    <w14:srgbClr w14:val="000000"/>
                  </w14:solidFill>
                  <w14:prstDash w14:val="solid"/>
                  <w14:bevel/>
                </w14:textOutline>
              </w:rPr>
              <w:t>联</w:t>
            </w:r>
            <w:r>
              <w:rPr>
                <w:rFonts w:hint="eastAsia" w:ascii="宋体" w:hAnsi="宋体" w:eastAsia="宋体" w:cs="宋体"/>
                <w:spacing w:val="7"/>
                <w:sz w:val="23"/>
                <w:szCs w:val="23"/>
                <w14:textOutline w14:w="4358" w14:cap="sq" w14:cmpd="sng">
                  <w14:solidFill>
                    <w14:srgbClr w14:val="000000"/>
                  </w14:solidFill>
                  <w14:prstDash w14:val="solid"/>
                  <w14:bevel/>
                </w14:textOutline>
              </w:rPr>
              <w:t>系人</w:t>
            </w:r>
          </w:p>
        </w:tc>
        <w:tc>
          <w:tcPr>
            <w:tcW w:w="2675" w:type="dxa"/>
            <w:gridSpan w:val="5"/>
            <w:vAlign w:val="top"/>
          </w:tcPr>
          <w:p>
            <w:pPr>
              <w:spacing w:before="134" w:line="228" w:lineRule="auto"/>
              <w:ind w:left="984"/>
              <w:rPr>
                <w:rFonts w:hint="eastAsia" w:ascii="宋体" w:hAnsi="宋体" w:eastAsia="宋体" w:cs="宋体"/>
                <w:sz w:val="23"/>
                <w:szCs w:val="23"/>
              </w:rPr>
            </w:pPr>
            <w:r>
              <w:rPr>
                <w:rFonts w:hint="eastAsia" w:ascii="宋体" w:hAnsi="宋体" w:eastAsia="宋体" w:cs="宋体"/>
                <w:spacing w:val="7"/>
                <w:sz w:val="23"/>
                <w:szCs w:val="23"/>
              </w:rPr>
              <w:t>宋</w:t>
            </w:r>
            <w:r>
              <w:rPr>
                <w:rFonts w:hint="eastAsia" w:ascii="宋体" w:hAnsi="宋体" w:eastAsia="宋体" w:cs="宋体"/>
                <w:spacing w:val="6"/>
                <w:sz w:val="23"/>
                <w:szCs w:val="23"/>
              </w:rPr>
              <w:t>诚成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2216" w:type="dxa"/>
            <w:vAlign w:val="top"/>
          </w:tcPr>
          <w:p>
            <w:pPr>
              <w:spacing w:before="158" w:line="228" w:lineRule="auto"/>
              <w:ind w:left="636"/>
              <w:rPr>
                <w:rFonts w:hint="eastAsia" w:ascii="宋体" w:hAnsi="宋体" w:eastAsia="宋体" w:cs="宋体"/>
                <w:sz w:val="23"/>
                <w:szCs w:val="23"/>
              </w:rPr>
            </w:pPr>
            <w:r>
              <w:rPr>
                <w:rFonts w:hint="eastAsia" w:ascii="宋体" w:hAnsi="宋体" w:eastAsia="宋体" w:cs="宋体"/>
                <w:spacing w:val="9"/>
                <w:sz w:val="23"/>
                <w:szCs w:val="23"/>
                <w14:textOutline w14:w="4358" w14:cap="sq" w14:cmpd="sng">
                  <w14:solidFill>
                    <w14:srgbClr w14:val="000000"/>
                  </w14:solidFill>
                  <w14:prstDash w14:val="solid"/>
                  <w14:bevel/>
                </w14:textOutline>
              </w:rPr>
              <w:t>通</w:t>
            </w:r>
            <w:r>
              <w:rPr>
                <w:rFonts w:hint="eastAsia" w:ascii="宋体" w:hAnsi="宋体" w:eastAsia="宋体" w:cs="宋体"/>
                <w:spacing w:val="8"/>
                <w:sz w:val="23"/>
                <w:szCs w:val="23"/>
                <w14:textOutline w14:w="4358" w14:cap="sq" w14:cmpd="sng">
                  <w14:solidFill>
                    <w14:srgbClr w14:val="000000"/>
                  </w14:solidFill>
                  <w14:prstDash w14:val="solid"/>
                  <w14:bevel/>
                </w14:textOutline>
              </w:rPr>
              <w:t>信地址</w:t>
            </w:r>
          </w:p>
        </w:tc>
        <w:tc>
          <w:tcPr>
            <w:tcW w:w="7314" w:type="dxa"/>
            <w:gridSpan w:val="13"/>
            <w:vAlign w:val="top"/>
          </w:tcPr>
          <w:p>
            <w:pPr>
              <w:spacing w:before="158" w:line="228" w:lineRule="auto"/>
              <w:ind w:left="2105"/>
              <w:rPr>
                <w:rFonts w:hint="eastAsia" w:ascii="宋体" w:hAnsi="宋体" w:eastAsia="宋体" w:cs="宋体"/>
                <w:sz w:val="23"/>
                <w:szCs w:val="23"/>
              </w:rPr>
            </w:pPr>
            <w:r>
              <w:rPr>
                <w:rFonts w:hint="eastAsia" w:ascii="宋体" w:hAnsi="宋体" w:eastAsia="宋体" w:cs="宋体"/>
                <w:spacing w:val="4"/>
                <w:sz w:val="23"/>
                <w:szCs w:val="23"/>
              </w:rPr>
              <w:t>泸县玉蟾街道玉蟾大道 333 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2216" w:type="dxa"/>
            <w:vAlign w:val="top"/>
          </w:tcPr>
          <w:p>
            <w:pPr>
              <w:spacing w:before="161" w:line="230" w:lineRule="auto"/>
              <w:ind w:left="637"/>
              <w:rPr>
                <w:rFonts w:hint="eastAsia" w:ascii="宋体" w:hAnsi="宋体" w:eastAsia="宋体" w:cs="宋体"/>
                <w:sz w:val="23"/>
                <w:szCs w:val="23"/>
              </w:rPr>
            </w:pPr>
            <w:r>
              <w:rPr>
                <w:rFonts w:hint="eastAsia" w:ascii="宋体" w:hAnsi="宋体" w:eastAsia="宋体" w:cs="宋体"/>
                <w:spacing w:val="8"/>
                <w:sz w:val="23"/>
                <w:szCs w:val="23"/>
                <w14:textOutline w14:w="4358" w14:cap="sq" w14:cmpd="sng">
                  <w14:solidFill>
                    <w14:srgbClr w14:val="000000"/>
                  </w14:solidFill>
                  <w14:prstDash w14:val="solid"/>
                  <w14:bevel/>
                </w14:textOutline>
              </w:rPr>
              <w:t>联系电话</w:t>
            </w:r>
          </w:p>
        </w:tc>
        <w:tc>
          <w:tcPr>
            <w:tcW w:w="1842" w:type="dxa"/>
            <w:gridSpan w:val="2"/>
            <w:vAlign w:val="top"/>
          </w:tcPr>
          <w:p>
            <w:pPr>
              <w:spacing w:before="200" w:line="195" w:lineRule="auto"/>
              <w:ind w:left="286"/>
              <w:rPr>
                <w:rFonts w:hint="eastAsia" w:ascii="宋体" w:hAnsi="宋体" w:eastAsia="宋体" w:cs="宋体"/>
                <w:sz w:val="23"/>
                <w:szCs w:val="23"/>
              </w:rPr>
            </w:pPr>
            <w:r>
              <w:rPr>
                <w:rFonts w:hint="eastAsia" w:ascii="宋体" w:hAnsi="宋体" w:eastAsia="宋体" w:cs="宋体"/>
                <w:spacing w:val="4"/>
                <w:sz w:val="23"/>
                <w:szCs w:val="23"/>
              </w:rPr>
              <w:t>15</w:t>
            </w:r>
            <w:r>
              <w:rPr>
                <w:rFonts w:hint="eastAsia" w:ascii="宋体" w:hAnsi="宋体" w:eastAsia="宋体" w:cs="宋体"/>
                <w:spacing w:val="2"/>
                <w:sz w:val="23"/>
                <w:szCs w:val="23"/>
              </w:rPr>
              <w:t>984007305</w:t>
            </w:r>
          </w:p>
        </w:tc>
        <w:tc>
          <w:tcPr>
            <w:tcW w:w="783" w:type="dxa"/>
            <w:vAlign w:val="top"/>
          </w:tcPr>
          <w:p>
            <w:pPr>
              <w:spacing w:before="161" w:line="225" w:lineRule="auto"/>
              <w:ind w:left="157"/>
              <w:rPr>
                <w:rFonts w:hint="eastAsia" w:ascii="宋体" w:hAnsi="宋体" w:eastAsia="宋体" w:cs="宋体"/>
                <w:sz w:val="23"/>
                <w:szCs w:val="23"/>
              </w:rPr>
            </w:pPr>
            <w:r>
              <w:rPr>
                <w:rFonts w:hint="eastAsia" w:ascii="宋体" w:hAnsi="宋体" w:eastAsia="宋体" w:cs="宋体"/>
                <w:spacing w:val="6"/>
                <w:sz w:val="23"/>
                <w:szCs w:val="23"/>
                <w14:textOutline w14:w="4358" w14:cap="sq" w14:cmpd="sng">
                  <w14:solidFill>
                    <w14:srgbClr w14:val="000000"/>
                  </w14:solidFill>
                  <w14:prstDash w14:val="solid"/>
                  <w14:bevel/>
                </w14:textOutline>
              </w:rPr>
              <w:t>传真</w:t>
            </w:r>
          </w:p>
        </w:tc>
        <w:tc>
          <w:tcPr>
            <w:tcW w:w="2475" w:type="dxa"/>
            <w:gridSpan w:val="6"/>
            <w:vAlign w:val="top"/>
          </w:tcPr>
          <w:p>
            <w:pPr>
              <w:spacing w:before="123" w:line="315" w:lineRule="exact"/>
              <w:ind w:left="1202"/>
              <w:rPr>
                <w:rFonts w:hint="eastAsia" w:ascii="宋体" w:hAnsi="宋体" w:eastAsia="宋体" w:cs="宋体"/>
                <w:sz w:val="23"/>
                <w:szCs w:val="23"/>
              </w:rPr>
            </w:pPr>
            <w:r>
              <w:rPr>
                <w:rFonts w:hint="eastAsia" w:ascii="宋体" w:hAnsi="宋体" w:eastAsia="宋体" w:cs="宋体"/>
                <w:spacing w:val="3"/>
                <w:position w:val="2"/>
                <w:sz w:val="23"/>
                <w:szCs w:val="23"/>
              </w:rPr>
              <w:t>/</w:t>
            </w:r>
          </w:p>
        </w:tc>
        <w:tc>
          <w:tcPr>
            <w:tcW w:w="831" w:type="dxa"/>
            <w:gridSpan w:val="2"/>
            <w:vAlign w:val="top"/>
          </w:tcPr>
          <w:p>
            <w:pPr>
              <w:spacing w:before="161" w:line="228" w:lineRule="auto"/>
              <w:ind w:left="204"/>
              <w:rPr>
                <w:rFonts w:hint="eastAsia" w:ascii="宋体" w:hAnsi="宋体" w:eastAsia="宋体" w:cs="宋体"/>
                <w:sz w:val="23"/>
                <w:szCs w:val="23"/>
              </w:rPr>
            </w:pPr>
            <w:r>
              <w:rPr>
                <w:rFonts w:hint="eastAsia" w:ascii="宋体" w:hAnsi="宋体" w:eastAsia="宋体" w:cs="宋体"/>
                <w:spacing w:val="-5"/>
                <w:sz w:val="23"/>
                <w:szCs w:val="23"/>
                <w14:textOutline w14:w="4358" w14:cap="sq" w14:cmpd="sng">
                  <w14:solidFill>
                    <w14:srgbClr w14:val="000000"/>
                  </w14:solidFill>
                  <w14:prstDash w14:val="solid"/>
                  <w14:bevel/>
                </w14:textOutline>
              </w:rPr>
              <w:t>邮</w:t>
            </w:r>
            <w:r>
              <w:rPr>
                <w:rFonts w:hint="eastAsia" w:ascii="宋体" w:hAnsi="宋体" w:eastAsia="宋体" w:cs="宋体"/>
                <w:spacing w:val="-3"/>
                <w:sz w:val="23"/>
                <w:szCs w:val="23"/>
                <w14:textOutline w14:w="4358" w14:cap="sq" w14:cmpd="sng">
                  <w14:solidFill>
                    <w14:srgbClr w14:val="000000"/>
                  </w14:solidFill>
                  <w14:prstDash w14:val="solid"/>
                  <w14:bevel/>
                </w14:textOutline>
              </w:rPr>
              <w:t>编</w:t>
            </w:r>
          </w:p>
        </w:tc>
        <w:tc>
          <w:tcPr>
            <w:tcW w:w="1383" w:type="dxa"/>
            <w:gridSpan w:val="2"/>
            <w:vAlign w:val="top"/>
          </w:tcPr>
          <w:p>
            <w:pPr>
              <w:spacing w:before="201" w:line="194" w:lineRule="auto"/>
              <w:ind w:left="340"/>
              <w:rPr>
                <w:rFonts w:hint="eastAsia" w:ascii="宋体" w:hAnsi="宋体" w:eastAsia="宋体" w:cs="宋体"/>
                <w:sz w:val="23"/>
                <w:szCs w:val="23"/>
              </w:rPr>
            </w:pPr>
            <w:r>
              <w:rPr>
                <w:rFonts w:hint="eastAsia" w:ascii="宋体" w:hAnsi="宋体" w:eastAsia="宋体" w:cs="宋体"/>
                <w:spacing w:val="4"/>
                <w:sz w:val="23"/>
                <w:szCs w:val="23"/>
              </w:rPr>
              <w:t>6</w:t>
            </w:r>
            <w:r>
              <w:rPr>
                <w:rFonts w:hint="eastAsia" w:ascii="宋体" w:hAnsi="宋体" w:eastAsia="宋体" w:cs="宋体"/>
                <w:spacing w:val="3"/>
                <w:sz w:val="23"/>
                <w:szCs w:val="23"/>
              </w:rPr>
              <w:t>46100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7" w:hRule="atLeast"/>
        </w:trPr>
        <w:tc>
          <w:tcPr>
            <w:tcW w:w="2216" w:type="dxa"/>
            <w:vAlign w:val="top"/>
          </w:tcPr>
          <w:p>
            <w:pPr>
              <w:spacing w:before="134" w:line="229" w:lineRule="auto"/>
              <w:ind w:left="639"/>
              <w:rPr>
                <w:rFonts w:hint="eastAsia" w:ascii="宋体" w:hAnsi="宋体" w:eastAsia="宋体" w:cs="宋体"/>
                <w:sz w:val="23"/>
                <w:szCs w:val="23"/>
              </w:rPr>
            </w:pPr>
            <w:r>
              <w:rPr>
                <w:rFonts w:hint="eastAsia" w:ascii="宋体" w:hAnsi="宋体" w:eastAsia="宋体" w:cs="宋体"/>
                <w:spacing w:val="9"/>
                <w:sz w:val="23"/>
                <w:szCs w:val="23"/>
                <w14:textOutline w14:w="4358" w14:cap="sq" w14:cmpd="sng">
                  <w14:solidFill>
                    <w14:srgbClr w14:val="000000"/>
                  </w14:solidFill>
                  <w14:prstDash w14:val="solid"/>
                  <w14:bevel/>
                </w14:textOutline>
              </w:rPr>
              <w:t>建</w:t>
            </w:r>
            <w:r>
              <w:rPr>
                <w:rFonts w:hint="eastAsia" w:ascii="宋体" w:hAnsi="宋体" w:eastAsia="宋体" w:cs="宋体"/>
                <w:spacing w:val="7"/>
                <w:sz w:val="23"/>
                <w:szCs w:val="23"/>
                <w14:textOutline w14:w="4358" w14:cap="sq" w14:cmpd="sng">
                  <w14:solidFill>
                    <w14:srgbClr w14:val="000000"/>
                  </w14:solidFill>
                  <w14:prstDash w14:val="solid"/>
                  <w14:bevel/>
                </w14:textOutline>
              </w:rPr>
              <w:t>设地点</w:t>
            </w:r>
          </w:p>
        </w:tc>
        <w:tc>
          <w:tcPr>
            <w:tcW w:w="7314" w:type="dxa"/>
            <w:gridSpan w:val="13"/>
            <w:vAlign w:val="top"/>
          </w:tcPr>
          <w:p>
            <w:pPr>
              <w:spacing w:before="134" w:line="225" w:lineRule="auto"/>
              <w:ind w:left="1985"/>
              <w:rPr>
                <w:rFonts w:hint="eastAsia" w:ascii="宋体" w:hAnsi="宋体" w:eastAsia="宋体" w:cs="宋体"/>
                <w:sz w:val="23"/>
                <w:szCs w:val="23"/>
              </w:rPr>
            </w:pPr>
            <w:r>
              <w:rPr>
                <w:rFonts w:hint="eastAsia" w:ascii="宋体" w:hAnsi="宋体" w:eastAsia="宋体" w:cs="宋体"/>
                <w:color w:val="auto"/>
                <w:sz w:val="24"/>
                <w:szCs w:val="24"/>
                <w:highlight w:val="none"/>
                <w:u w:val="none"/>
                <w:lang w:eastAsia="zh-CN"/>
              </w:rPr>
              <w:t>泸县立石镇龙溪河流域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4" w:hRule="atLeast"/>
        </w:trPr>
        <w:tc>
          <w:tcPr>
            <w:tcW w:w="2216" w:type="dxa"/>
            <w:vAlign w:val="top"/>
          </w:tcPr>
          <w:p>
            <w:pPr>
              <w:spacing w:before="227" w:line="228" w:lineRule="auto"/>
              <w:ind w:left="640"/>
              <w:rPr>
                <w:rFonts w:hint="eastAsia" w:ascii="宋体" w:hAnsi="宋体" w:eastAsia="宋体" w:cs="宋体"/>
                <w:sz w:val="23"/>
                <w:szCs w:val="23"/>
              </w:rPr>
            </w:pPr>
            <w:r>
              <w:rPr>
                <w:rFonts w:hint="eastAsia" w:ascii="宋体" w:hAnsi="宋体" w:eastAsia="宋体" w:cs="宋体"/>
                <w:spacing w:val="8"/>
                <w:sz w:val="23"/>
                <w:szCs w:val="23"/>
                <w14:textOutline w14:w="4358" w14:cap="sq" w14:cmpd="sng">
                  <w14:solidFill>
                    <w14:srgbClr w14:val="000000"/>
                  </w14:solidFill>
                  <w14:prstDash w14:val="solid"/>
                  <w14:bevel/>
                </w14:textOutline>
              </w:rPr>
              <w:t>项</w:t>
            </w:r>
            <w:r>
              <w:rPr>
                <w:rFonts w:hint="eastAsia" w:ascii="宋体" w:hAnsi="宋体" w:eastAsia="宋体" w:cs="宋体"/>
                <w:spacing w:val="7"/>
                <w:sz w:val="23"/>
                <w:szCs w:val="23"/>
                <w14:textOutline w14:w="4358" w14:cap="sq" w14:cmpd="sng">
                  <w14:solidFill>
                    <w14:srgbClr w14:val="000000"/>
                  </w14:solidFill>
                  <w14:prstDash w14:val="solid"/>
                  <w14:bevel/>
                </w14:textOutline>
              </w:rPr>
              <w:t>目性质</w:t>
            </w:r>
          </w:p>
        </w:tc>
        <w:tc>
          <w:tcPr>
            <w:tcW w:w="2625" w:type="dxa"/>
            <w:gridSpan w:val="3"/>
            <w:vAlign w:val="top"/>
          </w:tcPr>
          <w:p>
            <w:pPr>
              <w:spacing w:before="227" w:line="229" w:lineRule="auto"/>
              <w:ind w:left="1080"/>
              <w:rPr>
                <w:rFonts w:hint="eastAsia" w:ascii="宋体" w:hAnsi="宋体" w:eastAsia="宋体" w:cs="宋体"/>
                <w:sz w:val="23"/>
                <w:szCs w:val="23"/>
              </w:rPr>
            </w:pPr>
            <w:r>
              <w:rPr>
                <w:rFonts w:hint="eastAsia" w:ascii="宋体" w:hAnsi="宋体" w:eastAsia="宋体" w:cs="宋体"/>
                <w:spacing w:val="5"/>
                <w:sz w:val="23"/>
                <w:szCs w:val="23"/>
              </w:rPr>
              <w:t>新</w:t>
            </w:r>
            <w:r>
              <w:rPr>
                <w:rFonts w:hint="eastAsia" w:ascii="宋体" w:hAnsi="宋体" w:eastAsia="宋体" w:cs="宋体"/>
                <w:spacing w:val="4"/>
                <w:sz w:val="23"/>
                <w:szCs w:val="23"/>
              </w:rPr>
              <w:t>建</w:t>
            </w:r>
          </w:p>
        </w:tc>
        <w:tc>
          <w:tcPr>
            <w:tcW w:w="1767" w:type="dxa"/>
            <w:gridSpan w:val="3"/>
            <w:vAlign w:val="top"/>
          </w:tcPr>
          <w:p>
            <w:pPr>
              <w:spacing w:before="227" w:line="228" w:lineRule="auto"/>
              <w:ind w:left="416"/>
              <w:rPr>
                <w:rFonts w:hint="eastAsia" w:ascii="宋体" w:hAnsi="宋体" w:eastAsia="宋体" w:cs="宋体"/>
                <w:sz w:val="23"/>
                <w:szCs w:val="23"/>
              </w:rPr>
            </w:pPr>
            <w:r>
              <w:rPr>
                <w:rFonts w:hint="eastAsia" w:ascii="宋体" w:hAnsi="宋体" w:eastAsia="宋体" w:cs="宋体"/>
                <w:spacing w:val="8"/>
                <w:sz w:val="23"/>
                <w:szCs w:val="23"/>
                <w14:textOutline w14:w="4358" w14:cap="sq" w14:cmpd="sng">
                  <w14:solidFill>
                    <w14:srgbClr w14:val="000000"/>
                  </w14:solidFill>
                  <w14:prstDash w14:val="solid"/>
                  <w14:bevel/>
                </w14:textOutline>
              </w:rPr>
              <w:t>行</w:t>
            </w:r>
            <w:r>
              <w:rPr>
                <w:rFonts w:hint="eastAsia" w:ascii="宋体" w:hAnsi="宋体" w:eastAsia="宋体" w:cs="宋体"/>
                <w:spacing w:val="7"/>
                <w:sz w:val="23"/>
                <w:szCs w:val="23"/>
                <w14:textOutline w14:w="4358" w14:cap="sq" w14:cmpd="sng">
                  <w14:solidFill>
                    <w14:srgbClr w14:val="000000"/>
                  </w14:solidFill>
                  <w14:prstDash w14:val="solid"/>
                  <w14:bevel/>
                </w14:textOutline>
              </w:rPr>
              <w:t>业类别</w:t>
            </w:r>
          </w:p>
        </w:tc>
        <w:tc>
          <w:tcPr>
            <w:tcW w:w="2922" w:type="dxa"/>
            <w:gridSpan w:val="7"/>
            <w:vAlign w:val="top"/>
          </w:tcPr>
          <w:p>
            <w:pPr>
              <w:spacing w:before="227" w:line="228" w:lineRule="auto"/>
              <w:ind w:left="138"/>
              <w:rPr>
                <w:rFonts w:hint="eastAsia" w:ascii="宋体" w:hAnsi="宋体" w:eastAsia="宋体" w:cs="宋体"/>
                <w:sz w:val="23"/>
                <w:szCs w:val="23"/>
                <w:lang w:eastAsia="zh-CN"/>
              </w:rPr>
            </w:pPr>
            <w:r>
              <w:rPr>
                <w:rFonts w:hint="eastAsia" w:ascii="宋体" w:hAnsi="宋体" w:eastAsia="宋体" w:cs="宋体"/>
                <w:sz w:val="23"/>
                <w:szCs w:val="23"/>
                <w:lang w:val="en-US" w:eastAsia="zh-CN"/>
              </w:rPr>
              <w:t>127</w:t>
            </w:r>
            <w:r>
              <w:rPr>
                <w:rFonts w:hint="eastAsia" w:ascii="宋体" w:hAnsi="宋体" w:eastAsia="宋体" w:cs="宋体"/>
                <w:spacing w:val="8"/>
                <w:sz w:val="23"/>
                <w:szCs w:val="23"/>
              </w:rPr>
              <w:t xml:space="preserve"> 防洪除涝</w:t>
            </w:r>
            <w:r>
              <w:rPr>
                <w:rFonts w:hint="eastAsia" w:ascii="宋体" w:hAnsi="宋体" w:eastAsia="宋体" w:cs="宋体"/>
                <w:spacing w:val="8"/>
                <w:sz w:val="23"/>
                <w:szCs w:val="23"/>
                <w:lang w:eastAsia="zh-CN"/>
              </w:rPr>
              <w:t>工程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2216" w:type="dxa"/>
            <w:vAlign w:val="top"/>
          </w:tcPr>
          <w:p>
            <w:pPr>
              <w:spacing w:before="125" w:line="227" w:lineRule="auto"/>
              <w:ind w:left="396"/>
              <w:rPr>
                <w:rFonts w:hint="eastAsia" w:ascii="宋体" w:hAnsi="宋体" w:eastAsia="宋体" w:cs="宋体"/>
                <w:sz w:val="23"/>
                <w:szCs w:val="23"/>
              </w:rPr>
            </w:pPr>
            <w:r>
              <w:rPr>
                <w:rFonts w:hint="eastAsia" w:ascii="宋体" w:hAnsi="宋体" w:eastAsia="宋体" w:cs="宋体"/>
                <w:spacing w:val="10"/>
                <w:sz w:val="23"/>
                <w:szCs w:val="23"/>
                <w14:textOutline w14:w="4358" w14:cap="sq" w14:cmpd="sng">
                  <w14:solidFill>
                    <w14:srgbClr w14:val="000000"/>
                  </w14:solidFill>
                  <w14:prstDash w14:val="solid"/>
                  <w14:bevel/>
                </w14:textOutline>
              </w:rPr>
              <w:t>环</w:t>
            </w:r>
            <w:r>
              <w:rPr>
                <w:rFonts w:hint="eastAsia" w:ascii="宋体" w:hAnsi="宋体" w:eastAsia="宋体" w:cs="宋体"/>
                <w:spacing w:val="9"/>
                <w:sz w:val="23"/>
                <w:szCs w:val="23"/>
                <w14:textOutline w14:w="4358" w14:cap="sq" w14:cmpd="sng">
                  <w14:solidFill>
                    <w14:srgbClr w14:val="000000"/>
                  </w14:solidFill>
                  <w14:prstDash w14:val="solid"/>
                  <w14:bevel/>
                </w14:textOutline>
              </w:rPr>
              <w:t>评报告名称</w:t>
            </w:r>
          </w:p>
        </w:tc>
        <w:tc>
          <w:tcPr>
            <w:tcW w:w="7314" w:type="dxa"/>
            <w:gridSpan w:val="13"/>
            <w:vAlign w:val="top"/>
          </w:tcPr>
          <w:p>
            <w:pPr>
              <w:spacing w:before="125" w:line="225" w:lineRule="auto"/>
              <w:ind w:firstLine="528" w:firstLineChars="200"/>
              <w:rPr>
                <w:rFonts w:hint="eastAsia" w:ascii="宋体" w:hAnsi="宋体" w:eastAsia="宋体" w:cs="宋体"/>
                <w:sz w:val="23"/>
                <w:szCs w:val="23"/>
              </w:rPr>
            </w:pPr>
            <w:r>
              <w:rPr>
                <w:rFonts w:hint="eastAsia" w:ascii="宋体" w:hAnsi="宋体" w:eastAsia="宋体" w:cs="宋体"/>
                <w:spacing w:val="17"/>
                <w:sz w:val="23"/>
                <w:szCs w:val="23"/>
                <w:lang w:eastAsia="zh-CN"/>
              </w:rPr>
              <w:t>四川省泸县龙溪河立石镇政府段防洪治理工程</w:t>
            </w:r>
            <w:r>
              <w:rPr>
                <w:rFonts w:hint="eastAsia" w:ascii="宋体" w:hAnsi="宋体" w:eastAsia="宋体" w:cs="宋体"/>
                <w:spacing w:val="9"/>
                <w:sz w:val="23"/>
                <w:szCs w:val="23"/>
              </w:rPr>
              <w:t>环境影响报告表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2216" w:type="dxa"/>
            <w:vAlign w:val="top"/>
          </w:tcPr>
          <w:p>
            <w:pPr>
              <w:spacing w:before="133" w:line="228" w:lineRule="auto"/>
              <w:ind w:left="400"/>
              <w:rPr>
                <w:rFonts w:hint="eastAsia" w:ascii="宋体" w:hAnsi="宋体" w:eastAsia="宋体" w:cs="宋体"/>
                <w:sz w:val="23"/>
                <w:szCs w:val="23"/>
              </w:rPr>
            </w:pPr>
            <w:r>
              <w:rPr>
                <w:rFonts w:hint="eastAsia" w:ascii="宋体" w:hAnsi="宋体" w:eastAsia="宋体" w:cs="宋体"/>
                <w:spacing w:val="11"/>
                <w:sz w:val="23"/>
                <w:szCs w:val="23"/>
                <w14:textOutline w14:w="4358" w14:cap="sq" w14:cmpd="sng">
                  <w14:solidFill>
                    <w14:srgbClr w14:val="000000"/>
                  </w14:solidFill>
                  <w14:prstDash w14:val="solid"/>
                  <w14:bevel/>
                </w14:textOutline>
              </w:rPr>
              <w:t>项</w:t>
            </w:r>
            <w:r>
              <w:rPr>
                <w:rFonts w:hint="eastAsia" w:ascii="宋体" w:hAnsi="宋体" w:eastAsia="宋体" w:cs="宋体"/>
                <w:spacing w:val="8"/>
                <w:sz w:val="23"/>
                <w:szCs w:val="23"/>
                <w14:textOutline w14:w="4358" w14:cap="sq" w14:cmpd="sng">
                  <w14:solidFill>
                    <w14:srgbClr w14:val="000000"/>
                  </w14:solidFill>
                  <w14:prstDash w14:val="solid"/>
                  <w14:bevel/>
                </w14:textOutline>
              </w:rPr>
              <w:t>目环评单位</w:t>
            </w:r>
          </w:p>
        </w:tc>
        <w:tc>
          <w:tcPr>
            <w:tcW w:w="7314" w:type="dxa"/>
            <w:gridSpan w:val="13"/>
            <w:vAlign w:val="top"/>
          </w:tcPr>
          <w:p>
            <w:pPr>
              <w:spacing w:before="133" w:line="225" w:lineRule="auto"/>
              <w:ind w:left="1788"/>
              <w:rPr>
                <w:rFonts w:hint="eastAsia" w:ascii="宋体" w:hAnsi="宋体" w:eastAsia="宋体" w:cs="宋体"/>
                <w:sz w:val="23"/>
                <w:szCs w:val="23"/>
                <w:lang w:eastAsia="zh-CN"/>
              </w:rPr>
            </w:pPr>
            <w:r>
              <w:rPr>
                <w:rFonts w:hint="eastAsia" w:ascii="宋体" w:hAnsi="宋体" w:eastAsia="宋体" w:cs="宋体"/>
                <w:spacing w:val="8"/>
                <w:sz w:val="23"/>
                <w:szCs w:val="23"/>
                <w:lang w:eastAsia="zh-CN"/>
              </w:rPr>
              <w:t>自贡友元环保科技有限公司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7" w:hRule="atLeast"/>
        </w:trPr>
        <w:tc>
          <w:tcPr>
            <w:tcW w:w="2216" w:type="dxa"/>
            <w:vAlign w:val="top"/>
          </w:tcPr>
          <w:p>
            <w:pPr>
              <w:spacing w:before="129" w:line="228" w:lineRule="auto"/>
              <w:ind w:left="395"/>
              <w:rPr>
                <w:rFonts w:hint="eastAsia" w:ascii="宋体" w:hAnsi="宋体" w:eastAsia="宋体" w:cs="宋体"/>
                <w:sz w:val="23"/>
                <w:szCs w:val="23"/>
              </w:rPr>
            </w:pPr>
            <w:r>
              <w:rPr>
                <w:rFonts w:hint="eastAsia" w:ascii="宋体" w:hAnsi="宋体" w:eastAsia="宋体" w:cs="宋体"/>
                <w:spacing w:val="11"/>
                <w:sz w:val="23"/>
                <w:szCs w:val="23"/>
                <w14:textOutline w14:w="4358" w14:cap="sq" w14:cmpd="sng">
                  <w14:solidFill>
                    <w14:srgbClr w14:val="000000"/>
                  </w14:solidFill>
                  <w14:prstDash w14:val="solid"/>
                  <w14:bevel/>
                </w14:textOutline>
              </w:rPr>
              <w:t>初</w:t>
            </w:r>
            <w:r>
              <w:rPr>
                <w:rFonts w:hint="eastAsia" w:ascii="宋体" w:hAnsi="宋体" w:eastAsia="宋体" w:cs="宋体"/>
                <w:spacing w:val="9"/>
                <w:sz w:val="23"/>
                <w:szCs w:val="23"/>
                <w14:textOutline w14:w="4358" w14:cap="sq" w14:cmpd="sng">
                  <w14:solidFill>
                    <w14:srgbClr w14:val="000000"/>
                  </w14:solidFill>
                  <w14:prstDash w14:val="solid"/>
                  <w14:bevel/>
                </w14:textOutline>
              </w:rPr>
              <w:t>步设计单位</w:t>
            </w:r>
          </w:p>
        </w:tc>
        <w:tc>
          <w:tcPr>
            <w:tcW w:w="7314" w:type="dxa"/>
            <w:gridSpan w:val="13"/>
            <w:vAlign w:val="top"/>
          </w:tcPr>
          <w:p>
            <w:pPr>
              <w:spacing w:before="94" w:line="315" w:lineRule="exact"/>
              <w:ind w:left="3643"/>
              <w:rPr>
                <w:rFonts w:hint="eastAsia" w:ascii="宋体" w:hAnsi="宋体" w:eastAsia="宋体" w:cs="宋体"/>
                <w:sz w:val="23"/>
                <w:szCs w:val="23"/>
              </w:rPr>
            </w:pPr>
            <w:r>
              <w:rPr>
                <w:rFonts w:hint="eastAsia" w:ascii="宋体" w:hAnsi="宋体" w:eastAsia="宋体" w:cs="宋体"/>
                <w:spacing w:val="3"/>
                <w:position w:val="2"/>
                <w:sz w:val="23"/>
                <w:szCs w:val="23"/>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3" w:hRule="atLeast"/>
        </w:trPr>
        <w:tc>
          <w:tcPr>
            <w:tcW w:w="2216" w:type="dxa"/>
            <w:vAlign w:val="top"/>
          </w:tcPr>
          <w:p>
            <w:pPr>
              <w:spacing w:before="246" w:line="230" w:lineRule="auto"/>
              <w:ind w:left="240"/>
              <w:rPr>
                <w:rFonts w:hint="eastAsia" w:ascii="宋体" w:hAnsi="宋体" w:eastAsia="宋体" w:cs="宋体"/>
                <w:spacing w:val="4"/>
                <w:sz w:val="23"/>
                <w:szCs w:val="23"/>
                <w14:textOutline w14:w="4358" w14:cap="sq" w14:cmpd="sng">
                  <w14:solidFill>
                    <w14:srgbClr w14:val="000000"/>
                  </w14:solidFill>
                  <w14:prstDash w14:val="solid"/>
                  <w14:bevel/>
                </w14:textOutline>
              </w:rPr>
            </w:pPr>
            <w:r>
              <w:rPr>
                <w:rFonts w:hint="eastAsia" w:ascii="宋体" w:hAnsi="宋体" w:eastAsia="宋体" w:cs="宋体"/>
                <w:spacing w:val="4"/>
                <w:sz w:val="23"/>
                <w:szCs w:val="23"/>
                <w14:textOutline w14:w="4358" w14:cap="sq" w14:cmpd="sng">
                  <w14:solidFill>
                    <w14:srgbClr w14:val="000000"/>
                  </w14:solidFill>
                  <w14:prstDash w14:val="solid"/>
                  <w14:bevel/>
                </w14:textOutline>
              </w:rPr>
              <w:t>环评审批部门</w:t>
            </w:r>
          </w:p>
        </w:tc>
        <w:tc>
          <w:tcPr>
            <w:tcW w:w="1681" w:type="dxa"/>
            <w:vAlign w:val="top"/>
          </w:tcPr>
          <w:p>
            <w:pPr>
              <w:spacing w:before="246" w:line="230" w:lineRule="auto"/>
              <w:rPr>
                <w:rFonts w:hint="eastAsia" w:ascii="宋体" w:hAnsi="宋体" w:eastAsia="宋体" w:cs="宋体"/>
                <w:spacing w:val="4"/>
                <w:sz w:val="23"/>
                <w:szCs w:val="23"/>
                <w14:textOutline w14:w="4358" w14:cap="sq" w14:cmpd="sng">
                  <w14:solidFill>
                    <w14:srgbClr w14:val="000000"/>
                  </w14:solidFill>
                  <w14:prstDash w14:val="solid"/>
                  <w14:bevel/>
                </w14:textOutline>
              </w:rPr>
            </w:pPr>
            <w:r>
              <w:rPr>
                <w:rFonts w:hint="eastAsia" w:ascii="宋体" w:hAnsi="宋体" w:eastAsia="宋体" w:cs="宋体"/>
                <w:spacing w:val="8"/>
                <w:sz w:val="23"/>
                <w:szCs w:val="23"/>
              </w:rPr>
              <w:t>泸州市</w:t>
            </w:r>
            <w:r>
              <w:rPr>
                <w:rFonts w:hint="eastAsia" w:ascii="宋体" w:hAnsi="宋体" w:eastAsia="宋体" w:cs="宋体"/>
                <w:spacing w:val="8"/>
                <w:sz w:val="23"/>
                <w:szCs w:val="23"/>
                <w:lang w:eastAsia="zh-CN"/>
              </w:rPr>
              <w:t>生</w:t>
            </w:r>
            <w:r>
              <w:rPr>
                <w:rFonts w:hint="eastAsia" w:ascii="宋体" w:hAnsi="宋体" w:eastAsia="宋体" w:cs="宋体"/>
                <w:spacing w:val="8"/>
                <w:sz w:val="23"/>
                <w:szCs w:val="23"/>
              </w:rPr>
              <w:t>态环境局</w:t>
            </w:r>
          </w:p>
        </w:tc>
        <w:tc>
          <w:tcPr>
            <w:tcW w:w="944" w:type="dxa"/>
            <w:gridSpan w:val="2"/>
            <w:vAlign w:val="top"/>
          </w:tcPr>
          <w:p>
            <w:pPr>
              <w:spacing w:before="246" w:line="230" w:lineRule="auto"/>
              <w:ind w:left="240"/>
              <w:rPr>
                <w:rFonts w:hint="eastAsia" w:ascii="宋体" w:hAnsi="宋体" w:eastAsia="宋体" w:cs="宋体"/>
                <w:sz w:val="23"/>
                <w:szCs w:val="23"/>
              </w:rPr>
            </w:pPr>
            <w:r>
              <w:rPr>
                <w:rFonts w:hint="eastAsia" w:ascii="宋体" w:hAnsi="宋体" w:eastAsia="宋体" w:cs="宋体"/>
                <w:spacing w:val="4"/>
                <w:sz w:val="23"/>
                <w:szCs w:val="23"/>
                <w14:textOutline w14:w="4358" w14:cap="sq" w14:cmpd="sng">
                  <w14:solidFill>
                    <w14:srgbClr w14:val="000000"/>
                  </w14:solidFill>
                  <w14:prstDash w14:val="solid"/>
                  <w14:bevel/>
                </w14:textOutline>
              </w:rPr>
              <w:t>文号</w:t>
            </w:r>
          </w:p>
        </w:tc>
        <w:tc>
          <w:tcPr>
            <w:tcW w:w="1908" w:type="dxa"/>
            <w:gridSpan w:val="4"/>
            <w:vAlign w:val="top"/>
          </w:tcPr>
          <w:p>
            <w:pPr>
              <w:spacing w:before="90" w:line="258" w:lineRule="auto"/>
              <w:ind w:left="382" w:right="110" w:hanging="256"/>
              <w:rPr>
                <w:rFonts w:hint="eastAsia" w:ascii="宋体" w:hAnsi="宋体" w:eastAsia="宋体" w:cs="宋体"/>
                <w:sz w:val="23"/>
                <w:szCs w:val="23"/>
              </w:rPr>
            </w:pPr>
            <w:r>
              <w:rPr>
                <w:rFonts w:hint="eastAsia" w:ascii="宋体" w:hAnsi="宋体" w:eastAsia="宋体" w:cs="宋体"/>
                <w:spacing w:val="8"/>
                <w:sz w:val="23"/>
                <w:szCs w:val="23"/>
              </w:rPr>
              <w:t>泸市环泸县建函</w:t>
            </w:r>
            <w:r>
              <w:rPr>
                <w:rFonts w:hint="eastAsia" w:ascii="宋体" w:hAnsi="宋体" w:eastAsia="宋体" w:cs="宋体"/>
                <w:sz w:val="23"/>
                <w:szCs w:val="23"/>
              </w:rPr>
              <w:t xml:space="preserve"> </w:t>
            </w:r>
            <w:r>
              <w:rPr>
                <w:rFonts w:hint="eastAsia" w:ascii="宋体" w:hAnsi="宋体" w:eastAsia="宋体" w:cs="宋体"/>
                <w:spacing w:val="6"/>
                <w:sz w:val="23"/>
                <w:szCs w:val="23"/>
              </w:rPr>
              <w:t>[</w:t>
            </w:r>
            <w:r>
              <w:rPr>
                <w:rFonts w:hint="eastAsia" w:ascii="宋体" w:hAnsi="宋体" w:eastAsia="宋体" w:cs="宋体"/>
                <w:spacing w:val="5"/>
                <w:sz w:val="23"/>
                <w:szCs w:val="23"/>
              </w:rPr>
              <w:t>2</w:t>
            </w:r>
            <w:r>
              <w:rPr>
                <w:rFonts w:hint="eastAsia" w:ascii="宋体" w:hAnsi="宋体" w:eastAsia="宋体" w:cs="宋体"/>
                <w:spacing w:val="3"/>
                <w:sz w:val="23"/>
                <w:szCs w:val="23"/>
              </w:rPr>
              <w:t>02</w:t>
            </w:r>
            <w:r>
              <w:rPr>
                <w:rFonts w:hint="eastAsia" w:ascii="宋体" w:hAnsi="宋体" w:eastAsia="宋体" w:cs="宋体"/>
                <w:spacing w:val="3"/>
                <w:sz w:val="23"/>
                <w:szCs w:val="23"/>
                <w:lang w:val="en-US" w:eastAsia="zh-CN"/>
              </w:rPr>
              <w:t>2</w:t>
            </w:r>
            <w:r>
              <w:rPr>
                <w:rFonts w:hint="eastAsia" w:ascii="宋体" w:hAnsi="宋体" w:eastAsia="宋体" w:cs="宋体"/>
                <w:spacing w:val="3"/>
                <w:sz w:val="23"/>
                <w:szCs w:val="23"/>
              </w:rPr>
              <w:t>]</w:t>
            </w:r>
            <w:r>
              <w:rPr>
                <w:rFonts w:hint="eastAsia" w:ascii="宋体" w:hAnsi="宋体" w:eastAsia="宋体" w:cs="宋体"/>
                <w:spacing w:val="3"/>
                <w:sz w:val="23"/>
                <w:szCs w:val="23"/>
                <w:lang w:val="en-US" w:eastAsia="zh-CN"/>
              </w:rPr>
              <w:t>50</w:t>
            </w:r>
            <w:r>
              <w:rPr>
                <w:rFonts w:hint="eastAsia" w:ascii="宋体" w:hAnsi="宋体" w:eastAsia="宋体" w:cs="宋体"/>
                <w:spacing w:val="3"/>
                <w:sz w:val="23"/>
                <w:szCs w:val="23"/>
              </w:rPr>
              <w:t xml:space="preserve"> 号</w:t>
            </w:r>
          </w:p>
        </w:tc>
        <w:tc>
          <w:tcPr>
            <w:tcW w:w="709" w:type="dxa"/>
            <w:gridSpan w:val="3"/>
            <w:vAlign w:val="top"/>
          </w:tcPr>
          <w:p>
            <w:pPr>
              <w:spacing w:before="247" w:line="230" w:lineRule="auto"/>
              <w:ind w:left="133"/>
              <w:rPr>
                <w:rFonts w:hint="eastAsia" w:ascii="宋体" w:hAnsi="宋体" w:eastAsia="宋体" w:cs="宋体"/>
                <w:sz w:val="23"/>
                <w:szCs w:val="23"/>
              </w:rPr>
            </w:pPr>
            <w:r>
              <w:rPr>
                <w:rFonts w:hint="eastAsia" w:ascii="宋体" w:hAnsi="宋体" w:eastAsia="宋体" w:cs="宋体"/>
                <w:spacing w:val="-1"/>
                <w:sz w:val="23"/>
                <w:szCs w:val="23"/>
                <w14:textOutline w14:w="4358" w14:cap="sq" w14:cmpd="sng">
                  <w14:solidFill>
                    <w14:srgbClr w14:val="000000"/>
                  </w14:solidFill>
                  <w14:prstDash w14:val="solid"/>
                  <w14:bevel/>
                </w14:textOutline>
              </w:rPr>
              <w:t>时</w:t>
            </w:r>
            <w:r>
              <w:rPr>
                <w:rFonts w:hint="eastAsia" w:ascii="宋体" w:hAnsi="宋体" w:eastAsia="宋体" w:cs="宋体"/>
                <w:sz w:val="23"/>
                <w:szCs w:val="23"/>
                <w14:textOutline w14:w="4358" w14:cap="sq" w14:cmpd="sng">
                  <w14:solidFill>
                    <w14:srgbClr w14:val="000000"/>
                  </w14:solidFill>
                  <w14:prstDash w14:val="solid"/>
                  <w14:bevel/>
                </w14:textOutline>
              </w:rPr>
              <w:t>间</w:t>
            </w:r>
          </w:p>
        </w:tc>
        <w:tc>
          <w:tcPr>
            <w:tcW w:w="2072" w:type="dxa"/>
            <w:gridSpan w:val="3"/>
            <w:vAlign w:val="top"/>
          </w:tcPr>
          <w:p>
            <w:pPr>
              <w:spacing w:before="246" w:line="228" w:lineRule="auto"/>
              <w:ind w:left="112"/>
              <w:rPr>
                <w:rFonts w:hint="eastAsia" w:ascii="宋体" w:hAnsi="宋体" w:eastAsia="宋体" w:cs="宋体"/>
                <w:sz w:val="23"/>
                <w:szCs w:val="23"/>
              </w:rPr>
            </w:pPr>
            <w:r>
              <w:rPr>
                <w:rFonts w:hint="eastAsia" w:ascii="宋体" w:hAnsi="宋体" w:eastAsia="宋体" w:cs="宋体"/>
                <w:spacing w:val="-1"/>
                <w:sz w:val="23"/>
                <w:szCs w:val="23"/>
              </w:rPr>
              <w:t>202</w:t>
            </w:r>
            <w:r>
              <w:rPr>
                <w:rFonts w:hint="eastAsia" w:ascii="宋体" w:hAnsi="宋体" w:eastAsia="宋体" w:cs="宋体"/>
                <w:spacing w:val="-1"/>
                <w:sz w:val="23"/>
                <w:szCs w:val="23"/>
                <w:lang w:val="en-US" w:eastAsia="zh-CN"/>
              </w:rPr>
              <w:t>2</w:t>
            </w:r>
            <w:r>
              <w:rPr>
                <w:rFonts w:hint="eastAsia" w:ascii="宋体" w:hAnsi="宋体" w:eastAsia="宋体" w:cs="宋体"/>
                <w:spacing w:val="-1"/>
                <w:sz w:val="23"/>
                <w:szCs w:val="23"/>
              </w:rPr>
              <w:t xml:space="preserve"> 年 7 月</w:t>
            </w:r>
            <w:r>
              <w:rPr>
                <w:rFonts w:hint="eastAsia" w:ascii="宋体" w:hAnsi="宋体" w:eastAsia="宋体" w:cs="宋体"/>
                <w:sz w:val="23"/>
                <w:szCs w:val="23"/>
              </w:rPr>
              <w:t xml:space="preserve"> 1</w:t>
            </w:r>
            <w:r>
              <w:rPr>
                <w:rFonts w:hint="eastAsia" w:ascii="宋体" w:hAnsi="宋体" w:eastAsia="宋体" w:cs="宋体"/>
                <w:sz w:val="23"/>
                <w:szCs w:val="23"/>
                <w:lang w:val="en-US" w:eastAsia="zh-CN"/>
              </w:rPr>
              <w:t>2</w:t>
            </w:r>
            <w:r>
              <w:rPr>
                <w:rFonts w:hint="eastAsia" w:ascii="宋体" w:hAnsi="宋体" w:eastAsia="宋体" w:cs="宋体"/>
                <w:sz w:val="23"/>
                <w:szCs w:val="23"/>
              </w:rPr>
              <w:t xml:space="preserve"> 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2" w:hRule="atLeast"/>
        </w:trPr>
        <w:tc>
          <w:tcPr>
            <w:tcW w:w="2216" w:type="dxa"/>
            <w:vAlign w:val="top"/>
          </w:tcPr>
          <w:p>
            <w:pPr>
              <w:spacing w:before="113" w:line="229" w:lineRule="auto"/>
              <w:ind w:left="156"/>
              <w:rPr>
                <w:rFonts w:hint="eastAsia" w:ascii="宋体" w:hAnsi="宋体" w:eastAsia="宋体" w:cs="宋体"/>
                <w:sz w:val="23"/>
                <w:szCs w:val="23"/>
              </w:rPr>
            </w:pPr>
            <w:r>
              <w:rPr>
                <w:rFonts w:hint="eastAsia" w:ascii="宋体" w:hAnsi="宋体" w:eastAsia="宋体" w:cs="宋体"/>
                <w:spacing w:val="14"/>
                <w:sz w:val="23"/>
                <w:szCs w:val="23"/>
                <w14:textOutline w14:w="4358" w14:cap="sq" w14:cmpd="sng">
                  <w14:solidFill>
                    <w14:srgbClr w14:val="000000"/>
                  </w14:solidFill>
                  <w14:prstDash w14:val="solid"/>
                  <w14:bevel/>
                </w14:textOutline>
              </w:rPr>
              <w:t>环</w:t>
            </w:r>
            <w:r>
              <w:rPr>
                <w:rFonts w:hint="eastAsia" w:ascii="宋体" w:hAnsi="宋体" w:eastAsia="宋体" w:cs="宋体"/>
                <w:spacing w:val="9"/>
                <w:sz w:val="23"/>
                <w:szCs w:val="23"/>
                <w14:textOutline w14:w="4358" w14:cap="sq" w14:cmpd="sng">
                  <w14:solidFill>
                    <w14:srgbClr w14:val="000000"/>
                  </w14:solidFill>
                  <w14:prstDash w14:val="solid"/>
                  <w14:bevel/>
                </w14:textOutline>
              </w:rPr>
              <w:t>保设施设计单位</w:t>
            </w:r>
          </w:p>
        </w:tc>
        <w:tc>
          <w:tcPr>
            <w:tcW w:w="7314" w:type="dxa"/>
            <w:gridSpan w:val="13"/>
            <w:vAlign w:val="top"/>
          </w:tcPr>
          <w:p>
            <w:pPr>
              <w:spacing w:before="73" w:line="315" w:lineRule="exact"/>
              <w:ind w:left="3619"/>
              <w:rPr>
                <w:rFonts w:hint="eastAsia" w:ascii="宋体" w:hAnsi="宋体" w:eastAsia="宋体" w:cs="宋体"/>
                <w:sz w:val="23"/>
                <w:szCs w:val="23"/>
              </w:rPr>
            </w:pPr>
            <w:r>
              <w:rPr>
                <w:rFonts w:hint="eastAsia" w:ascii="宋体" w:hAnsi="宋体" w:eastAsia="宋体" w:cs="宋体"/>
                <w:spacing w:val="3"/>
                <w:position w:val="2"/>
                <w:sz w:val="23"/>
                <w:szCs w:val="23"/>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4" w:hRule="atLeast"/>
        </w:trPr>
        <w:tc>
          <w:tcPr>
            <w:tcW w:w="2216" w:type="dxa"/>
            <w:vAlign w:val="top"/>
          </w:tcPr>
          <w:p>
            <w:pPr>
              <w:spacing w:before="157" w:line="229" w:lineRule="auto"/>
              <w:ind w:left="156"/>
              <w:rPr>
                <w:rFonts w:hint="eastAsia" w:ascii="宋体" w:hAnsi="宋体" w:eastAsia="宋体" w:cs="宋体"/>
                <w:sz w:val="23"/>
                <w:szCs w:val="23"/>
              </w:rPr>
            </w:pPr>
            <w:r>
              <w:rPr>
                <w:rFonts w:hint="eastAsia" w:ascii="宋体" w:hAnsi="宋体" w:eastAsia="宋体" w:cs="宋体"/>
                <w:spacing w:val="14"/>
                <w:sz w:val="23"/>
                <w:szCs w:val="23"/>
                <w14:textOutline w14:w="4358" w14:cap="sq" w14:cmpd="sng">
                  <w14:solidFill>
                    <w14:srgbClr w14:val="000000"/>
                  </w14:solidFill>
                  <w14:prstDash w14:val="solid"/>
                  <w14:bevel/>
                </w14:textOutline>
              </w:rPr>
              <w:t>环</w:t>
            </w:r>
            <w:r>
              <w:rPr>
                <w:rFonts w:hint="eastAsia" w:ascii="宋体" w:hAnsi="宋体" w:eastAsia="宋体" w:cs="宋体"/>
                <w:spacing w:val="9"/>
                <w:sz w:val="23"/>
                <w:szCs w:val="23"/>
                <w14:textOutline w14:w="4358" w14:cap="sq" w14:cmpd="sng">
                  <w14:solidFill>
                    <w14:srgbClr w14:val="000000"/>
                  </w14:solidFill>
                  <w14:prstDash w14:val="solid"/>
                  <w14:bevel/>
                </w14:textOutline>
              </w:rPr>
              <w:t>保设施施工单位</w:t>
            </w:r>
          </w:p>
        </w:tc>
        <w:tc>
          <w:tcPr>
            <w:tcW w:w="7314" w:type="dxa"/>
            <w:gridSpan w:val="13"/>
            <w:vAlign w:val="top"/>
          </w:tcPr>
          <w:p>
            <w:pPr>
              <w:spacing w:before="120" w:line="315" w:lineRule="exact"/>
              <w:ind w:left="3619"/>
              <w:rPr>
                <w:rFonts w:hint="eastAsia" w:ascii="宋体" w:hAnsi="宋体" w:eastAsia="宋体" w:cs="宋体"/>
                <w:sz w:val="23"/>
                <w:szCs w:val="23"/>
              </w:rPr>
            </w:pPr>
            <w:r>
              <w:rPr>
                <w:rFonts w:hint="eastAsia" w:ascii="宋体" w:hAnsi="宋体" w:eastAsia="宋体" w:cs="宋体"/>
                <w:spacing w:val="3"/>
                <w:position w:val="2"/>
                <w:sz w:val="23"/>
                <w:szCs w:val="23"/>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9" w:hRule="atLeast"/>
        </w:trPr>
        <w:tc>
          <w:tcPr>
            <w:tcW w:w="2216" w:type="dxa"/>
            <w:vAlign w:val="top"/>
          </w:tcPr>
          <w:p>
            <w:pPr>
              <w:spacing w:before="136" w:line="229" w:lineRule="auto"/>
              <w:ind w:left="156"/>
              <w:rPr>
                <w:rFonts w:hint="eastAsia" w:ascii="宋体" w:hAnsi="宋体" w:eastAsia="宋体" w:cs="宋体"/>
                <w:sz w:val="23"/>
                <w:szCs w:val="23"/>
              </w:rPr>
            </w:pPr>
            <w:r>
              <w:rPr>
                <w:rFonts w:hint="eastAsia" w:ascii="宋体" w:hAnsi="宋体" w:eastAsia="宋体" w:cs="宋体"/>
                <w:spacing w:val="14"/>
                <w:sz w:val="23"/>
                <w:szCs w:val="23"/>
                <w14:textOutline w14:w="4358" w14:cap="sq" w14:cmpd="sng">
                  <w14:solidFill>
                    <w14:srgbClr w14:val="000000"/>
                  </w14:solidFill>
                  <w14:prstDash w14:val="solid"/>
                  <w14:bevel/>
                </w14:textOutline>
              </w:rPr>
              <w:t>环</w:t>
            </w:r>
            <w:r>
              <w:rPr>
                <w:rFonts w:hint="eastAsia" w:ascii="宋体" w:hAnsi="宋体" w:eastAsia="宋体" w:cs="宋体"/>
                <w:spacing w:val="9"/>
                <w:sz w:val="23"/>
                <w:szCs w:val="23"/>
                <w14:textOutline w14:w="4358" w14:cap="sq" w14:cmpd="sng">
                  <w14:solidFill>
                    <w14:srgbClr w14:val="000000"/>
                  </w14:solidFill>
                  <w14:prstDash w14:val="solid"/>
                  <w14:bevel/>
                </w14:textOutline>
              </w:rPr>
              <w:t>保设施监测单位</w:t>
            </w:r>
          </w:p>
        </w:tc>
        <w:tc>
          <w:tcPr>
            <w:tcW w:w="7314" w:type="dxa"/>
            <w:gridSpan w:val="13"/>
            <w:vAlign w:val="top"/>
          </w:tcPr>
          <w:p>
            <w:pPr>
              <w:spacing w:before="101" w:line="315" w:lineRule="exact"/>
              <w:ind w:left="3619"/>
              <w:rPr>
                <w:rFonts w:hint="eastAsia" w:ascii="宋体" w:hAnsi="宋体" w:eastAsia="宋体" w:cs="宋体"/>
                <w:sz w:val="23"/>
                <w:szCs w:val="23"/>
              </w:rPr>
            </w:pPr>
            <w:r>
              <w:rPr>
                <w:rFonts w:hint="eastAsia" w:ascii="宋体" w:hAnsi="宋体" w:eastAsia="宋体" w:cs="宋体"/>
                <w:spacing w:val="3"/>
                <w:position w:val="2"/>
                <w:sz w:val="23"/>
                <w:szCs w:val="23"/>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0" w:hRule="atLeast"/>
        </w:trPr>
        <w:tc>
          <w:tcPr>
            <w:tcW w:w="2216" w:type="dxa"/>
            <w:vAlign w:val="top"/>
          </w:tcPr>
          <w:p>
            <w:pPr>
              <w:spacing w:before="135" w:line="227" w:lineRule="auto"/>
              <w:ind w:left="519"/>
              <w:rPr>
                <w:rFonts w:hint="eastAsia" w:ascii="宋体" w:hAnsi="宋体" w:eastAsia="宋体" w:cs="宋体"/>
                <w:sz w:val="23"/>
                <w:szCs w:val="23"/>
              </w:rPr>
            </w:pPr>
            <w:r>
              <w:rPr>
                <w:rFonts w:hint="eastAsia" w:ascii="宋体" w:hAnsi="宋体" w:eastAsia="宋体" w:cs="宋体"/>
                <w:spacing w:val="10"/>
                <w:sz w:val="23"/>
                <w:szCs w:val="23"/>
                <w14:textOutline w14:w="4358" w14:cap="sq" w14:cmpd="sng">
                  <w14:solidFill>
                    <w14:srgbClr w14:val="000000"/>
                  </w14:solidFill>
                  <w14:prstDash w14:val="solid"/>
                  <w14:bevel/>
                </w14:textOutline>
              </w:rPr>
              <w:t>投</w:t>
            </w:r>
            <w:r>
              <w:rPr>
                <w:rFonts w:hint="eastAsia" w:ascii="宋体" w:hAnsi="宋体" w:eastAsia="宋体" w:cs="宋体"/>
                <w:spacing w:val="8"/>
                <w:sz w:val="23"/>
                <w:szCs w:val="23"/>
                <w14:textOutline w14:w="4358" w14:cap="sq" w14:cmpd="sng">
                  <w14:solidFill>
                    <w14:srgbClr w14:val="000000"/>
                  </w14:solidFill>
                  <w14:prstDash w14:val="solid"/>
                  <w14:bevel/>
                </w14:textOutline>
              </w:rPr>
              <w:t>资总概算</w:t>
            </w:r>
          </w:p>
        </w:tc>
        <w:tc>
          <w:tcPr>
            <w:tcW w:w="1842" w:type="dxa"/>
            <w:gridSpan w:val="2"/>
            <w:vAlign w:val="top"/>
          </w:tcPr>
          <w:p>
            <w:pPr>
              <w:spacing w:before="135" w:line="229" w:lineRule="auto"/>
              <w:jc w:val="center"/>
              <w:rPr>
                <w:rFonts w:hint="eastAsia" w:ascii="宋体" w:hAnsi="宋体" w:eastAsia="宋体" w:cs="宋体"/>
                <w:sz w:val="23"/>
                <w:szCs w:val="23"/>
              </w:rPr>
            </w:pPr>
            <w:r>
              <w:rPr>
                <w:rFonts w:hint="eastAsia" w:ascii="宋体" w:hAnsi="宋体" w:eastAsia="宋体" w:cs="宋体"/>
                <w:color w:val="auto"/>
                <w:sz w:val="24"/>
                <w:szCs w:val="24"/>
                <w:highlight w:val="none"/>
                <w:lang w:val="en-US" w:eastAsia="zh-CN"/>
              </w:rPr>
              <w:t>2393.66</w:t>
            </w:r>
            <w:r>
              <w:rPr>
                <w:rFonts w:hint="eastAsia" w:ascii="宋体" w:hAnsi="宋体" w:eastAsia="宋体" w:cs="宋体"/>
                <w:spacing w:val="4"/>
                <w:sz w:val="23"/>
                <w:szCs w:val="23"/>
              </w:rPr>
              <w:t>万元</w:t>
            </w:r>
          </w:p>
        </w:tc>
        <w:tc>
          <w:tcPr>
            <w:tcW w:w="1983" w:type="dxa"/>
            <w:gridSpan w:val="3"/>
            <w:vAlign w:val="top"/>
          </w:tcPr>
          <w:p>
            <w:pPr>
              <w:spacing w:before="135" w:line="227" w:lineRule="auto"/>
              <w:ind w:left="158"/>
              <w:rPr>
                <w:rFonts w:hint="eastAsia" w:ascii="宋体" w:hAnsi="宋体" w:eastAsia="宋体" w:cs="宋体"/>
                <w:sz w:val="23"/>
                <w:szCs w:val="23"/>
              </w:rPr>
            </w:pPr>
            <w:r>
              <w:rPr>
                <w:rFonts w:hint="eastAsia" w:ascii="宋体" w:hAnsi="宋体" w:eastAsia="宋体" w:cs="宋体"/>
                <w:spacing w:val="11"/>
                <w:sz w:val="23"/>
                <w:szCs w:val="23"/>
                <w14:textOutline w14:w="4358" w14:cap="sq" w14:cmpd="sng">
                  <w14:solidFill>
                    <w14:srgbClr w14:val="000000"/>
                  </w14:solidFill>
                  <w14:prstDash w14:val="solid"/>
                  <w14:bevel/>
                </w14:textOutline>
              </w:rPr>
              <w:t>环</w:t>
            </w:r>
            <w:r>
              <w:rPr>
                <w:rFonts w:hint="eastAsia" w:ascii="宋体" w:hAnsi="宋体" w:eastAsia="宋体" w:cs="宋体"/>
                <w:spacing w:val="9"/>
                <w:sz w:val="23"/>
                <w:szCs w:val="23"/>
                <w14:textOutline w14:w="4358" w14:cap="sq" w14:cmpd="sng">
                  <w14:solidFill>
                    <w14:srgbClr w14:val="000000"/>
                  </w14:solidFill>
                  <w14:prstDash w14:val="solid"/>
                  <w14:bevel/>
                </w14:textOutline>
              </w:rPr>
              <w:t>保投资总概算</w:t>
            </w:r>
          </w:p>
        </w:tc>
        <w:tc>
          <w:tcPr>
            <w:tcW w:w="1275" w:type="dxa"/>
            <w:gridSpan w:val="4"/>
            <w:vAlign w:val="top"/>
          </w:tcPr>
          <w:p>
            <w:pPr>
              <w:spacing w:before="135" w:line="229" w:lineRule="auto"/>
              <w:jc w:val="center"/>
              <w:rPr>
                <w:rFonts w:hint="eastAsia" w:ascii="宋体" w:hAnsi="宋体" w:eastAsia="宋体" w:cs="宋体"/>
                <w:sz w:val="23"/>
                <w:szCs w:val="23"/>
              </w:rPr>
            </w:pPr>
            <w:r>
              <w:rPr>
                <w:rFonts w:hint="eastAsia" w:ascii="宋体" w:hAnsi="宋体" w:eastAsia="宋体" w:cs="宋体"/>
                <w:color w:val="auto"/>
                <w:sz w:val="24"/>
                <w:szCs w:val="24"/>
                <w:highlight w:val="none"/>
                <w:lang w:val="en-US" w:eastAsia="zh-CN"/>
              </w:rPr>
              <w:t>47.5</w:t>
            </w:r>
            <w:r>
              <w:rPr>
                <w:rFonts w:hint="eastAsia" w:ascii="宋体" w:hAnsi="宋体" w:eastAsia="宋体" w:cs="宋体"/>
                <w:spacing w:val="4"/>
                <w:sz w:val="23"/>
                <w:szCs w:val="23"/>
              </w:rPr>
              <w:t>万元</w:t>
            </w:r>
          </w:p>
        </w:tc>
        <w:tc>
          <w:tcPr>
            <w:tcW w:w="851" w:type="dxa"/>
            <w:gridSpan w:val="3"/>
            <w:vAlign w:val="top"/>
          </w:tcPr>
          <w:p>
            <w:pPr>
              <w:spacing w:before="135" w:line="230" w:lineRule="auto"/>
              <w:ind w:left="179"/>
              <w:rPr>
                <w:rFonts w:hint="eastAsia" w:ascii="宋体" w:hAnsi="宋体" w:eastAsia="宋体" w:cs="宋体"/>
                <w:sz w:val="23"/>
                <w:szCs w:val="23"/>
              </w:rPr>
            </w:pPr>
            <w:r>
              <w:rPr>
                <w:rFonts w:hint="eastAsia" w:ascii="宋体" w:hAnsi="宋体" w:eastAsia="宋体" w:cs="宋体"/>
                <w:spacing w:val="-9"/>
                <w:sz w:val="23"/>
                <w:szCs w:val="23"/>
                <w14:textOutline w14:w="4358" w14:cap="sq" w14:cmpd="sng">
                  <w14:solidFill>
                    <w14:srgbClr w14:val="000000"/>
                  </w14:solidFill>
                  <w14:prstDash w14:val="solid"/>
                  <w14:bevel/>
                </w14:textOutline>
              </w:rPr>
              <w:t>比</w:t>
            </w:r>
            <w:r>
              <w:rPr>
                <w:rFonts w:hint="eastAsia" w:ascii="宋体" w:hAnsi="宋体" w:eastAsia="宋体" w:cs="宋体"/>
                <w:spacing w:val="-7"/>
                <w:sz w:val="23"/>
                <w:szCs w:val="23"/>
                <w14:textOutline w14:w="4358" w14:cap="sq" w14:cmpd="sng">
                  <w14:solidFill>
                    <w14:srgbClr w14:val="000000"/>
                  </w14:solidFill>
                  <w14:prstDash w14:val="solid"/>
                  <w14:bevel/>
                </w14:textOutline>
              </w:rPr>
              <w:t>例</w:t>
            </w:r>
          </w:p>
        </w:tc>
        <w:tc>
          <w:tcPr>
            <w:tcW w:w="1363" w:type="dxa"/>
            <w:vAlign w:val="top"/>
          </w:tcPr>
          <w:p>
            <w:pPr>
              <w:spacing w:before="100" w:line="315" w:lineRule="exact"/>
              <w:ind w:left="380"/>
              <w:rPr>
                <w:rFonts w:hint="eastAsia" w:ascii="宋体" w:hAnsi="宋体" w:eastAsia="宋体" w:cs="宋体"/>
                <w:sz w:val="23"/>
                <w:szCs w:val="23"/>
              </w:rPr>
            </w:pPr>
            <w:r>
              <w:rPr>
                <w:rFonts w:hint="eastAsia" w:ascii="宋体" w:hAnsi="宋体" w:eastAsia="宋体" w:cs="宋体"/>
                <w:spacing w:val="-8"/>
                <w:position w:val="2"/>
                <w:sz w:val="23"/>
                <w:szCs w:val="23"/>
                <w:lang w:val="en-US" w:eastAsia="zh-CN"/>
              </w:rPr>
              <w:t>1.98</w:t>
            </w:r>
            <w:r>
              <w:rPr>
                <w:rFonts w:hint="eastAsia" w:ascii="宋体" w:hAnsi="宋体" w:eastAsia="宋体" w:cs="宋体"/>
                <w:spacing w:val="-7"/>
                <w:position w:val="2"/>
                <w:sz w:val="23"/>
                <w:szCs w:val="23"/>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2216" w:type="dxa"/>
            <w:vAlign w:val="top"/>
          </w:tcPr>
          <w:p>
            <w:pPr>
              <w:spacing w:before="134" w:line="225" w:lineRule="auto"/>
              <w:ind w:left="521"/>
              <w:rPr>
                <w:rFonts w:hint="eastAsia" w:ascii="宋体" w:hAnsi="宋体" w:eastAsia="宋体" w:cs="宋体"/>
                <w:sz w:val="23"/>
                <w:szCs w:val="23"/>
              </w:rPr>
            </w:pPr>
            <w:r>
              <w:rPr>
                <w:rFonts w:hint="eastAsia" w:ascii="宋体" w:hAnsi="宋体" w:eastAsia="宋体" w:cs="宋体"/>
                <w:spacing w:val="8"/>
                <w:sz w:val="23"/>
                <w:szCs w:val="23"/>
                <w14:textOutline w14:w="4358" w14:cap="sq" w14:cmpd="sng">
                  <w14:solidFill>
                    <w14:srgbClr w14:val="000000"/>
                  </w14:solidFill>
                  <w14:prstDash w14:val="solid"/>
                  <w14:bevel/>
                </w14:textOutline>
              </w:rPr>
              <w:t>实际总投</w:t>
            </w:r>
            <w:r>
              <w:rPr>
                <w:rFonts w:hint="eastAsia" w:ascii="宋体" w:hAnsi="宋体" w:eastAsia="宋体" w:cs="宋体"/>
                <w:spacing w:val="7"/>
                <w:sz w:val="23"/>
                <w:szCs w:val="23"/>
                <w14:textOutline w14:w="4358" w14:cap="sq" w14:cmpd="sng">
                  <w14:solidFill>
                    <w14:srgbClr w14:val="000000"/>
                  </w14:solidFill>
                  <w14:prstDash w14:val="solid"/>
                  <w14:bevel/>
                </w14:textOutline>
              </w:rPr>
              <w:t>资</w:t>
            </w:r>
          </w:p>
        </w:tc>
        <w:tc>
          <w:tcPr>
            <w:tcW w:w="1842" w:type="dxa"/>
            <w:gridSpan w:val="2"/>
            <w:vAlign w:val="top"/>
          </w:tcPr>
          <w:p>
            <w:pPr>
              <w:spacing w:before="134" w:line="229" w:lineRule="auto"/>
              <w:jc w:val="center"/>
              <w:rPr>
                <w:rFonts w:hint="eastAsia" w:ascii="宋体" w:hAnsi="宋体" w:eastAsia="宋体" w:cs="宋体"/>
                <w:sz w:val="23"/>
                <w:szCs w:val="23"/>
              </w:rPr>
            </w:pPr>
            <w:r>
              <w:rPr>
                <w:rFonts w:hint="eastAsia" w:ascii="宋体" w:hAnsi="宋体" w:eastAsia="宋体" w:cs="宋体"/>
                <w:color w:val="auto"/>
                <w:sz w:val="24"/>
                <w:szCs w:val="24"/>
                <w:highlight w:val="none"/>
                <w:lang w:val="en-US" w:eastAsia="zh-CN"/>
              </w:rPr>
              <w:t>2433.49</w:t>
            </w:r>
            <w:r>
              <w:rPr>
                <w:rFonts w:hint="eastAsia" w:ascii="宋体" w:hAnsi="宋体" w:eastAsia="宋体" w:cs="宋体"/>
                <w:spacing w:val="4"/>
                <w:sz w:val="23"/>
                <w:szCs w:val="23"/>
              </w:rPr>
              <w:t>万元</w:t>
            </w:r>
          </w:p>
        </w:tc>
        <w:tc>
          <w:tcPr>
            <w:tcW w:w="1983" w:type="dxa"/>
            <w:gridSpan w:val="3"/>
            <w:vAlign w:val="top"/>
          </w:tcPr>
          <w:p>
            <w:pPr>
              <w:spacing w:before="134" w:line="225" w:lineRule="auto"/>
              <w:ind w:left="284"/>
              <w:rPr>
                <w:rFonts w:hint="eastAsia" w:ascii="宋体" w:hAnsi="宋体" w:eastAsia="宋体" w:cs="宋体"/>
                <w:sz w:val="23"/>
                <w:szCs w:val="23"/>
              </w:rPr>
            </w:pPr>
            <w:r>
              <w:rPr>
                <w:rFonts w:hint="eastAsia" w:ascii="宋体" w:hAnsi="宋体" w:eastAsia="宋体" w:cs="宋体"/>
                <w:spacing w:val="9"/>
                <w:sz w:val="23"/>
                <w:szCs w:val="23"/>
                <w14:textOutline w14:w="4358" w14:cap="sq" w14:cmpd="sng">
                  <w14:solidFill>
                    <w14:srgbClr w14:val="000000"/>
                  </w14:solidFill>
                  <w14:prstDash w14:val="solid"/>
                  <w14:bevel/>
                </w14:textOutline>
              </w:rPr>
              <w:t>实</w:t>
            </w:r>
            <w:r>
              <w:rPr>
                <w:rFonts w:hint="eastAsia" w:ascii="宋体" w:hAnsi="宋体" w:eastAsia="宋体" w:cs="宋体"/>
                <w:spacing w:val="8"/>
                <w:sz w:val="23"/>
                <w:szCs w:val="23"/>
                <w14:textOutline w14:w="4358" w14:cap="sq" w14:cmpd="sng">
                  <w14:solidFill>
                    <w14:srgbClr w14:val="000000"/>
                  </w14:solidFill>
                  <w14:prstDash w14:val="solid"/>
                  <w14:bevel/>
                </w14:textOutline>
              </w:rPr>
              <w:t>际环保投资</w:t>
            </w:r>
          </w:p>
        </w:tc>
        <w:tc>
          <w:tcPr>
            <w:tcW w:w="1275" w:type="dxa"/>
            <w:gridSpan w:val="4"/>
            <w:vAlign w:val="top"/>
          </w:tcPr>
          <w:p>
            <w:pPr>
              <w:spacing w:before="134" w:line="229" w:lineRule="auto"/>
              <w:ind w:left="166"/>
              <w:jc w:val="both"/>
              <w:rPr>
                <w:rFonts w:hint="eastAsia" w:ascii="宋体" w:hAnsi="宋体" w:eastAsia="宋体" w:cs="宋体"/>
                <w:sz w:val="23"/>
                <w:szCs w:val="23"/>
              </w:rPr>
            </w:pPr>
            <w:r>
              <w:rPr>
                <w:rFonts w:hint="eastAsia" w:ascii="宋体" w:hAnsi="宋体" w:eastAsia="宋体" w:cs="宋体"/>
                <w:color w:val="auto"/>
                <w:sz w:val="24"/>
                <w:szCs w:val="24"/>
                <w:highlight w:val="none"/>
                <w:lang w:val="en-US" w:eastAsia="zh-CN"/>
              </w:rPr>
              <w:t>32.61</w:t>
            </w:r>
            <w:r>
              <w:rPr>
                <w:rFonts w:hint="eastAsia" w:ascii="宋体" w:hAnsi="宋体" w:eastAsia="宋体" w:cs="宋体"/>
                <w:spacing w:val="4"/>
                <w:sz w:val="23"/>
                <w:szCs w:val="23"/>
              </w:rPr>
              <w:t>万元</w:t>
            </w:r>
          </w:p>
        </w:tc>
        <w:tc>
          <w:tcPr>
            <w:tcW w:w="851" w:type="dxa"/>
            <w:gridSpan w:val="3"/>
            <w:vAlign w:val="top"/>
          </w:tcPr>
          <w:p>
            <w:pPr>
              <w:spacing w:before="134" w:line="230" w:lineRule="auto"/>
              <w:ind w:left="179"/>
              <w:rPr>
                <w:rFonts w:hint="eastAsia" w:ascii="宋体" w:hAnsi="宋体" w:eastAsia="宋体" w:cs="宋体"/>
                <w:sz w:val="23"/>
                <w:szCs w:val="23"/>
              </w:rPr>
            </w:pPr>
            <w:r>
              <w:rPr>
                <w:rFonts w:hint="eastAsia" w:ascii="宋体" w:hAnsi="宋体" w:eastAsia="宋体" w:cs="宋体"/>
                <w:spacing w:val="-9"/>
                <w:sz w:val="23"/>
                <w:szCs w:val="23"/>
                <w14:textOutline w14:w="4358" w14:cap="sq" w14:cmpd="sng">
                  <w14:solidFill>
                    <w14:srgbClr w14:val="000000"/>
                  </w14:solidFill>
                  <w14:prstDash w14:val="solid"/>
                  <w14:bevel/>
                </w14:textOutline>
              </w:rPr>
              <w:t>比</w:t>
            </w:r>
            <w:r>
              <w:rPr>
                <w:rFonts w:hint="eastAsia" w:ascii="宋体" w:hAnsi="宋体" w:eastAsia="宋体" w:cs="宋体"/>
                <w:spacing w:val="-7"/>
                <w:sz w:val="23"/>
                <w:szCs w:val="23"/>
                <w14:textOutline w14:w="4358" w14:cap="sq" w14:cmpd="sng">
                  <w14:solidFill>
                    <w14:srgbClr w14:val="000000"/>
                  </w14:solidFill>
                  <w14:prstDash w14:val="solid"/>
                  <w14:bevel/>
                </w14:textOutline>
              </w:rPr>
              <w:t>例</w:t>
            </w:r>
          </w:p>
        </w:tc>
        <w:tc>
          <w:tcPr>
            <w:tcW w:w="1363" w:type="dxa"/>
            <w:vAlign w:val="top"/>
          </w:tcPr>
          <w:p>
            <w:pPr>
              <w:spacing w:before="96" w:line="315" w:lineRule="exact"/>
              <w:ind w:left="381"/>
              <w:rPr>
                <w:rFonts w:hint="eastAsia" w:ascii="宋体" w:hAnsi="宋体" w:eastAsia="宋体" w:cs="宋体"/>
                <w:sz w:val="23"/>
                <w:szCs w:val="23"/>
              </w:rPr>
            </w:pPr>
            <w:r>
              <w:rPr>
                <w:rFonts w:hint="eastAsia" w:ascii="宋体" w:hAnsi="宋体" w:eastAsia="宋体" w:cs="宋体"/>
                <w:spacing w:val="3"/>
                <w:position w:val="2"/>
                <w:sz w:val="23"/>
                <w:szCs w:val="23"/>
                <w:lang w:val="en-US" w:eastAsia="zh-CN"/>
              </w:rPr>
              <w:t>1.34</w:t>
            </w:r>
            <w:r>
              <w:rPr>
                <w:rFonts w:hint="eastAsia" w:ascii="宋体" w:hAnsi="宋体" w:eastAsia="宋体" w:cs="宋体"/>
                <w:spacing w:val="2"/>
                <w:position w:val="2"/>
                <w:sz w:val="23"/>
                <w:szCs w:val="23"/>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2216" w:type="dxa"/>
            <w:vAlign w:val="top"/>
          </w:tcPr>
          <w:p>
            <w:pPr>
              <w:spacing w:before="134" w:line="229" w:lineRule="auto"/>
              <w:ind w:left="637"/>
              <w:rPr>
                <w:rFonts w:hint="eastAsia" w:ascii="宋体" w:hAnsi="宋体" w:eastAsia="宋体" w:cs="宋体"/>
                <w:sz w:val="23"/>
                <w:szCs w:val="23"/>
              </w:rPr>
            </w:pPr>
            <w:r>
              <w:rPr>
                <w:rFonts w:hint="eastAsia" w:ascii="宋体" w:hAnsi="宋体" w:eastAsia="宋体" w:cs="宋体"/>
                <w:spacing w:val="8"/>
                <w:sz w:val="23"/>
                <w:szCs w:val="23"/>
                <w14:textOutline w14:w="4358" w14:cap="sq" w14:cmpd="sng">
                  <w14:solidFill>
                    <w14:srgbClr w14:val="000000"/>
                  </w14:solidFill>
                  <w14:prstDash w14:val="solid"/>
                  <w14:bevel/>
                </w14:textOutline>
              </w:rPr>
              <w:t>开工日期</w:t>
            </w:r>
          </w:p>
        </w:tc>
        <w:tc>
          <w:tcPr>
            <w:tcW w:w="2625" w:type="dxa"/>
            <w:gridSpan w:val="3"/>
            <w:vAlign w:val="top"/>
          </w:tcPr>
          <w:p>
            <w:pPr>
              <w:spacing w:before="134" w:line="228" w:lineRule="auto"/>
              <w:ind w:left="683"/>
              <w:rPr>
                <w:rFonts w:hint="eastAsia" w:ascii="宋体" w:hAnsi="宋体" w:eastAsia="宋体" w:cs="宋体"/>
                <w:sz w:val="23"/>
                <w:szCs w:val="23"/>
              </w:rPr>
            </w:pPr>
            <w:r>
              <w:rPr>
                <w:rFonts w:hint="eastAsia" w:ascii="宋体" w:hAnsi="宋体" w:eastAsia="宋体" w:cs="宋体"/>
                <w:spacing w:val="-1"/>
                <w:sz w:val="23"/>
                <w:szCs w:val="23"/>
              </w:rPr>
              <w:t>20</w:t>
            </w:r>
            <w:r>
              <w:rPr>
                <w:rFonts w:hint="eastAsia" w:ascii="宋体" w:hAnsi="宋体" w:eastAsia="宋体" w:cs="宋体"/>
                <w:spacing w:val="-1"/>
                <w:sz w:val="23"/>
                <w:szCs w:val="23"/>
                <w:lang w:val="en-US" w:eastAsia="zh-CN"/>
              </w:rPr>
              <w:t>21</w:t>
            </w:r>
            <w:r>
              <w:rPr>
                <w:rFonts w:hint="eastAsia" w:ascii="宋体" w:hAnsi="宋体" w:eastAsia="宋体" w:cs="宋体"/>
                <w:spacing w:val="-1"/>
                <w:sz w:val="23"/>
                <w:szCs w:val="23"/>
              </w:rPr>
              <w:t xml:space="preserve"> </w:t>
            </w:r>
            <w:r>
              <w:rPr>
                <w:rFonts w:hint="eastAsia" w:ascii="宋体" w:hAnsi="宋体" w:eastAsia="宋体" w:cs="宋体"/>
                <w:sz w:val="23"/>
                <w:szCs w:val="23"/>
              </w:rPr>
              <w:t xml:space="preserve">年 </w:t>
            </w:r>
            <w:r>
              <w:rPr>
                <w:rFonts w:hint="eastAsia" w:ascii="宋体" w:hAnsi="宋体" w:eastAsia="宋体" w:cs="宋体"/>
                <w:sz w:val="23"/>
                <w:szCs w:val="23"/>
                <w:lang w:val="en-US" w:eastAsia="zh-CN"/>
              </w:rPr>
              <w:t>10</w:t>
            </w:r>
            <w:r>
              <w:rPr>
                <w:rFonts w:hint="eastAsia" w:ascii="宋体" w:hAnsi="宋体" w:eastAsia="宋体" w:cs="宋体"/>
                <w:sz w:val="23"/>
                <w:szCs w:val="23"/>
              </w:rPr>
              <w:t>月</w:t>
            </w:r>
          </w:p>
        </w:tc>
        <w:tc>
          <w:tcPr>
            <w:tcW w:w="2475" w:type="dxa"/>
            <w:gridSpan w:val="6"/>
            <w:vAlign w:val="top"/>
          </w:tcPr>
          <w:p>
            <w:pPr>
              <w:spacing w:before="133" w:line="225" w:lineRule="auto"/>
              <w:ind w:left="408"/>
              <w:rPr>
                <w:rFonts w:hint="eastAsia" w:ascii="宋体" w:hAnsi="宋体" w:eastAsia="宋体" w:cs="宋体"/>
                <w:sz w:val="23"/>
                <w:szCs w:val="23"/>
              </w:rPr>
            </w:pPr>
            <w:r>
              <w:rPr>
                <w:rFonts w:hint="eastAsia" w:ascii="宋体" w:hAnsi="宋体" w:eastAsia="宋体" w:cs="宋体"/>
                <w:spacing w:val="9"/>
                <w:sz w:val="23"/>
                <w:szCs w:val="23"/>
                <w14:textOutline w14:w="4358" w14:cap="sq" w14:cmpd="sng">
                  <w14:solidFill>
                    <w14:srgbClr w14:val="000000"/>
                  </w14:solidFill>
                  <w14:prstDash w14:val="solid"/>
                  <w14:bevel/>
                </w14:textOutline>
              </w:rPr>
              <w:t>投入试运行时</w:t>
            </w:r>
            <w:r>
              <w:rPr>
                <w:rFonts w:hint="eastAsia" w:ascii="宋体" w:hAnsi="宋体" w:eastAsia="宋体" w:cs="宋体"/>
                <w:spacing w:val="8"/>
                <w:sz w:val="23"/>
                <w:szCs w:val="23"/>
                <w14:textOutline w14:w="4358" w14:cap="sq" w14:cmpd="sng">
                  <w14:solidFill>
                    <w14:srgbClr w14:val="000000"/>
                  </w14:solidFill>
                  <w14:prstDash w14:val="solid"/>
                  <w14:bevel/>
                </w14:textOutline>
              </w:rPr>
              <w:t>间</w:t>
            </w:r>
          </w:p>
        </w:tc>
        <w:tc>
          <w:tcPr>
            <w:tcW w:w="2214" w:type="dxa"/>
            <w:gridSpan w:val="4"/>
            <w:vAlign w:val="top"/>
          </w:tcPr>
          <w:p>
            <w:pPr>
              <w:spacing w:before="134" w:line="228" w:lineRule="auto"/>
              <w:ind w:left="419"/>
              <w:rPr>
                <w:rFonts w:hint="eastAsia" w:ascii="宋体" w:hAnsi="宋体" w:eastAsia="宋体" w:cs="宋体"/>
                <w:sz w:val="23"/>
                <w:szCs w:val="23"/>
              </w:rPr>
            </w:pPr>
            <w:r>
              <w:rPr>
                <w:rFonts w:hint="eastAsia" w:ascii="宋体" w:hAnsi="宋体" w:eastAsia="宋体" w:cs="宋体"/>
                <w:sz w:val="23"/>
                <w:szCs w:val="23"/>
              </w:rPr>
              <w:t>202</w:t>
            </w:r>
            <w:r>
              <w:rPr>
                <w:rFonts w:hint="eastAsia" w:ascii="宋体" w:hAnsi="宋体" w:eastAsia="宋体" w:cs="宋体"/>
                <w:sz w:val="23"/>
                <w:szCs w:val="23"/>
                <w:lang w:val="en-US" w:eastAsia="zh-CN"/>
              </w:rPr>
              <w:t>2</w:t>
            </w:r>
            <w:r>
              <w:rPr>
                <w:rFonts w:hint="eastAsia" w:ascii="宋体" w:hAnsi="宋体" w:eastAsia="宋体" w:cs="宋体"/>
                <w:sz w:val="23"/>
                <w:szCs w:val="23"/>
              </w:rPr>
              <w:t xml:space="preserve">年 </w:t>
            </w:r>
            <w:r>
              <w:rPr>
                <w:rFonts w:hint="eastAsia" w:ascii="宋体" w:hAnsi="宋体" w:eastAsia="宋体" w:cs="宋体"/>
                <w:sz w:val="23"/>
                <w:szCs w:val="23"/>
                <w:lang w:val="en-US" w:eastAsia="zh-CN"/>
              </w:rPr>
              <w:t>6</w:t>
            </w:r>
            <w:r>
              <w:rPr>
                <w:rFonts w:hint="eastAsia" w:ascii="宋体" w:hAnsi="宋体" w:eastAsia="宋体" w:cs="宋体"/>
                <w:sz w:val="23"/>
                <w:szCs w:val="23"/>
              </w:rPr>
              <w:t xml:space="preserve"> 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96" w:hRule="atLeast"/>
        </w:trPr>
        <w:tc>
          <w:tcPr>
            <w:tcW w:w="2216" w:type="dxa"/>
            <w:vAlign w:val="top"/>
          </w:tcPr>
          <w:p>
            <w:pPr>
              <w:spacing w:line="267" w:lineRule="auto"/>
              <w:rPr>
                <w:rFonts w:hint="eastAsia" w:ascii="宋体" w:hAnsi="宋体" w:eastAsia="宋体" w:cs="宋体"/>
                <w:sz w:val="21"/>
              </w:rPr>
            </w:pPr>
          </w:p>
          <w:p>
            <w:pPr>
              <w:spacing w:line="267" w:lineRule="auto"/>
              <w:rPr>
                <w:rFonts w:hint="eastAsia" w:ascii="宋体" w:hAnsi="宋体" w:eastAsia="宋体" w:cs="宋体"/>
                <w:sz w:val="21"/>
              </w:rPr>
            </w:pPr>
          </w:p>
          <w:p>
            <w:pPr>
              <w:spacing w:line="267" w:lineRule="auto"/>
              <w:rPr>
                <w:rFonts w:hint="eastAsia" w:ascii="宋体" w:hAnsi="宋体" w:eastAsia="宋体" w:cs="宋体"/>
                <w:sz w:val="21"/>
              </w:rPr>
            </w:pPr>
          </w:p>
          <w:p>
            <w:pPr>
              <w:spacing w:line="267" w:lineRule="auto"/>
              <w:rPr>
                <w:rFonts w:hint="eastAsia" w:ascii="宋体" w:hAnsi="宋体" w:eastAsia="宋体" w:cs="宋体"/>
                <w:sz w:val="21"/>
              </w:rPr>
            </w:pPr>
          </w:p>
          <w:p>
            <w:pPr>
              <w:spacing w:line="267" w:lineRule="auto"/>
              <w:rPr>
                <w:rFonts w:hint="eastAsia" w:ascii="宋体" w:hAnsi="宋体" w:eastAsia="宋体" w:cs="宋体"/>
                <w:sz w:val="21"/>
              </w:rPr>
            </w:pPr>
          </w:p>
          <w:p>
            <w:pPr>
              <w:spacing w:line="267" w:lineRule="auto"/>
              <w:rPr>
                <w:rFonts w:hint="eastAsia" w:ascii="宋体" w:hAnsi="宋体" w:eastAsia="宋体" w:cs="宋体"/>
                <w:sz w:val="21"/>
              </w:rPr>
            </w:pPr>
          </w:p>
          <w:p>
            <w:pPr>
              <w:spacing w:line="267" w:lineRule="auto"/>
              <w:rPr>
                <w:rFonts w:hint="eastAsia" w:ascii="宋体" w:hAnsi="宋体" w:eastAsia="宋体" w:cs="宋体"/>
                <w:sz w:val="21"/>
              </w:rPr>
            </w:pPr>
          </w:p>
          <w:p>
            <w:pPr>
              <w:spacing w:line="267" w:lineRule="auto"/>
              <w:rPr>
                <w:rFonts w:hint="eastAsia" w:ascii="宋体" w:hAnsi="宋体" w:eastAsia="宋体" w:cs="宋体"/>
                <w:sz w:val="21"/>
              </w:rPr>
            </w:pPr>
          </w:p>
          <w:p>
            <w:pPr>
              <w:spacing w:before="74" w:line="227" w:lineRule="auto"/>
              <w:ind w:left="121"/>
              <w:rPr>
                <w:rFonts w:hint="eastAsia" w:ascii="宋体" w:hAnsi="宋体" w:eastAsia="宋体" w:cs="宋体"/>
                <w:sz w:val="23"/>
                <w:szCs w:val="23"/>
              </w:rPr>
            </w:pPr>
            <w:r>
              <w:rPr>
                <w:rFonts w:hint="eastAsia" w:ascii="宋体" w:hAnsi="宋体" w:eastAsia="宋体" w:cs="宋体"/>
                <w:spacing w:val="10"/>
                <w:sz w:val="23"/>
                <w:szCs w:val="23"/>
                <w14:textOutline w14:w="4358" w14:cap="sq" w14:cmpd="sng">
                  <w14:solidFill>
                    <w14:srgbClr w14:val="000000"/>
                  </w14:solidFill>
                  <w14:prstDash w14:val="solid"/>
                  <w14:bevel/>
                </w14:textOutline>
              </w:rPr>
              <w:t>项</w:t>
            </w:r>
            <w:r>
              <w:rPr>
                <w:rFonts w:hint="eastAsia" w:ascii="宋体" w:hAnsi="宋体" w:eastAsia="宋体" w:cs="宋体"/>
                <w:spacing w:val="9"/>
                <w:sz w:val="23"/>
                <w:szCs w:val="23"/>
                <w14:textOutline w14:w="4358" w14:cap="sq" w14:cmpd="sng">
                  <w14:solidFill>
                    <w14:srgbClr w14:val="000000"/>
                  </w14:solidFill>
                  <w14:prstDash w14:val="solid"/>
                  <w14:bevel/>
                </w14:textOutline>
              </w:rPr>
              <w:t>目建设过程简述</w:t>
            </w:r>
          </w:p>
        </w:tc>
        <w:tc>
          <w:tcPr>
            <w:tcW w:w="7314" w:type="dxa"/>
            <w:gridSpan w:val="13"/>
            <w:vAlign w:val="top"/>
          </w:tcPr>
          <w:p>
            <w:pPr>
              <w:spacing w:before="116" w:line="369" w:lineRule="auto"/>
              <w:ind w:left="117" w:right="107" w:firstLine="480"/>
              <w:rPr>
                <w:rFonts w:hint="eastAsia" w:ascii="宋体" w:hAnsi="宋体" w:eastAsia="宋体" w:cs="宋体"/>
                <w:lang w:val="en-US" w:eastAsia="zh-CN"/>
              </w:rPr>
            </w:pPr>
            <w:r>
              <w:rPr>
                <w:rFonts w:hint="eastAsia" w:ascii="宋体" w:hAnsi="宋体" w:eastAsia="宋体" w:cs="宋体"/>
                <w:lang w:eastAsia="zh-CN"/>
              </w:rPr>
              <w:t>四川省泸县龙溪河立石镇政府段防洪治理工程</w:t>
            </w:r>
            <w:r>
              <w:rPr>
                <w:rFonts w:hint="eastAsia" w:ascii="宋体" w:hAnsi="宋体" w:eastAsia="宋体" w:cs="宋体"/>
              </w:rPr>
              <w:t>由泸县水旱灾害防御中心投资建设</w:t>
            </w:r>
            <w:r>
              <w:rPr>
                <w:rFonts w:hint="eastAsia" w:ascii="宋体" w:hAnsi="宋体" w:eastAsia="宋体" w:cs="宋体"/>
                <w:lang w:eastAsia="zh-CN"/>
              </w:rPr>
              <w:t>，项目已于</w:t>
            </w:r>
            <w:r>
              <w:rPr>
                <w:rFonts w:hint="eastAsia" w:ascii="宋体" w:hAnsi="宋体" w:eastAsia="宋体" w:cs="宋体"/>
                <w:lang w:val="en-US" w:eastAsia="zh-CN"/>
              </w:rPr>
              <w:t>2021年10月开工建设，且已基本建设完成。2022年6月20日，经</w:t>
            </w:r>
            <w:r>
              <w:rPr>
                <w:rFonts w:hint="eastAsia" w:ascii="宋体" w:hAnsi="宋体" w:eastAsia="宋体" w:cs="宋体"/>
                <w:lang w:eastAsia="zh-CN"/>
              </w:rPr>
              <w:t>泸州市泸县生态环境保护综合行政执法大队认定，项目是为了提高立石镇防洪能力，确保人民生命财产安全免遭洪水危害的一项民生保障工程。建设单位主动停止项目建设，未造成环境危害后果，主动纠正环境违法行为等情况，</w:t>
            </w:r>
            <w:r>
              <w:rPr>
                <w:rFonts w:hint="eastAsia" w:ascii="宋体" w:hAnsi="宋体" w:eastAsia="宋体" w:cs="宋体"/>
              </w:rPr>
              <w:t>根据《中华人民共和国行政处罚法》第三十三条第一款、《环境行政处罚办法》第七条、生态环境部《关于进一步规范适用环境行政处罚自由裁量权的指导意见》（环执法（2019）42号）的规定，</w:t>
            </w:r>
            <w:r>
              <w:rPr>
                <w:rFonts w:hint="eastAsia" w:ascii="宋体" w:hAnsi="宋体" w:eastAsia="宋体" w:cs="宋体"/>
                <w:lang w:val="en-US" w:eastAsia="zh-CN"/>
              </w:rPr>
              <w:t>因此项目不予以处罚。</w:t>
            </w:r>
          </w:p>
          <w:p>
            <w:pPr>
              <w:spacing w:before="116" w:line="369" w:lineRule="auto"/>
              <w:ind w:left="117" w:right="107" w:firstLine="480"/>
              <w:rPr>
                <w:rFonts w:hint="eastAsia" w:ascii="宋体" w:hAnsi="宋体" w:eastAsia="宋体" w:cs="宋体"/>
              </w:rPr>
            </w:pPr>
            <w:r>
              <w:rPr>
                <w:rFonts w:hint="eastAsia" w:ascii="宋体" w:hAnsi="宋体" w:eastAsia="宋体" w:cs="宋体"/>
              </w:rPr>
              <w:t>202</w:t>
            </w:r>
            <w:r>
              <w:rPr>
                <w:rFonts w:hint="eastAsia" w:ascii="宋体" w:hAnsi="宋体" w:eastAsia="宋体" w:cs="宋体"/>
                <w:lang w:val="en-US" w:eastAsia="zh-CN"/>
              </w:rPr>
              <w:t>2</w:t>
            </w:r>
            <w:r>
              <w:rPr>
                <w:rFonts w:hint="eastAsia" w:ascii="宋体" w:hAnsi="宋体" w:eastAsia="宋体" w:cs="宋体"/>
              </w:rPr>
              <w:t xml:space="preserve"> 年</w:t>
            </w:r>
            <w:r>
              <w:rPr>
                <w:rFonts w:hint="eastAsia" w:ascii="宋体" w:hAnsi="宋体" w:eastAsia="宋体" w:cs="宋体"/>
                <w:lang w:val="en-US" w:eastAsia="zh-CN"/>
              </w:rPr>
              <w:t>6</w:t>
            </w:r>
            <w:r>
              <w:rPr>
                <w:rFonts w:hint="eastAsia" w:ascii="宋体" w:hAnsi="宋体" w:eastAsia="宋体" w:cs="宋体"/>
              </w:rPr>
              <w:t xml:space="preserve"> 月，泸县水旱灾害防御中心委托</w:t>
            </w:r>
            <w:r>
              <w:rPr>
                <w:rFonts w:hint="eastAsia" w:ascii="宋体" w:hAnsi="宋体" w:eastAsia="宋体" w:cs="宋体"/>
                <w:lang w:eastAsia="zh-CN"/>
              </w:rPr>
              <w:t>自贡友元环保科技有限公司</w:t>
            </w:r>
            <w:r>
              <w:rPr>
                <w:rFonts w:hint="eastAsia" w:ascii="宋体" w:hAnsi="宋体" w:eastAsia="宋体" w:cs="宋体"/>
              </w:rPr>
              <w:t>编制《</w:t>
            </w:r>
            <w:r>
              <w:rPr>
                <w:rFonts w:hint="eastAsia" w:ascii="宋体" w:hAnsi="宋体" w:eastAsia="宋体" w:cs="宋体"/>
                <w:lang w:eastAsia="zh-CN"/>
              </w:rPr>
              <w:t>四川省泸县龙溪河立石镇政府段防洪治理工程</w:t>
            </w:r>
            <w:r>
              <w:rPr>
                <w:rFonts w:hint="eastAsia" w:ascii="宋体" w:hAnsi="宋体" w:eastAsia="宋体" w:cs="宋体"/>
              </w:rPr>
              <w:t>环境影响报告表》，泸州市生态环境局 202</w:t>
            </w:r>
            <w:r>
              <w:rPr>
                <w:rFonts w:hint="eastAsia" w:ascii="宋体" w:hAnsi="宋体" w:eastAsia="宋体" w:cs="宋体"/>
                <w:lang w:val="en-US" w:eastAsia="zh-CN"/>
              </w:rPr>
              <w:t>2</w:t>
            </w:r>
            <w:r>
              <w:rPr>
                <w:rFonts w:hint="eastAsia" w:ascii="宋体" w:hAnsi="宋体" w:eastAsia="宋体" w:cs="宋体"/>
              </w:rPr>
              <w:t xml:space="preserve"> 年 7 月 1</w:t>
            </w:r>
            <w:r>
              <w:rPr>
                <w:rFonts w:hint="eastAsia" w:ascii="宋体" w:hAnsi="宋体" w:eastAsia="宋体" w:cs="宋体"/>
                <w:lang w:val="en-US" w:eastAsia="zh-CN"/>
              </w:rPr>
              <w:t>2</w:t>
            </w:r>
            <w:r>
              <w:rPr>
                <w:rFonts w:hint="eastAsia" w:ascii="宋体" w:hAnsi="宋体" w:eastAsia="宋体" w:cs="宋体"/>
              </w:rPr>
              <w:t>日以泸市环泸县建函[202</w:t>
            </w:r>
            <w:r>
              <w:rPr>
                <w:rFonts w:hint="eastAsia" w:ascii="宋体" w:hAnsi="宋体" w:eastAsia="宋体" w:cs="宋体"/>
                <w:lang w:val="en-US" w:eastAsia="zh-CN"/>
              </w:rPr>
              <w:t>2</w:t>
            </w:r>
            <w:r>
              <w:rPr>
                <w:rFonts w:hint="eastAsia" w:ascii="宋体" w:hAnsi="宋体" w:eastAsia="宋体" w:cs="宋体"/>
              </w:rPr>
              <w:t>]</w:t>
            </w:r>
            <w:r>
              <w:rPr>
                <w:rFonts w:hint="eastAsia" w:ascii="宋体" w:hAnsi="宋体" w:eastAsia="宋体" w:cs="宋体"/>
                <w:lang w:val="en-US" w:eastAsia="zh-CN"/>
              </w:rPr>
              <w:t>50</w:t>
            </w:r>
            <w:r>
              <w:rPr>
                <w:rFonts w:hint="eastAsia" w:ascii="宋体" w:hAnsi="宋体" w:eastAsia="宋体" w:cs="宋体"/>
              </w:rPr>
              <w:t xml:space="preserve"> 号文件给予批复。</w:t>
            </w:r>
          </w:p>
          <w:p>
            <w:pPr>
              <w:spacing w:before="116" w:line="369" w:lineRule="auto"/>
              <w:ind w:left="117" w:right="107" w:firstLine="480"/>
              <w:rPr>
                <w:rFonts w:hint="eastAsia" w:ascii="宋体" w:hAnsi="宋体" w:eastAsia="宋体" w:cs="宋体"/>
              </w:rPr>
            </w:pPr>
            <w:r>
              <w:rPr>
                <w:rFonts w:hint="eastAsia" w:ascii="宋体" w:hAnsi="宋体" w:eastAsia="宋体" w:cs="宋体"/>
              </w:rPr>
              <w:t>该项目工程为新建项目，主要建设内容为：四川省泸县龙溪河立石镇政府段防洪治理工程综合治理长度6.5km，其中新建堤防3.543km，清淤5.2km。治理河段分为两段：第一段为支流小花溪治理河段，上起立石镇场镇幸福桥，下至小花溪龙溪河汇入口，治理河段长4.15km；第二段为龙溪河干流治理河段，上起三溪口水库放水口，下至三溪口水库下游1.884km处(其中：龙溪河治理河段中有0.452km为三溪口水库溢洪道至龙溪河汇入口)，治理河段长2.35km。本次龙溪河立石镇政府段防洪治理工程拟对河道进行疏浚整治，河道疏浚总长5.2km (不含新建B段堤防河段) 。</w:t>
            </w:r>
          </w:p>
          <w:p>
            <w:pPr>
              <w:spacing w:before="116" w:line="369" w:lineRule="auto"/>
              <w:ind w:left="117" w:right="107" w:firstLine="480"/>
              <w:rPr>
                <w:rFonts w:hint="eastAsia" w:ascii="宋体" w:hAnsi="宋体" w:eastAsia="宋体" w:cs="宋体"/>
                <w:lang w:val="en-US" w:eastAsia="zh-CN"/>
              </w:rPr>
            </w:pPr>
            <w:r>
              <w:rPr>
                <w:rFonts w:hint="eastAsia" w:ascii="宋体" w:hAnsi="宋体" w:eastAsia="宋体" w:cs="宋体"/>
              </w:rPr>
              <w:t>配套建筑物处45 (座)，其中梯步25 处，人行桥6 处，排水涵管 13 处、排水箱涵 1 处。</w:t>
            </w:r>
          </w:p>
          <w:p>
            <w:pPr>
              <w:spacing w:before="116" w:line="369" w:lineRule="auto"/>
              <w:ind w:left="117" w:right="107" w:firstLine="480"/>
              <w:rPr>
                <w:rFonts w:hint="eastAsia" w:ascii="宋体" w:hAnsi="宋体" w:eastAsia="宋体" w:cs="宋体"/>
              </w:rPr>
            </w:pPr>
            <w:r>
              <w:rPr>
                <w:rFonts w:hint="eastAsia" w:ascii="宋体" w:hAnsi="宋体" w:eastAsia="宋体" w:cs="宋体"/>
              </w:rPr>
              <w:t>本次验收范围包括：主体工程，辅助工程、临时工程、环保工程 等。</w:t>
            </w:r>
          </w:p>
          <w:p>
            <w:pPr>
              <w:spacing w:before="116" w:line="369" w:lineRule="auto"/>
              <w:ind w:left="117" w:right="107" w:firstLine="480"/>
              <w:rPr>
                <w:rFonts w:hint="eastAsia" w:ascii="宋体" w:hAnsi="宋体" w:eastAsia="宋体" w:cs="宋体"/>
              </w:rPr>
            </w:pPr>
            <w:r>
              <w:rPr>
                <w:rFonts w:hint="eastAsia" w:ascii="宋体" w:hAnsi="宋体" w:eastAsia="宋体" w:cs="宋体"/>
                <w:lang w:val="en-US" w:eastAsia="zh-CN"/>
              </w:rPr>
              <w:t>按照环</w:t>
            </w:r>
            <w:r>
              <w:rPr>
                <w:rFonts w:hint="eastAsia" w:ascii="宋体" w:hAnsi="宋体" w:eastAsia="宋体" w:cs="宋体"/>
                <w:snapToGrid w:val="0"/>
                <w:color w:val="000000"/>
                <w:kern w:val="0"/>
                <w:sz w:val="21"/>
                <w:szCs w:val="21"/>
                <w:lang w:val="en-US" w:eastAsia="zh-CN"/>
              </w:rPr>
              <w:t>境保护部《建设项目竣工环境保护验收管理办法》 (国环规环评，【2017】4 号) 要求，工程竣工环境保护验收须编制环境保护验收调查报告。2023 年 6 月，建设单位泸县水旱灾害防御中心委托泸州翰谕安全技术服务有限公司进行验收调查报</w:t>
            </w:r>
            <w:bookmarkStart w:id="10" w:name="_GoBack"/>
            <w:bookmarkEnd w:id="10"/>
            <w:r>
              <w:rPr>
                <w:rFonts w:hint="eastAsia" w:ascii="宋体" w:hAnsi="宋体" w:eastAsia="宋体" w:cs="宋体"/>
                <w:snapToGrid w:val="0"/>
                <w:color w:val="000000"/>
                <w:kern w:val="0"/>
                <w:sz w:val="21"/>
                <w:szCs w:val="21"/>
                <w:lang w:val="en-US" w:eastAsia="zh-CN"/>
              </w:rPr>
              <w:t>告的编写工作，并成立四川省泸县龙溪河立石镇政府段防洪治理工程环保验收调查小组，并制定了相关质量控制管理制度，规范调查工作的实施，保证验收成果的准确性、可靠性。为了查清工程环境保护措施“三同时”执行情况，泸州市生态环境局批复意见的落实情况，了解工程建设对环境造成的实际影响及可能存在的潜在影响，以便采取有效的环保补救和减缓措施，消除不利环境影响，全面做好本项目的环境保护工作，调查小组成员多次深入项目区进行现场调查。在获取了大量的调查资料的基础上，按照《建设项目竣工环境保护验收技术规范 (生态影响类)  (HJ394-2007) ，编制了本工程竣工验收调查报告。</w:t>
            </w:r>
          </w:p>
        </w:tc>
      </w:tr>
    </w:tbl>
    <w:p>
      <w:pPr>
        <w:sectPr>
          <w:footerReference r:id="rId8" w:type="default"/>
          <w:pgSz w:w="11906" w:h="16839"/>
          <w:pgMar w:top="400" w:right="902" w:bottom="938" w:left="1468" w:header="0" w:footer="777" w:gutter="0"/>
          <w:pgNumType w:fmt="decimal"/>
          <w:cols w:space="720" w:num="1"/>
        </w:sectPr>
      </w:pPr>
    </w:p>
    <w:p>
      <w:pPr>
        <w:spacing w:before="91" w:line="221" w:lineRule="auto"/>
        <w:outlineLvl w:val="0"/>
        <w:rPr>
          <w:rFonts w:ascii="宋体" w:hAnsi="宋体" w:eastAsia="宋体" w:cs="宋体"/>
          <w:sz w:val="28"/>
          <w:szCs w:val="28"/>
        </w:rPr>
      </w:pPr>
      <w:bookmarkStart w:id="1" w:name="_bookmark2"/>
      <w:bookmarkEnd w:id="1"/>
      <w:r>
        <w:rPr>
          <w:rFonts w:ascii="宋体" w:hAnsi="宋体" w:eastAsia="宋体" w:cs="宋体"/>
          <w:spacing w:val="-19"/>
          <w:sz w:val="28"/>
          <w:szCs w:val="28"/>
          <w14:textOutline w14:w="5103" w14:cap="sq" w14:cmpd="sng">
            <w14:solidFill>
              <w14:srgbClr w14:val="000000"/>
            </w14:solidFill>
            <w14:prstDash w14:val="solid"/>
            <w14:bevel/>
          </w14:textOutline>
        </w:rPr>
        <w:t>表</w:t>
      </w:r>
      <w:r>
        <w:rPr>
          <w:rFonts w:ascii="宋体" w:hAnsi="宋体" w:eastAsia="宋体" w:cs="宋体"/>
          <w:spacing w:val="-11"/>
          <w:sz w:val="28"/>
          <w:szCs w:val="28"/>
        </w:rPr>
        <w:t xml:space="preserve"> </w:t>
      </w:r>
      <w:r>
        <w:rPr>
          <w:rFonts w:ascii="Times New Roman" w:hAnsi="Times New Roman" w:eastAsia="Times New Roman" w:cs="Times New Roman"/>
          <w:b/>
          <w:bCs/>
          <w:spacing w:val="-11"/>
          <w:sz w:val="28"/>
          <w:szCs w:val="28"/>
        </w:rPr>
        <w:t>2</w:t>
      </w:r>
      <w:r>
        <w:rPr>
          <w:rFonts w:ascii="Times New Roman" w:hAnsi="Times New Roman" w:eastAsia="Times New Roman" w:cs="Times New Roman"/>
          <w:spacing w:val="-11"/>
          <w:sz w:val="28"/>
          <w:szCs w:val="28"/>
        </w:rPr>
        <w:t xml:space="preserve"> </w:t>
      </w:r>
      <w:r>
        <w:rPr>
          <w:rFonts w:ascii="宋体" w:hAnsi="宋体" w:eastAsia="宋体" w:cs="宋体"/>
          <w:spacing w:val="-11"/>
          <w:sz w:val="28"/>
          <w:szCs w:val="28"/>
          <w14:textOutline w14:w="5103" w14:cap="sq" w14:cmpd="sng">
            <w14:solidFill>
              <w14:srgbClr w14:val="000000"/>
            </w14:solidFill>
            <w14:prstDash w14:val="solid"/>
            <w14:bevel/>
          </w14:textOutline>
        </w:rPr>
        <w:t>调查范围、因子、</w:t>
      </w:r>
      <w:r>
        <w:rPr>
          <w:rFonts w:ascii="宋体" w:hAnsi="宋体" w:eastAsia="宋体" w:cs="宋体"/>
          <w:spacing w:val="-11"/>
          <w:sz w:val="28"/>
          <w:szCs w:val="28"/>
        </w:rPr>
        <w:t xml:space="preserve"> </w:t>
      </w:r>
      <w:r>
        <w:rPr>
          <w:rFonts w:ascii="宋体" w:hAnsi="宋体" w:eastAsia="宋体" w:cs="宋体"/>
          <w:spacing w:val="-11"/>
          <w:sz w:val="28"/>
          <w:szCs w:val="28"/>
          <w14:textOutline w14:w="5103" w14:cap="sq" w14:cmpd="sng">
            <w14:solidFill>
              <w14:srgbClr w14:val="000000"/>
            </w14:solidFill>
            <w14:prstDash w14:val="solid"/>
            <w14:bevel/>
          </w14:textOutline>
        </w:rPr>
        <w:t>目标、重点</w:t>
      </w:r>
    </w:p>
    <w:p>
      <w:pPr>
        <w:spacing w:line="116" w:lineRule="exact"/>
      </w:pPr>
    </w:p>
    <w:tbl>
      <w:tblPr>
        <w:tblStyle w:val="11"/>
        <w:tblW w:w="9561" w:type="dxa"/>
        <w:tblInd w:w="2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145"/>
        <w:gridCol w:w="741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73" w:hRule="atLeast"/>
        </w:trPr>
        <w:tc>
          <w:tcPr>
            <w:tcW w:w="2145" w:type="dxa"/>
            <w:vAlign w:val="top"/>
          </w:tcPr>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before="75" w:line="229" w:lineRule="auto"/>
              <w:ind w:left="602"/>
              <w:rPr>
                <w:rFonts w:ascii="宋体" w:hAnsi="宋体" w:eastAsia="宋体" w:cs="宋体"/>
                <w:sz w:val="23"/>
                <w:szCs w:val="23"/>
              </w:rPr>
            </w:pPr>
            <w:r>
              <w:rPr>
                <w:rFonts w:ascii="宋体" w:hAnsi="宋体" w:eastAsia="宋体" w:cs="宋体"/>
                <w:spacing w:val="10"/>
                <w:sz w:val="23"/>
                <w:szCs w:val="23"/>
                <w14:textOutline w14:w="4358" w14:cap="sq" w14:cmpd="sng">
                  <w14:solidFill>
                    <w14:srgbClr w14:val="000000"/>
                  </w14:solidFill>
                  <w14:prstDash w14:val="solid"/>
                  <w14:bevel/>
                </w14:textOutline>
              </w:rPr>
              <w:t>调</w:t>
            </w:r>
            <w:r>
              <w:rPr>
                <w:rFonts w:ascii="宋体" w:hAnsi="宋体" w:eastAsia="宋体" w:cs="宋体"/>
                <w:spacing w:val="7"/>
                <w:sz w:val="23"/>
                <w:szCs w:val="23"/>
                <w14:textOutline w14:w="4358" w14:cap="sq" w14:cmpd="sng">
                  <w14:solidFill>
                    <w14:srgbClr w14:val="000000"/>
                  </w14:solidFill>
                  <w14:prstDash w14:val="solid"/>
                  <w14:bevel/>
                </w14:textOutline>
              </w:rPr>
              <w:t>查范围</w:t>
            </w:r>
          </w:p>
        </w:tc>
        <w:tc>
          <w:tcPr>
            <w:tcW w:w="7416" w:type="dxa"/>
            <w:vAlign w:val="top"/>
          </w:tcPr>
          <w:p>
            <w:pPr>
              <w:spacing w:before="119" w:line="383" w:lineRule="auto"/>
              <w:ind w:left="116" w:right="106" w:firstLine="479"/>
              <w:rPr>
                <w:rFonts w:ascii="宋体" w:hAnsi="宋体" w:eastAsia="宋体" w:cs="宋体"/>
                <w:sz w:val="23"/>
                <w:szCs w:val="23"/>
              </w:rPr>
            </w:pPr>
            <w:r>
              <w:rPr>
                <w:rFonts w:ascii="宋体" w:hAnsi="宋体" w:eastAsia="宋体" w:cs="宋体"/>
                <w:spacing w:val="31"/>
                <w:sz w:val="23"/>
                <w:szCs w:val="23"/>
              </w:rPr>
              <w:t>本</w:t>
            </w:r>
            <w:r>
              <w:rPr>
                <w:rFonts w:ascii="宋体" w:hAnsi="宋体" w:eastAsia="宋体" w:cs="宋体"/>
                <w:spacing w:val="18"/>
                <w:sz w:val="23"/>
                <w:szCs w:val="23"/>
              </w:rPr>
              <w:t>次竣工环境保护验收调查范围主要为</w:t>
            </w:r>
            <w:r>
              <w:rPr>
                <w:rFonts w:hint="default" w:ascii="宋体" w:hAnsi="宋体" w:eastAsia="宋体" w:cs="宋体"/>
                <w:spacing w:val="18"/>
                <w:sz w:val="23"/>
                <w:szCs w:val="23"/>
                <w:lang w:val="en-US" w:eastAsia="zh-CN"/>
              </w:rPr>
              <w:t>泸县龙溪河立石镇政府段防洪治理工程</w:t>
            </w:r>
            <w:r>
              <w:rPr>
                <w:rFonts w:ascii="宋体" w:hAnsi="宋体" w:eastAsia="宋体" w:cs="宋体"/>
                <w:spacing w:val="18"/>
                <w:sz w:val="23"/>
                <w:szCs w:val="23"/>
              </w:rPr>
              <w:t>及其附属设施。具体见下表：</w:t>
            </w:r>
          </w:p>
          <w:p>
            <w:pPr>
              <w:spacing w:before="58" w:line="222" w:lineRule="auto"/>
              <w:ind w:left="2292"/>
              <w:rPr>
                <w:rFonts w:ascii="宋体" w:hAnsi="宋体" w:eastAsia="宋体" w:cs="宋体"/>
                <w:sz w:val="23"/>
                <w:szCs w:val="23"/>
              </w:rPr>
            </w:pPr>
            <w:r>
              <w:rPr>
                <w:rFonts w:ascii="宋体" w:hAnsi="宋体" w:eastAsia="宋体" w:cs="宋体"/>
                <w:spacing w:val="5"/>
                <w:sz w:val="23"/>
                <w:szCs w:val="23"/>
                <w14:textOutline w14:w="4358" w14:cap="sq" w14:cmpd="sng">
                  <w14:solidFill>
                    <w14:srgbClr w14:val="000000"/>
                  </w14:solidFill>
                  <w14:prstDash w14:val="solid"/>
                  <w14:bevel/>
                </w14:textOutline>
              </w:rPr>
              <w:t>表</w:t>
            </w:r>
            <w:r>
              <w:rPr>
                <w:rFonts w:ascii="宋体" w:hAnsi="宋体" w:eastAsia="宋体" w:cs="宋体"/>
                <w:spacing w:val="4"/>
                <w:sz w:val="23"/>
                <w:szCs w:val="23"/>
              </w:rPr>
              <w:t xml:space="preserve"> </w:t>
            </w:r>
            <w:r>
              <w:rPr>
                <w:rFonts w:ascii="Times New Roman" w:hAnsi="Times New Roman" w:eastAsia="Times New Roman" w:cs="Times New Roman"/>
                <w:b/>
                <w:bCs/>
                <w:spacing w:val="4"/>
                <w:sz w:val="23"/>
                <w:szCs w:val="23"/>
              </w:rPr>
              <w:t>2-1</w:t>
            </w:r>
            <w:r>
              <w:rPr>
                <w:rFonts w:ascii="Times New Roman" w:hAnsi="Times New Roman" w:eastAsia="Times New Roman" w:cs="Times New Roman"/>
                <w:spacing w:val="4"/>
                <w:sz w:val="23"/>
                <w:szCs w:val="23"/>
              </w:rPr>
              <w:t xml:space="preserve"> </w:t>
            </w:r>
            <w:r>
              <w:rPr>
                <w:rFonts w:ascii="宋体" w:hAnsi="宋体" w:eastAsia="宋体" w:cs="宋体"/>
                <w:spacing w:val="4"/>
                <w:sz w:val="23"/>
                <w:szCs w:val="23"/>
                <w14:textOutline w14:w="4358" w14:cap="sq" w14:cmpd="sng">
                  <w14:solidFill>
                    <w14:srgbClr w14:val="000000"/>
                  </w14:solidFill>
                  <w14:prstDash w14:val="solid"/>
                  <w14:bevel/>
                </w14:textOutline>
              </w:rPr>
              <w:t>验收调查范围一览表</w:t>
            </w:r>
          </w:p>
          <w:tbl>
            <w:tblPr>
              <w:tblStyle w:val="11"/>
              <w:tblW w:w="7178" w:type="dxa"/>
              <w:tblInd w:w="11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27"/>
              <w:gridCol w:w="585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1327" w:type="dxa"/>
                  <w:tcBorders>
                    <w:left w:val="nil"/>
                  </w:tcBorders>
                  <w:vAlign w:val="top"/>
                </w:tcPr>
                <w:p>
                  <w:pPr>
                    <w:spacing w:before="56" w:line="221" w:lineRule="auto"/>
                    <w:ind w:left="233"/>
                    <w:rPr>
                      <w:rFonts w:ascii="宋体" w:hAnsi="宋体" w:eastAsia="宋体" w:cs="宋体"/>
                      <w:sz w:val="22"/>
                      <w:szCs w:val="22"/>
                    </w:rPr>
                  </w:pPr>
                  <w:r>
                    <w:rPr>
                      <w:rFonts w:ascii="宋体" w:hAnsi="宋体" w:eastAsia="宋体" w:cs="宋体"/>
                      <w:spacing w:val="-4"/>
                      <w:sz w:val="22"/>
                      <w:szCs w:val="22"/>
                    </w:rPr>
                    <w:t>调</w:t>
                  </w:r>
                  <w:r>
                    <w:rPr>
                      <w:rFonts w:ascii="宋体" w:hAnsi="宋体" w:eastAsia="宋体" w:cs="宋体"/>
                      <w:spacing w:val="-2"/>
                      <w:sz w:val="22"/>
                      <w:szCs w:val="22"/>
                    </w:rPr>
                    <w:t>查项目</w:t>
                  </w:r>
                </w:p>
              </w:tc>
              <w:tc>
                <w:tcPr>
                  <w:tcW w:w="5851" w:type="dxa"/>
                  <w:tcBorders>
                    <w:right w:val="nil"/>
                  </w:tcBorders>
                  <w:vAlign w:val="top"/>
                </w:tcPr>
                <w:p>
                  <w:pPr>
                    <w:spacing w:before="56" w:line="222" w:lineRule="auto"/>
                    <w:ind w:left="2494"/>
                    <w:rPr>
                      <w:rFonts w:ascii="宋体" w:hAnsi="宋体" w:eastAsia="宋体" w:cs="宋体"/>
                      <w:sz w:val="22"/>
                      <w:szCs w:val="22"/>
                    </w:rPr>
                  </w:pPr>
                  <w:r>
                    <w:rPr>
                      <w:rFonts w:ascii="宋体" w:hAnsi="宋体" w:eastAsia="宋体" w:cs="宋体"/>
                      <w:spacing w:val="-4"/>
                      <w:sz w:val="22"/>
                      <w:szCs w:val="22"/>
                    </w:rPr>
                    <w:t>调</w:t>
                  </w:r>
                  <w:r>
                    <w:rPr>
                      <w:rFonts w:ascii="宋体" w:hAnsi="宋体" w:eastAsia="宋体" w:cs="宋体"/>
                      <w:spacing w:val="-2"/>
                      <w:sz w:val="22"/>
                      <w:szCs w:val="22"/>
                    </w:rPr>
                    <w:t>查范围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9" w:hRule="atLeast"/>
              </w:trPr>
              <w:tc>
                <w:tcPr>
                  <w:tcW w:w="1327" w:type="dxa"/>
                  <w:tcBorders>
                    <w:left w:val="nil"/>
                  </w:tcBorders>
                  <w:vAlign w:val="top"/>
                </w:tcPr>
                <w:p>
                  <w:pPr>
                    <w:spacing w:line="383" w:lineRule="auto"/>
                    <w:rPr>
                      <w:rFonts w:ascii="Arial"/>
                      <w:sz w:val="21"/>
                    </w:rPr>
                  </w:pPr>
                </w:p>
                <w:p>
                  <w:pPr>
                    <w:spacing w:before="71" w:line="222" w:lineRule="auto"/>
                    <w:ind w:left="233"/>
                    <w:rPr>
                      <w:rFonts w:ascii="宋体" w:hAnsi="宋体" w:eastAsia="宋体" w:cs="宋体"/>
                      <w:sz w:val="22"/>
                      <w:szCs w:val="22"/>
                    </w:rPr>
                  </w:pPr>
                  <w:r>
                    <w:rPr>
                      <w:rFonts w:ascii="宋体" w:hAnsi="宋体" w:eastAsia="宋体" w:cs="宋体"/>
                      <w:spacing w:val="-4"/>
                      <w:sz w:val="22"/>
                      <w:szCs w:val="22"/>
                    </w:rPr>
                    <w:t>生</w:t>
                  </w:r>
                  <w:r>
                    <w:rPr>
                      <w:rFonts w:ascii="宋体" w:hAnsi="宋体" w:eastAsia="宋体" w:cs="宋体"/>
                      <w:spacing w:val="-2"/>
                      <w:sz w:val="22"/>
                      <w:szCs w:val="22"/>
                    </w:rPr>
                    <w:t>态环境</w:t>
                  </w:r>
                </w:p>
              </w:tc>
              <w:tc>
                <w:tcPr>
                  <w:tcW w:w="5851" w:type="dxa"/>
                  <w:tcBorders>
                    <w:right w:val="nil"/>
                  </w:tcBorders>
                  <w:vAlign w:val="top"/>
                </w:tcPr>
                <w:p>
                  <w:pPr>
                    <w:spacing w:before="30" w:line="221" w:lineRule="auto"/>
                    <w:ind w:left="116"/>
                    <w:rPr>
                      <w:rFonts w:ascii="宋体" w:hAnsi="宋体" w:eastAsia="宋体" w:cs="宋体"/>
                      <w:sz w:val="22"/>
                      <w:szCs w:val="22"/>
                    </w:rPr>
                  </w:pPr>
                  <w:r>
                    <w:rPr>
                      <w:rFonts w:ascii="宋体" w:hAnsi="宋体" w:eastAsia="宋体" w:cs="宋体"/>
                      <w:spacing w:val="-7"/>
                      <w:sz w:val="22"/>
                      <w:szCs w:val="22"/>
                    </w:rPr>
                    <w:t>水</w:t>
                  </w:r>
                  <w:r>
                    <w:rPr>
                      <w:rFonts w:ascii="宋体" w:hAnsi="宋体" w:eastAsia="宋体" w:cs="宋体"/>
                      <w:spacing w:val="-5"/>
                      <w:sz w:val="22"/>
                      <w:szCs w:val="22"/>
                    </w:rPr>
                    <w:t xml:space="preserve">生生态调查范围按上游 </w:t>
                  </w:r>
                  <w:r>
                    <w:rPr>
                      <w:rFonts w:ascii="Times New Roman" w:hAnsi="Times New Roman" w:eastAsia="Times New Roman" w:cs="Times New Roman"/>
                      <w:spacing w:val="-5"/>
                      <w:sz w:val="22"/>
                      <w:szCs w:val="22"/>
                    </w:rPr>
                    <w:t xml:space="preserve">500m </w:t>
                  </w:r>
                  <w:r>
                    <w:rPr>
                      <w:rFonts w:ascii="宋体" w:hAnsi="宋体" w:eastAsia="宋体" w:cs="宋体"/>
                      <w:spacing w:val="-5"/>
                      <w:sz w:val="22"/>
                      <w:szCs w:val="22"/>
                    </w:rPr>
                    <w:t xml:space="preserve">到下游 </w:t>
                  </w:r>
                  <w:r>
                    <w:rPr>
                      <w:rFonts w:ascii="Times New Roman" w:hAnsi="Times New Roman" w:eastAsia="Times New Roman" w:cs="Times New Roman"/>
                      <w:spacing w:val="-5"/>
                      <w:sz w:val="22"/>
                      <w:szCs w:val="22"/>
                    </w:rPr>
                    <w:t>2000m</w:t>
                  </w:r>
                  <w:r>
                    <w:rPr>
                      <w:rFonts w:ascii="宋体" w:hAnsi="宋体" w:eastAsia="宋体" w:cs="宋体"/>
                      <w:spacing w:val="-5"/>
                      <w:sz w:val="22"/>
                      <w:szCs w:val="22"/>
                    </w:rPr>
                    <w:t>调查，陆生生</w:t>
                  </w:r>
                </w:p>
                <w:p>
                  <w:pPr>
                    <w:spacing w:before="163" w:line="430" w:lineRule="exact"/>
                    <w:ind w:left="205"/>
                    <w:rPr>
                      <w:rFonts w:ascii="宋体" w:hAnsi="宋体" w:eastAsia="宋体" w:cs="宋体"/>
                      <w:sz w:val="22"/>
                      <w:szCs w:val="22"/>
                    </w:rPr>
                  </w:pPr>
                  <w:r>
                    <w:rPr>
                      <w:rFonts w:ascii="宋体" w:hAnsi="宋体" w:eastAsia="宋体" w:cs="宋体"/>
                      <w:spacing w:val="-1"/>
                      <w:position w:val="15"/>
                      <w:sz w:val="22"/>
                      <w:szCs w:val="22"/>
                    </w:rPr>
                    <w:t>态项调查目两侧</w:t>
                  </w:r>
                  <w:r>
                    <w:rPr>
                      <w:rFonts w:ascii="宋体" w:hAnsi="宋体" w:eastAsia="宋体" w:cs="宋体"/>
                      <w:position w:val="15"/>
                      <w:sz w:val="22"/>
                      <w:szCs w:val="22"/>
                    </w:rPr>
                    <w:t xml:space="preserve">各 </w:t>
                  </w:r>
                  <w:r>
                    <w:rPr>
                      <w:rFonts w:ascii="Times New Roman" w:hAnsi="Times New Roman" w:eastAsia="Times New Roman" w:cs="Times New Roman"/>
                      <w:position w:val="15"/>
                      <w:sz w:val="22"/>
                      <w:szCs w:val="22"/>
                    </w:rPr>
                    <w:t>300m</w:t>
                  </w:r>
                  <w:r>
                    <w:rPr>
                      <w:rFonts w:ascii="宋体" w:hAnsi="宋体" w:eastAsia="宋体" w:cs="宋体"/>
                      <w:position w:val="15"/>
                      <w:sz w:val="22"/>
                      <w:szCs w:val="22"/>
                    </w:rPr>
                    <w:t>范围区域，以及施工场地等周围</w:t>
                  </w:r>
                </w:p>
                <w:p>
                  <w:pPr>
                    <w:spacing w:before="1" w:line="220" w:lineRule="auto"/>
                    <w:ind w:left="2120"/>
                    <w:rPr>
                      <w:rFonts w:ascii="宋体" w:hAnsi="宋体" w:eastAsia="宋体" w:cs="宋体"/>
                      <w:sz w:val="22"/>
                      <w:szCs w:val="22"/>
                    </w:rPr>
                  </w:pPr>
                  <w:r>
                    <w:rPr>
                      <w:rFonts w:ascii="Times New Roman" w:hAnsi="Times New Roman" w:eastAsia="Times New Roman" w:cs="Times New Roman"/>
                      <w:spacing w:val="-4"/>
                      <w:sz w:val="22"/>
                      <w:szCs w:val="22"/>
                    </w:rPr>
                    <w:t>10</w:t>
                  </w:r>
                  <w:r>
                    <w:rPr>
                      <w:rFonts w:ascii="Times New Roman" w:hAnsi="Times New Roman" w:eastAsia="Times New Roman" w:cs="Times New Roman"/>
                      <w:spacing w:val="-3"/>
                      <w:sz w:val="22"/>
                      <w:szCs w:val="22"/>
                    </w:rPr>
                    <w:t>0</w:t>
                  </w:r>
                  <w:r>
                    <w:rPr>
                      <w:rFonts w:ascii="Times New Roman" w:hAnsi="Times New Roman" w:eastAsia="Times New Roman" w:cs="Times New Roman"/>
                      <w:spacing w:val="-2"/>
                      <w:sz w:val="22"/>
                      <w:szCs w:val="22"/>
                    </w:rPr>
                    <w:t xml:space="preserve">m </w:t>
                  </w:r>
                  <w:r>
                    <w:rPr>
                      <w:rFonts w:ascii="宋体" w:hAnsi="宋体" w:eastAsia="宋体" w:cs="宋体"/>
                      <w:spacing w:val="-2"/>
                      <w:sz w:val="22"/>
                      <w:szCs w:val="22"/>
                    </w:rPr>
                    <w:t>范围区域：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3" w:hRule="atLeast"/>
              </w:trPr>
              <w:tc>
                <w:tcPr>
                  <w:tcW w:w="1327" w:type="dxa"/>
                  <w:tcBorders>
                    <w:left w:val="nil"/>
                  </w:tcBorders>
                  <w:vAlign w:val="top"/>
                </w:tcPr>
                <w:p>
                  <w:pPr>
                    <w:spacing w:before="29" w:line="222" w:lineRule="auto"/>
                    <w:ind w:left="346"/>
                    <w:rPr>
                      <w:rFonts w:ascii="宋体" w:hAnsi="宋体" w:eastAsia="宋体" w:cs="宋体"/>
                      <w:sz w:val="22"/>
                      <w:szCs w:val="22"/>
                    </w:rPr>
                  </w:pPr>
                  <w:r>
                    <w:rPr>
                      <w:rFonts w:ascii="宋体" w:hAnsi="宋体" w:eastAsia="宋体" w:cs="宋体"/>
                      <w:spacing w:val="-6"/>
                      <w:sz w:val="22"/>
                      <w:szCs w:val="22"/>
                    </w:rPr>
                    <w:t>声</w:t>
                  </w:r>
                  <w:r>
                    <w:rPr>
                      <w:rFonts w:ascii="宋体" w:hAnsi="宋体" w:eastAsia="宋体" w:cs="宋体"/>
                      <w:spacing w:val="-3"/>
                      <w:sz w:val="22"/>
                      <w:szCs w:val="22"/>
                    </w:rPr>
                    <w:t>环境</w:t>
                  </w:r>
                </w:p>
              </w:tc>
              <w:tc>
                <w:tcPr>
                  <w:tcW w:w="5851" w:type="dxa"/>
                  <w:tcBorders>
                    <w:right w:val="nil"/>
                  </w:tcBorders>
                  <w:vAlign w:val="top"/>
                </w:tcPr>
                <w:p>
                  <w:pPr>
                    <w:spacing w:before="29" w:line="221" w:lineRule="auto"/>
                    <w:ind w:left="1429"/>
                    <w:rPr>
                      <w:rFonts w:ascii="宋体" w:hAnsi="宋体" w:eastAsia="宋体" w:cs="宋体"/>
                      <w:sz w:val="22"/>
                      <w:szCs w:val="22"/>
                    </w:rPr>
                  </w:pPr>
                  <w:r>
                    <w:rPr>
                      <w:rFonts w:ascii="宋体" w:hAnsi="宋体" w:eastAsia="宋体" w:cs="宋体"/>
                      <w:spacing w:val="-4"/>
                      <w:sz w:val="20"/>
                      <w:szCs w:val="20"/>
                    </w:rPr>
                    <w:t>项目</w:t>
                  </w:r>
                  <w:r>
                    <w:rPr>
                      <w:rFonts w:ascii="宋体" w:hAnsi="宋体" w:eastAsia="宋体" w:cs="宋体"/>
                      <w:spacing w:val="-4"/>
                      <w:sz w:val="22"/>
                      <w:szCs w:val="22"/>
                    </w:rPr>
                    <w:t xml:space="preserve">两侧各 </w:t>
                  </w:r>
                  <w:r>
                    <w:rPr>
                      <w:rFonts w:ascii="Times New Roman" w:hAnsi="Times New Roman" w:eastAsia="Times New Roman" w:cs="Times New Roman"/>
                      <w:spacing w:val="-3"/>
                      <w:sz w:val="22"/>
                      <w:szCs w:val="22"/>
                    </w:rPr>
                    <w:t>2</w:t>
                  </w:r>
                  <w:r>
                    <w:rPr>
                      <w:rFonts w:ascii="Times New Roman" w:hAnsi="Times New Roman" w:eastAsia="Times New Roman" w:cs="Times New Roman"/>
                      <w:spacing w:val="-2"/>
                      <w:sz w:val="22"/>
                      <w:szCs w:val="22"/>
                    </w:rPr>
                    <w:t xml:space="preserve">00m </w:t>
                  </w:r>
                  <w:r>
                    <w:rPr>
                      <w:rFonts w:ascii="宋体" w:hAnsi="宋体" w:eastAsia="宋体" w:cs="宋体"/>
                      <w:spacing w:val="-2"/>
                      <w:sz w:val="22"/>
                      <w:szCs w:val="22"/>
                    </w:rPr>
                    <w:t>以内的范围；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327" w:type="dxa"/>
                  <w:tcBorders>
                    <w:left w:val="nil"/>
                  </w:tcBorders>
                  <w:vAlign w:val="top"/>
                </w:tcPr>
                <w:p>
                  <w:pPr>
                    <w:spacing w:before="50" w:line="220" w:lineRule="auto"/>
                    <w:ind w:left="234"/>
                    <w:rPr>
                      <w:rFonts w:ascii="宋体" w:hAnsi="宋体" w:eastAsia="宋体" w:cs="宋体"/>
                      <w:sz w:val="22"/>
                      <w:szCs w:val="22"/>
                    </w:rPr>
                  </w:pPr>
                  <w:r>
                    <w:rPr>
                      <w:rFonts w:ascii="宋体" w:hAnsi="宋体" w:eastAsia="宋体" w:cs="宋体"/>
                      <w:spacing w:val="-4"/>
                      <w:sz w:val="22"/>
                      <w:szCs w:val="22"/>
                    </w:rPr>
                    <w:t>大</w:t>
                  </w:r>
                  <w:r>
                    <w:rPr>
                      <w:rFonts w:ascii="宋体" w:hAnsi="宋体" w:eastAsia="宋体" w:cs="宋体"/>
                      <w:spacing w:val="-3"/>
                      <w:sz w:val="22"/>
                      <w:szCs w:val="22"/>
                    </w:rPr>
                    <w:t>气</w:t>
                  </w:r>
                  <w:r>
                    <w:rPr>
                      <w:rFonts w:ascii="宋体" w:hAnsi="宋体" w:eastAsia="宋体" w:cs="宋体"/>
                      <w:spacing w:val="-2"/>
                      <w:sz w:val="22"/>
                      <w:szCs w:val="22"/>
                    </w:rPr>
                    <w:t>环境</w:t>
                  </w:r>
                </w:p>
              </w:tc>
              <w:tc>
                <w:tcPr>
                  <w:tcW w:w="5851" w:type="dxa"/>
                  <w:tcBorders>
                    <w:right w:val="nil"/>
                  </w:tcBorders>
                  <w:vAlign w:val="top"/>
                </w:tcPr>
                <w:p>
                  <w:pPr>
                    <w:spacing w:before="34" w:line="228" w:lineRule="auto"/>
                    <w:ind w:left="1400"/>
                    <w:rPr>
                      <w:rFonts w:ascii="宋体" w:hAnsi="宋体" w:eastAsia="宋体" w:cs="宋体"/>
                      <w:sz w:val="22"/>
                      <w:szCs w:val="22"/>
                    </w:rPr>
                  </w:pPr>
                  <w:r>
                    <w:rPr>
                      <w:rFonts w:ascii="宋体" w:hAnsi="宋体" w:eastAsia="宋体" w:cs="宋体"/>
                      <w:spacing w:val="-4"/>
                      <w:sz w:val="23"/>
                      <w:szCs w:val="23"/>
                    </w:rPr>
                    <w:t>项目</w:t>
                  </w:r>
                  <w:r>
                    <w:rPr>
                      <w:rFonts w:ascii="宋体" w:hAnsi="宋体" w:eastAsia="宋体" w:cs="宋体"/>
                      <w:spacing w:val="-4"/>
                      <w:sz w:val="22"/>
                      <w:szCs w:val="22"/>
                    </w:rPr>
                    <w:t xml:space="preserve">两侧各 </w:t>
                  </w:r>
                  <w:r>
                    <w:rPr>
                      <w:rFonts w:ascii="Times New Roman" w:hAnsi="Times New Roman" w:eastAsia="Times New Roman" w:cs="Times New Roman"/>
                      <w:spacing w:val="-2"/>
                      <w:sz w:val="22"/>
                      <w:szCs w:val="22"/>
                    </w:rPr>
                    <w:t xml:space="preserve">200m </w:t>
                  </w:r>
                  <w:r>
                    <w:rPr>
                      <w:rFonts w:ascii="宋体" w:hAnsi="宋体" w:eastAsia="宋体" w:cs="宋体"/>
                      <w:spacing w:val="-2"/>
                      <w:sz w:val="22"/>
                      <w:szCs w:val="22"/>
                    </w:rPr>
                    <w:t>以内的范围；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3" w:hRule="atLeast"/>
              </w:trPr>
              <w:tc>
                <w:tcPr>
                  <w:tcW w:w="1327" w:type="dxa"/>
                  <w:tcBorders>
                    <w:left w:val="nil"/>
                  </w:tcBorders>
                  <w:vAlign w:val="top"/>
                </w:tcPr>
                <w:p>
                  <w:pPr>
                    <w:spacing w:before="31" w:line="221" w:lineRule="auto"/>
                    <w:ind w:left="344"/>
                    <w:rPr>
                      <w:rFonts w:ascii="宋体" w:hAnsi="宋体" w:eastAsia="宋体" w:cs="宋体"/>
                      <w:sz w:val="22"/>
                      <w:szCs w:val="22"/>
                    </w:rPr>
                  </w:pPr>
                  <w:r>
                    <w:rPr>
                      <w:rFonts w:ascii="宋体" w:hAnsi="宋体" w:eastAsia="宋体" w:cs="宋体"/>
                      <w:spacing w:val="-4"/>
                      <w:sz w:val="22"/>
                      <w:szCs w:val="22"/>
                    </w:rPr>
                    <w:t>水</w:t>
                  </w:r>
                  <w:r>
                    <w:rPr>
                      <w:rFonts w:ascii="宋体" w:hAnsi="宋体" w:eastAsia="宋体" w:cs="宋体"/>
                      <w:spacing w:val="-3"/>
                      <w:sz w:val="22"/>
                      <w:szCs w:val="22"/>
                    </w:rPr>
                    <w:t>环境</w:t>
                  </w:r>
                </w:p>
              </w:tc>
              <w:tc>
                <w:tcPr>
                  <w:tcW w:w="5851" w:type="dxa"/>
                  <w:tcBorders>
                    <w:right w:val="nil"/>
                  </w:tcBorders>
                  <w:vAlign w:val="top"/>
                </w:tcPr>
                <w:p>
                  <w:pPr>
                    <w:spacing w:before="31" w:line="221" w:lineRule="auto"/>
                    <w:ind w:left="1835"/>
                    <w:rPr>
                      <w:rFonts w:ascii="宋体" w:hAnsi="宋体" w:eastAsia="宋体" w:cs="宋体"/>
                      <w:sz w:val="22"/>
                      <w:szCs w:val="22"/>
                    </w:rPr>
                  </w:pPr>
                  <w:r>
                    <w:rPr>
                      <w:rFonts w:ascii="宋体" w:hAnsi="宋体" w:eastAsia="宋体" w:cs="宋体"/>
                      <w:spacing w:val="-2"/>
                      <w:sz w:val="22"/>
                      <w:szCs w:val="22"/>
                    </w:rPr>
                    <w:t>项目</w:t>
                  </w:r>
                  <w:r>
                    <w:rPr>
                      <w:rFonts w:ascii="宋体" w:hAnsi="宋体" w:eastAsia="宋体" w:cs="宋体"/>
                      <w:spacing w:val="-1"/>
                      <w:sz w:val="22"/>
                      <w:szCs w:val="22"/>
                    </w:rPr>
                    <w:t>所在区域地表水；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6" w:hRule="atLeast"/>
              </w:trPr>
              <w:tc>
                <w:tcPr>
                  <w:tcW w:w="1327" w:type="dxa"/>
                  <w:tcBorders>
                    <w:left w:val="nil"/>
                    <w:bottom w:val="nil"/>
                  </w:tcBorders>
                  <w:vAlign w:val="top"/>
                </w:tcPr>
                <w:p>
                  <w:pPr>
                    <w:spacing w:before="30" w:line="217" w:lineRule="auto"/>
                    <w:ind w:left="233"/>
                    <w:rPr>
                      <w:rFonts w:ascii="宋体" w:hAnsi="宋体" w:eastAsia="宋体" w:cs="宋体"/>
                      <w:sz w:val="22"/>
                      <w:szCs w:val="22"/>
                    </w:rPr>
                  </w:pPr>
                  <w:r>
                    <w:rPr>
                      <w:rFonts w:ascii="宋体" w:hAnsi="宋体" w:eastAsia="宋体" w:cs="宋体"/>
                      <w:spacing w:val="-4"/>
                      <w:sz w:val="22"/>
                      <w:szCs w:val="22"/>
                    </w:rPr>
                    <w:t>社</w:t>
                  </w:r>
                  <w:r>
                    <w:rPr>
                      <w:rFonts w:ascii="宋体" w:hAnsi="宋体" w:eastAsia="宋体" w:cs="宋体"/>
                      <w:spacing w:val="-2"/>
                      <w:sz w:val="22"/>
                      <w:szCs w:val="22"/>
                    </w:rPr>
                    <w:t>会环境</w:t>
                  </w:r>
                </w:p>
              </w:tc>
              <w:tc>
                <w:tcPr>
                  <w:tcW w:w="5851" w:type="dxa"/>
                  <w:tcBorders>
                    <w:bottom w:val="nil"/>
                    <w:right w:val="nil"/>
                  </w:tcBorders>
                  <w:vAlign w:val="top"/>
                </w:tcPr>
                <w:p>
                  <w:pPr>
                    <w:spacing w:before="30" w:line="217" w:lineRule="auto"/>
                    <w:ind w:left="954"/>
                    <w:rPr>
                      <w:rFonts w:ascii="宋体" w:hAnsi="宋体" w:eastAsia="宋体" w:cs="宋体"/>
                      <w:sz w:val="22"/>
                      <w:szCs w:val="22"/>
                    </w:rPr>
                  </w:pPr>
                  <w:r>
                    <w:rPr>
                      <w:rFonts w:ascii="宋体" w:hAnsi="宋体" w:eastAsia="宋体" w:cs="宋体"/>
                      <w:spacing w:val="-1"/>
                      <w:sz w:val="22"/>
                      <w:szCs w:val="22"/>
                    </w:rPr>
                    <w:t>工程直接影响区为</w:t>
                  </w:r>
                  <w:r>
                    <w:rPr>
                      <w:rFonts w:hint="eastAsia" w:ascii="宋体" w:hAnsi="宋体" w:eastAsia="宋体" w:cs="宋体"/>
                      <w:spacing w:val="-1"/>
                      <w:sz w:val="22"/>
                      <w:szCs w:val="22"/>
                      <w:lang w:eastAsia="zh-CN"/>
                    </w:rPr>
                    <w:t>立石</w:t>
                  </w:r>
                  <w:r>
                    <w:rPr>
                      <w:rFonts w:ascii="宋体" w:hAnsi="宋体" w:eastAsia="宋体" w:cs="宋体"/>
                      <w:sz w:val="22"/>
                      <w:szCs w:val="22"/>
                    </w:rPr>
                    <w:t>镇及沿线两侧居民</w:t>
                  </w:r>
                </w:p>
              </w:tc>
            </w:tr>
          </w:tbl>
          <w:p>
            <w:pPr>
              <w:spacing w:line="23" w:lineRule="exact"/>
              <w:rPr>
                <w:rFonts w:ascii="Arial"/>
                <w:sz w:val="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8" w:hRule="atLeast"/>
        </w:trPr>
        <w:tc>
          <w:tcPr>
            <w:tcW w:w="2145" w:type="dxa"/>
            <w:vAlign w:val="top"/>
          </w:tcPr>
          <w:p>
            <w:pPr>
              <w:spacing w:line="270"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before="75" w:line="229" w:lineRule="auto"/>
              <w:ind w:left="602"/>
              <w:rPr>
                <w:rFonts w:ascii="宋体" w:hAnsi="宋体" w:eastAsia="宋体" w:cs="宋体"/>
                <w:sz w:val="23"/>
                <w:szCs w:val="23"/>
              </w:rPr>
            </w:pPr>
            <w:r>
              <w:rPr>
                <w:rFonts w:ascii="宋体" w:hAnsi="宋体" w:eastAsia="宋体" w:cs="宋体"/>
                <w:spacing w:val="10"/>
                <w:sz w:val="23"/>
                <w:szCs w:val="23"/>
                <w14:textOutline w14:w="4358" w14:cap="sq" w14:cmpd="sng">
                  <w14:solidFill>
                    <w14:srgbClr w14:val="000000"/>
                  </w14:solidFill>
                  <w14:prstDash w14:val="solid"/>
                  <w14:bevel/>
                </w14:textOutline>
              </w:rPr>
              <w:t>调</w:t>
            </w:r>
            <w:r>
              <w:rPr>
                <w:rFonts w:ascii="宋体" w:hAnsi="宋体" w:eastAsia="宋体" w:cs="宋体"/>
                <w:spacing w:val="7"/>
                <w:sz w:val="23"/>
                <w:szCs w:val="23"/>
                <w14:textOutline w14:w="4358" w14:cap="sq" w14:cmpd="sng">
                  <w14:solidFill>
                    <w14:srgbClr w14:val="000000"/>
                  </w14:solidFill>
                  <w14:prstDash w14:val="solid"/>
                  <w14:bevel/>
                </w14:textOutline>
              </w:rPr>
              <w:t>查因子</w:t>
            </w:r>
          </w:p>
        </w:tc>
        <w:tc>
          <w:tcPr>
            <w:tcW w:w="7416" w:type="dxa"/>
            <w:vAlign w:val="top"/>
          </w:tcPr>
          <w:p>
            <w:pPr>
              <w:spacing w:before="127" w:line="227" w:lineRule="auto"/>
              <w:ind w:left="594"/>
              <w:rPr>
                <w:rFonts w:ascii="宋体" w:hAnsi="宋体" w:eastAsia="宋体" w:cs="宋体"/>
                <w:sz w:val="23"/>
                <w:szCs w:val="23"/>
              </w:rPr>
            </w:pPr>
            <w:r>
              <w:rPr>
                <w:rFonts w:ascii="宋体" w:hAnsi="宋体" w:eastAsia="宋体" w:cs="宋体"/>
                <w:spacing w:val="32"/>
                <w:sz w:val="23"/>
                <w:szCs w:val="23"/>
              </w:rPr>
              <w:t>根</w:t>
            </w:r>
            <w:r>
              <w:rPr>
                <w:rFonts w:ascii="宋体" w:hAnsi="宋体" w:eastAsia="宋体" w:cs="宋体"/>
                <w:spacing w:val="18"/>
                <w:sz w:val="23"/>
                <w:szCs w:val="23"/>
              </w:rPr>
              <w:t>据本项目施工期、运营期污染物产生特点及对周边环境的影</w:t>
            </w:r>
          </w:p>
          <w:p>
            <w:pPr>
              <w:spacing w:before="184" w:line="232" w:lineRule="auto"/>
              <w:ind w:left="126"/>
              <w:rPr>
                <w:rFonts w:ascii="宋体" w:hAnsi="宋体" w:eastAsia="宋体" w:cs="宋体"/>
                <w:sz w:val="23"/>
                <w:szCs w:val="23"/>
              </w:rPr>
            </w:pPr>
            <w:r>
              <w:rPr>
                <w:rFonts w:ascii="宋体" w:hAnsi="宋体" w:eastAsia="宋体" w:cs="宋体"/>
                <w:spacing w:val="16"/>
                <w:sz w:val="23"/>
                <w:szCs w:val="23"/>
              </w:rPr>
              <w:t>响</w:t>
            </w:r>
            <w:r>
              <w:rPr>
                <w:rFonts w:ascii="宋体" w:hAnsi="宋体" w:eastAsia="宋体" w:cs="宋体"/>
                <w:spacing w:val="10"/>
                <w:sz w:val="23"/>
                <w:szCs w:val="23"/>
              </w:rPr>
              <w:t>，</w:t>
            </w:r>
            <w:r>
              <w:rPr>
                <w:rFonts w:ascii="宋体" w:hAnsi="宋体" w:eastAsia="宋体" w:cs="宋体"/>
                <w:spacing w:val="8"/>
                <w:sz w:val="23"/>
                <w:szCs w:val="23"/>
              </w:rPr>
              <w:t>本次竣工验收调查表主要调查因子见下表。</w:t>
            </w:r>
          </w:p>
          <w:p>
            <w:pPr>
              <w:spacing w:before="102" w:line="221" w:lineRule="auto"/>
              <w:ind w:left="2292"/>
              <w:rPr>
                <w:rFonts w:ascii="宋体" w:hAnsi="宋体" w:eastAsia="宋体" w:cs="宋体"/>
                <w:sz w:val="23"/>
                <w:szCs w:val="23"/>
              </w:rPr>
            </w:pPr>
            <w:r>
              <w:rPr>
                <w:rFonts w:ascii="宋体" w:hAnsi="宋体" w:eastAsia="宋体" w:cs="宋体"/>
                <w:spacing w:val="5"/>
                <w:sz w:val="23"/>
                <w:szCs w:val="23"/>
                <w14:textOutline w14:w="4358" w14:cap="sq" w14:cmpd="sng">
                  <w14:solidFill>
                    <w14:srgbClr w14:val="000000"/>
                  </w14:solidFill>
                  <w14:prstDash w14:val="solid"/>
                  <w14:bevel/>
                </w14:textOutline>
              </w:rPr>
              <w:t>表</w:t>
            </w:r>
            <w:r>
              <w:rPr>
                <w:rFonts w:ascii="宋体" w:hAnsi="宋体" w:eastAsia="宋体" w:cs="宋体"/>
                <w:spacing w:val="4"/>
                <w:sz w:val="23"/>
                <w:szCs w:val="23"/>
              </w:rPr>
              <w:t xml:space="preserve"> </w:t>
            </w:r>
            <w:r>
              <w:rPr>
                <w:rFonts w:ascii="Times New Roman" w:hAnsi="Times New Roman" w:eastAsia="Times New Roman" w:cs="Times New Roman"/>
                <w:b/>
                <w:bCs/>
                <w:spacing w:val="4"/>
                <w:sz w:val="23"/>
                <w:szCs w:val="23"/>
              </w:rPr>
              <w:t>2-2</w:t>
            </w:r>
            <w:r>
              <w:rPr>
                <w:rFonts w:ascii="Times New Roman" w:hAnsi="Times New Roman" w:eastAsia="Times New Roman" w:cs="Times New Roman"/>
                <w:spacing w:val="4"/>
                <w:sz w:val="23"/>
                <w:szCs w:val="23"/>
              </w:rPr>
              <w:t xml:space="preserve"> </w:t>
            </w:r>
            <w:r>
              <w:rPr>
                <w:rFonts w:ascii="宋体" w:hAnsi="宋体" w:eastAsia="宋体" w:cs="宋体"/>
                <w:spacing w:val="4"/>
                <w:sz w:val="23"/>
                <w:szCs w:val="23"/>
                <w14:textOutline w14:w="4358" w14:cap="sq" w14:cmpd="sng">
                  <w14:solidFill>
                    <w14:srgbClr w14:val="000000"/>
                  </w14:solidFill>
                  <w14:prstDash w14:val="solid"/>
                  <w14:bevel/>
                </w14:textOutline>
              </w:rPr>
              <w:t>验收调查因子一览表</w:t>
            </w:r>
          </w:p>
          <w:tbl>
            <w:tblPr>
              <w:tblStyle w:val="11"/>
              <w:tblW w:w="7198" w:type="dxa"/>
              <w:tblInd w:w="10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41"/>
              <w:gridCol w:w="585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6" w:hRule="atLeast"/>
              </w:trPr>
              <w:tc>
                <w:tcPr>
                  <w:tcW w:w="1341" w:type="dxa"/>
                  <w:tcBorders>
                    <w:left w:val="nil"/>
                  </w:tcBorders>
                  <w:vAlign w:val="top"/>
                </w:tcPr>
                <w:p>
                  <w:pPr>
                    <w:spacing w:before="148" w:line="221" w:lineRule="auto"/>
                    <w:ind w:left="240"/>
                    <w:rPr>
                      <w:rFonts w:ascii="宋体" w:hAnsi="宋体" w:eastAsia="宋体" w:cs="宋体"/>
                      <w:sz w:val="22"/>
                      <w:szCs w:val="22"/>
                    </w:rPr>
                  </w:pPr>
                  <w:r>
                    <w:rPr>
                      <w:rFonts w:ascii="宋体" w:hAnsi="宋体" w:eastAsia="宋体" w:cs="宋体"/>
                      <w:spacing w:val="-2"/>
                      <w:sz w:val="22"/>
                      <w:szCs w:val="22"/>
                      <w14:textOutline w14:w="4013" w14:cap="sq" w14:cmpd="sng">
                        <w14:solidFill>
                          <w14:srgbClr w14:val="000000"/>
                        </w14:solidFill>
                        <w14:prstDash w14:val="solid"/>
                        <w14:bevel/>
                      </w14:textOutline>
                    </w:rPr>
                    <w:t>调查项</w:t>
                  </w:r>
                  <w:r>
                    <w:rPr>
                      <w:rFonts w:ascii="宋体" w:hAnsi="宋体" w:eastAsia="宋体" w:cs="宋体"/>
                      <w:spacing w:val="-1"/>
                      <w:sz w:val="22"/>
                      <w:szCs w:val="22"/>
                      <w14:textOutline w14:w="4013" w14:cap="sq" w14:cmpd="sng">
                        <w14:solidFill>
                          <w14:srgbClr w14:val="000000"/>
                        </w14:solidFill>
                        <w14:prstDash w14:val="solid"/>
                        <w14:bevel/>
                      </w14:textOutline>
                    </w:rPr>
                    <w:t>目</w:t>
                  </w:r>
                </w:p>
              </w:tc>
              <w:tc>
                <w:tcPr>
                  <w:tcW w:w="5857" w:type="dxa"/>
                  <w:tcBorders>
                    <w:right w:val="nil"/>
                  </w:tcBorders>
                  <w:vAlign w:val="top"/>
                </w:tcPr>
                <w:p>
                  <w:pPr>
                    <w:spacing w:before="148" w:line="222" w:lineRule="auto"/>
                    <w:ind w:left="2497"/>
                    <w:rPr>
                      <w:rFonts w:ascii="宋体" w:hAnsi="宋体" w:eastAsia="宋体" w:cs="宋体"/>
                      <w:sz w:val="22"/>
                      <w:szCs w:val="22"/>
                    </w:rPr>
                  </w:pPr>
                  <w:r>
                    <w:rPr>
                      <w:rFonts w:ascii="宋体" w:hAnsi="宋体" w:eastAsia="宋体" w:cs="宋体"/>
                      <w:spacing w:val="-2"/>
                      <w:sz w:val="22"/>
                      <w:szCs w:val="22"/>
                      <w14:textOutline w14:w="4013" w14:cap="sq" w14:cmpd="sng">
                        <w14:solidFill>
                          <w14:srgbClr w14:val="000000"/>
                        </w14:solidFill>
                        <w14:prstDash w14:val="solid"/>
                        <w14:bevel/>
                      </w14:textOutline>
                    </w:rPr>
                    <w:t>调查因</w:t>
                  </w:r>
                  <w:r>
                    <w:rPr>
                      <w:rFonts w:ascii="宋体" w:hAnsi="宋体" w:eastAsia="宋体" w:cs="宋体"/>
                      <w:spacing w:val="-1"/>
                      <w:sz w:val="22"/>
                      <w:szCs w:val="22"/>
                      <w14:textOutline w14:w="4013" w14:cap="sq" w14:cmpd="sng">
                        <w14:solidFill>
                          <w14:srgbClr w14:val="000000"/>
                        </w14:solidFill>
                        <w14:prstDash w14:val="solid"/>
                        <w14:bevel/>
                      </w14:textOutline>
                    </w:rPr>
                    <w:t>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341" w:type="dxa"/>
                  <w:tcBorders>
                    <w:left w:val="nil"/>
                  </w:tcBorders>
                  <w:vAlign w:val="top"/>
                </w:tcPr>
                <w:p>
                  <w:pPr>
                    <w:spacing w:before="125" w:line="222" w:lineRule="auto"/>
                    <w:ind w:left="240"/>
                    <w:rPr>
                      <w:rFonts w:ascii="宋体" w:hAnsi="宋体" w:eastAsia="宋体" w:cs="宋体"/>
                      <w:sz w:val="22"/>
                      <w:szCs w:val="22"/>
                    </w:rPr>
                  </w:pPr>
                  <w:r>
                    <w:rPr>
                      <w:rFonts w:ascii="宋体" w:hAnsi="宋体" w:eastAsia="宋体" w:cs="宋体"/>
                      <w:spacing w:val="-4"/>
                      <w:sz w:val="22"/>
                      <w:szCs w:val="22"/>
                    </w:rPr>
                    <w:t>生</w:t>
                  </w:r>
                  <w:r>
                    <w:rPr>
                      <w:rFonts w:ascii="宋体" w:hAnsi="宋体" w:eastAsia="宋体" w:cs="宋体"/>
                      <w:spacing w:val="-2"/>
                      <w:sz w:val="22"/>
                      <w:szCs w:val="22"/>
                    </w:rPr>
                    <w:t>态环境</w:t>
                  </w:r>
                </w:p>
              </w:tc>
              <w:tc>
                <w:tcPr>
                  <w:tcW w:w="5857" w:type="dxa"/>
                  <w:tcBorders>
                    <w:right w:val="nil"/>
                  </w:tcBorders>
                  <w:vAlign w:val="top"/>
                </w:tcPr>
                <w:p>
                  <w:pPr>
                    <w:spacing w:before="125" w:line="222" w:lineRule="auto"/>
                    <w:ind w:left="296"/>
                    <w:rPr>
                      <w:rFonts w:ascii="宋体" w:hAnsi="宋体" w:eastAsia="宋体" w:cs="宋体"/>
                      <w:sz w:val="22"/>
                      <w:szCs w:val="22"/>
                    </w:rPr>
                  </w:pPr>
                  <w:r>
                    <w:rPr>
                      <w:rFonts w:ascii="宋体" w:hAnsi="宋体" w:eastAsia="宋体" w:cs="宋体"/>
                      <w:spacing w:val="-1"/>
                      <w:sz w:val="22"/>
                      <w:szCs w:val="22"/>
                    </w:rPr>
                    <w:t>辅助工程、公用工程</w:t>
                  </w:r>
                  <w:r>
                    <w:rPr>
                      <w:rFonts w:ascii="宋体" w:hAnsi="宋体" w:eastAsia="宋体" w:cs="宋体"/>
                      <w:sz w:val="22"/>
                      <w:szCs w:val="22"/>
                    </w:rPr>
                    <w:t>、环保工程及临时占地的恢复措施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2" w:hRule="atLeast"/>
              </w:trPr>
              <w:tc>
                <w:tcPr>
                  <w:tcW w:w="1341" w:type="dxa"/>
                  <w:tcBorders>
                    <w:left w:val="nil"/>
                  </w:tcBorders>
                  <w:vAlign w:val="top"/>
                </w:tcPr>
                <w:p>
                  <w:pPr>
                    <w:spacing w:before="126" w:line="221" w:lineRule="auto"/>
                    <w:ind w:left="352"/>
                    <w:rPr>
                      <w:rFonts w:ascii="宋体" w:hAnsi="宋体" w:eastAsia="宋体" w:cs="宋体"/>
                      <w:sz w:val="22"/>
                      <w:szCs w:val="22"/>
                    </w:rPr>
                  </w:pPr>
                  <w:r>
                    <w:rPr>
                      <w:rFonts w:ascii="宋体" w:hAnsi="宋体" w:eastAsia="宋体" w:cs="宋体"/>
                      <w:spacing w:val="-4"/>
                      <w:sz w:val="22"/>
                      <w:szCs w:val="22"/>
                    </w:rPr>
                    <w:t>水</w:t>
                  </w:r>
                  <w:r>
                    <w:rPr>
                      <w:rFonts w:ascii="宋体" w:hAnsi="宋体" w:eastAsia="宋体" w:cs="宋体"/>
                      <w:spacing w:val="-3"/>
                      <w:sz w:val="22"/>
                      <w:szCs w:val="22"/>
                    </w:rPr>
                    <w:t>环境</w:t>
                  </w:r>
                </w:p>
              </w:tc>
              <w:tc>
                <w:tcPr>
                  <w:tcW w:w="5857" w:type="dxa"/>
                  <w:tcBorders>
                    <w:right w:val="nil"/>
                  </w:tcBorders>
                  <w:vAlign w:val="top"/>
                </w:tcPr>
                <w:p>
                  <w:pPr>
                    <w:spacing w:before="125" w:line="222" w:lineRule="auto"/>
                    <w:ind w:left="2498"/>
                    <w:rPr>
                      <w:rFonts w:ascii="宋体" w:hAnsi="宋体" w:eastAsia="宋体" w:cs="宋体"/>
                      <w:sz w:val="22"/>
                      <w:szCs w:val="22"/>
                    </w:rPr>
                  </w:pPr>
                  <w:r>
                    <w:rPr>
                      <w:rFonts w:hint="default" w:ascii="Times New Roman" w:hAnsi="Times New Roman" w:eastAsia="宋体" w:cs="Times New Roman"/>
                      <w:i w:val="0"/>
                      <w:iCs w:val="0"/>
                      <w:color w:val="auto"/>
                      <w:kern w:val="0"/>
                      <w:sz w:val="21"/>
                      <w:szCs w:val="21"/>
                      <w:highlight w:val="none"/>
                      <w:u w:val="none"/>
                      <w:lang w:val="en-US" w:eastAsia="zh-CN" w:bidi="ar"/>
                    </w:rPr>
                    <w:t>龙溪河、小花溪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3" w:hRule="atLeast"/>
              </w:trPr>
              <w:tc>
                <w:tcPr>
                  <w:tcW w:w="1341" w:type="dxa"/>
                  <w:tcBorders>
                    <w:left w:val="nil"/>
                  </w:tcBorders>
                  <w:vAlign w:val="top"/>
                </w:tcPr>
                <w:p>
                  <w:pPr>
                    <w:spacing w:before="129" w:line="217" w:lineRule="auto"/>
                    <w:ind w:left="240"/>
                    <w:rPr>
                      <w:rFonts w:ascii="宋体" w:hAnsi="宋体" w:eastAsia="宋体" w:cs="宋体"/>
                      <w:sz w:val="22"/>
                      <w:szCs w:val="22"/>
                    </w:rPr>
                  </w:pPr>
                  <w:r>
                    <w:rPr>
                      <w:rFonts w:ascii="宋体" w:hAnsi="宋体" w:eastAsia="宋体" w:cs="宋体"/>
                      <w:spacing w:val="-4"/>
                      <w:sz w:val="22"/>
                      <w:szCs w:val="22"/>
                    </w:rPr>
                    <w:t>社</w:t>
                  </w:r>
                  <w:r>
                    <w:rPr>
                      <w:rFonts w:ascii="宋体" w:hAnsi="宋体" w:eastAsia="宋体" w:cs="宋体"/>
                      <w:spacing w:val="-2"/>
                      <w:sz w:val="22"/>
                      <w:szCs w:val="22"/>
                    </w:rPr>
                    <w:t>会环境</w:t>
                  </w:r>
                </w:p>
              </w:tc>
              <w:tc>
                <w:tcPr>
                  <w:tcW w:w="5857" w:type="dxa"/>
                  <w:tcBorders>
                    <w:right w:val="nil"/>
                  </w:tcBorders>
                  <w:vAlign w:val="top"/>
                </w:tcPr>
                <w:p>
                  <w:pPr>
                    <w:spacing w:before="129" w:line="221" w:lineRule="auto"/>
                    <w:ind w:left="1518"/>
                    <w:rPr>
                      <w:rFonts w:ascii="宋体" w:hAnsi="宋体" w:eastAsia="宋体" w:cs="宋体"/>
                      <w:sz w:val="22"/>
                      <w:szCs w:val="22"/>
                    </w:rPr>
                  </w:pPr>
                  <w:r>
                    <w:rPr>
                      <w:rFonts w:ascii="宋体" w:hAnsi="宋体" w:eastAsia="宋体" w:cs="宋体"/>
                      <w:spacing w:val="-2"/>
                      <w:sz w:val="22"/>
                      <w:szCs w:val="22"/>
                    </w:rPr>
                    <w:t>防洪提周边居民</w:t>
                  </w:r>
                  <w:r>
                    <w:rPr>
                      <w:rFonts w:ascii="宋体" w:hAnsi="宋体" w:eastAsia="宋体" w:cs="宋体"/>
                      <w:spacing w:val="-1"/>
                      <w:sz w:val="22"/>
                      <w:szCs w:val="22"/>
                    </w:rPr>
                    <w:t>汛期的安全性</w:t>
                  </w:r>
                </w:p>
              </w:tc>
            </w:tr>
          </w:tbl>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21" w:hRule="atLeast"/>
        </w:trPr>
        <w:tc>
          <w:tcPr>
            <w:tcW w:w="2145" w:type="dxa"/>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before="75" w:line="228" w:lineRule="auto"/>
              <w:ind w:left="360"/>
              <w:rPr>
                <w:rFonts w:ascii="宋体" w:hAnsi="宋体" w:eastAsia="宋体" w:cs="宋体"/>
                <w:sz w:val="23"/>
                <w:szCs w:val="23"/>
              </w:rPr>
            </w:pPr>
            <w:r>
              <w:rPr>
                <w:rFonts w:ascii="宋体" w:hAnsi="宋体" w:eastAsia="宋体" w:cs="宋体"/>
                <w:spacing w:val="10"/>
                <w:sz w:val="23"/>
                <w:szCs w:val="23"/>
                <w14:textOutline w14:w="4358" w14:cap="sq" w14:cmpd="sng">
                  <w14:solidFill>
                    <w14:srgbClr w14:val="000000"/>
                  </w14:solidFill>
                  <w14:prstDash w14:val="solid"/>
                  <w14:bevel/>
                </w14:textOutline>
              </w:rPr>
              <w:t>环</w:t>
            </w:r>
            <w:r>
              <w:rPr>
                <w:rFonts w:ascii="宋体" w:hAnsi="宋体" w:eastAsia="宋体" w:cs="宋体"/>
                <w:spacing w:val="9"/>
                <w:sz w:val="23"/>
                <w:szCs w:val="23"/>
                <w14:textOutline w14:w="4358" w14:cap="sq" w14:cmpd="sng">
                  <w14:solidFill>
                    <w14:srgbClr w14:val="000000"/>
                  </w14:solidFill>
                  <w14:prstDash w14:val="solid"/>
                  <w14:bevel/>
                </w14:textOutline>
              </w:rPr>
              <w:t>境敏感目标</w:t>
            </w:r>
          </w:p>
        </w:tc>
        <w:tc>
          <w:tcPr>
            <w:tcW w:w="7416" w:type="dxa"/>
            <w:vAlign w:val="top"/>
          </w:tcPr>
          <w:p>
            <w:pPr>
              <w:spacing w:before="116" w:line="468" w:lineRule="exact"/>
              <w:ind w:left="595"/>
              <w:rPr>
                <w:rFonts w:ascii="宋体" w:hAnsi="宋体" w:eastAsia="宋体" w:cs="宋体"/>
                <w:sz w:val="23"/>
                <w:szCs w:val="23"/>
              </w:rPr>
            </w:pPr>
            <w:r>
              <w:rPr>
                <w:rFonts w:ascii="宋体" w:hAnsi="宋体" w:eastAsia="宋体" w:cs="宋体"/>
                <w:spacing w:val="18"/>
                <w:position w:val="17"/>
                <w:sz w:val="23"/>
                <w:szCs w:val="23"/>
              </w:rPr>
              <w:t>本</w:t>
            </w:r>
            <w:r>
              <w:rPr>
                <w:rFonts w:ascii="宋体" w:hAnsi="宋体" w:eastAsia="宋体" w:cs="宋体"/>
                <w:spacing w:val="17"/>
                <w:position w:val="17"/>
                <w:sz w:val="23"/>
                <w:szCs w:val="23"/>
              </w:rPr>
              <w:t>次</w:t>
            </w:r>
            <w:r>
              <w:rPr>
                <w:rFonts w:ascii="宋体" w:hAnsi="宋体" w:eastAsia="宋体" w:cs="宋体"/>
                <w:spacing w:val="9"/>
                <w:position w:val="17"/>
                <w:sz w:val="23"/>
                <w:szCs w:val="23"/>
              </w:rPr>
              <w:t>验收调查以环评为基础，通过实地调查，对环评识别的环境</w:t>
            </w:r>
          </w:p>
          <w:p>
            <w:pPr>
              <w:spacing w:line="228" w:lineRule="auto"/>
              <w:ind w:left="115"/>
              <w:rPr>
                <w:rFonts w:ascii="宋体" w:hAnsi="宋体" w:eastAsia="宋体" w:cs="宋体"/>
                <w:sz w:val="23"/>
                <w:szCs w:val="23"/>
              </w:rPr>
            </w:pPr>
            <w:r>
              <w:rPr>
                <w:rFonts w:ascii="宋体" w:hAnsi="宋体" w:eastAsia="宋体" w:cs="宋体"/>
                <w:spacing w:val="13"/>
                <w:sz w:val="23"/>
                <w:szCs w:val="23"/>
              </w:rPr>
              <w:t>敏</w:t>
            </w:r>
            <w:r>
              <w:rPr>
                <w:rFonts w:ascii="宋体" w:hAnsi="宋体" w:eastAsia="宋体" w:cs="宋体"/>
                <w:spacing w:val="8"/>
                <w:sz w:val="23"/>
                <w:szCs w:val="23"/>
              </w:rPr>
              <w:t>感目标调查对照表见下表：</w:t>
            </w:r>
          </w:p>
          <w:p>
            <w:pPr>
              <w:spacing w:before="106" w:line="221" w:lineRule="auto"/>
              <w:ind w:left="2532"/>
              <w:rPr>
                <w:rFonts w:ascii="宋体" w:hAnsi="宋体" w:eastAsia="宋体" w:cs="宋体"/>
                <w:sz w:val="23"/>
                <w:szCs w:val="23"/>
              </w:rPr>
            </w:pPr>
            <w:r>
              <w:rPr>
                <w:rFonts w:ascii="宋体" w:hAnsi="宋体" w:eastAsia="宋体" w:cs="宋体"/>
                <w:spacing w:val="5"/>
                <w:sz w:val="23"/>
                <w:szCs w:val="23"/>
                <w14:textOutline w14:w="4358" w14:cap="sq" w14:cmpd="sng">
                  <w14:solidFill>
                    <w14:srgbClr w14:val="000000"/>
                  </w14:solidFill>
                  <w14:prstDash w14:val="solid"/>
                  <w14:bevel/>
                </w14:textOutline>
              </w:rPr>
              <w:t>表</w:t>
            </w:r>
            <w:r>
              <w:rPr>
                <w:rFonts w:ascii="宋体" w:hAnsi="宋体" w:eastAsia="宋体" w:cs="宋体"/>
                <w:spacing w:val="4"/>
                <w:sz w:val="23"/>
                <w:szCs w:val="23"/>
              </w:rPr>
              <w:t xml:space="preserve"> </w:t>
            </w:r>
            <w:r>
              <w:rPr>
                <w:rFonts w:ascii="Times New Roman" w:hAnsi="Times New Roman" w:eastAsia="Times New Roman" w:cs="Times New Roman"/>
                <w:b/>
                <w:bCs/>
                <w:spacing w:val="4"/>
                <w:sz w:val="23"/>
                <w:szCs w:val="23"/>
              </w:rPr>
              <w:t>2-3</w:t>
            </w:r>
            <w:r>
              <w:rPr>
                <w:rFonts w:ascii="Times New Roman" w:hAnsi="Times New Roman" w:eastAsia="Times New Roman" w:cs="Times New Roman"/>
                <w:spacing w:val="4"/>
                <w:sz w:val="23"/>
                <w:szCs w:val="23"/>
              </w:rPr>
              <w:t xml:space="preserve"> </w:t>
            </w:r>
            <w:r>
              <w:rPr>
                <w:rFonts w:ascii="宋体" w:hAnsi="宋体" w:eastAsia="宋体" w:cs="宋体"/>
                <w:spacing w:val="4"/>
                <w:sz w:val="23"/>
                <w:szCs w:val="23"/>
                <w14:textOutline w14:w="4358" w14:cap="sq" w14:cmpd="sng">
                  <w14:solidFill>
                    <w14:srgbClr w14:val="000000"/>
                  </w14:solidFill>
                  <w14:prstDash w14:val="solid"/>
                  <w14:bevel/>
                </w14:textOutline>
              </w:rPr>
              <w:t>环境敏感目标一览表</w:t>
            </w:r>
          </w:p>
          <w:tbl>
            <w:tblPr>
              <w:tblStyle w:val="11"/>
              <w:tblW w:w="7198" w:type="dxa"/>
              <w:tblInd w:w="10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85"/>
              <w:gridCol w:w="1620"/>
              <w:gridCol w:w="1112"/>
              <w:gridCol w:w="1788"/>
              <w:gridCol w:w="991"/>
              <w:gridCol w:w="70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985" w:type="dxa"/>
                  <w:tcBorders>
                    <w:left w:val="nil"/>
                  </w:tcBorders>
                  <w:vAlign w:val="top"/>
                </w:tcPr>
                <w:p>
                  <w:pPr>
                    <w:spacing w:before="225" w:line="312" w:lineRule="exact"/>
                    <w:ind w:left="279"/>
                    <w:rPr>
                      <w:rFonts w:ascii="宋体" w:hAnsi="宋体" w:eastAsia="宋体" w:cs="宋体"/>
                      <w:sz w:val="22"/>
                      <w:szCs w:val="22"/>
                    </w:rPr>
                  </w:pPr>
                  <w:r>
                    <w:rPr>
                      <w:rFonts w:ascii="宋体" w:hAnsi="宋体" w:eastAsia="宋体" w:cs="宋体"/>
                      <w:spacing w:val="-4"/>
                      <w:position w:val="6"/>
                      <w:sz w:val="22"/>
                      <w:szCs w:val="22"/>
                    </w:rPr>
                    <w:t>环</w:t>
                  </w:r>
                  <w:r>
                    <w:rPr>
                      <w:rFonts w:ascii="宋体" w:hAnsi="宋体" w:eastAsia="宋体" w:cs="宋体"/>
                      <w:spacing w:val="-3"/>
                      <w:position w:val="6"/>
                      <w:sz w:val="22"/>
                      <w:szCs w:val="22"/>
                    </w:rPr>
                    <w:t>境</w:t>
                  </w:r>
                </w:p>
                <w:p>
                  <w:pPr>
                    <w:spacing w:before="1" w:line="220" w:lineRule="auto"/>
                    <w:ind w:left="279"/>
                    <w:rPr>
                      <w:rFonts w:ascii="宋体" w:hAnsi="宋体" w:eastAsia="宋体" w:cs="宋体"/>
                      <w:sz w:val="22"/>
                      <w:szCs w:val="22"/>
                    </w:rPr>
                  </w:pPr>
                  <w:r>
                    <w:rPr>
                      <w:rFonts w:ascii="宋体" w:hAnsi="宋体" w:eastAsia="宋体" w:cs="宋体"/>
                      <w:spacing w:val="-4"/>
                      <w:sz w:val="22"/>
                      <w:szCs w:val="22"/>
                    </w:rPr>
                    <w:t>类</w:t>
                  </w:r>
                  <w:r>
                    <w:rPr>
                      <w:rFonts w:ascii="宋体" w:hAnsi="宋体" w:eastAsia="宋体" w:cs="宋体"/>
                      <w:spacing w:val="-3"/>
                      <w:sz w:val="22"/>
                      <w:szCs w:val="22"/>
                    </w:rPr>
                    <w:t>别</w:t>
                  </w:r>
                </w:p>
              </w:tc>
              <w:tc>
                <w:tcPr>
                  <w:tcW w:w="1620" w:type="dxa"/>
                  <w:vAlign w:val="top"/>
                </w:tcPr>
                <w:p>
                  <w:pPr>
                    <w:spacing w:before="227" w:line="275" w:lineRule="auto"/>
                    <w:ind w:left="308" w:right="147" w:hanging="152"/>
                    <w:rPr>
                      <w:rFonts w:ascii="宋体" w:hAnsi="宋体" w:eastAsia="宋体" w:cs="宋体"/>
                      <w:sz w:val="22"/>
                      <w:szCs w:val="22"/>
                    </w:rPr>
                  </w:pPr>
                  <w:r>
                    <w:rPr>
                      <w:rFonts w:ascii="宋体" w:hAnsi="宋体" w:eastAsia="宋体" w:cs="宋体"/>
                      <w:spacing w:val="-2"/>
                      <w:sz w:val="22"/>
                      <w:szCs w:val="22"/>
                    </w:rPr>
                    <w:t>环评阶</w:t>
                  </w:r>
                  <w:r>
                    <w:rPr>
                      <w:rFonts w:ascii="宋体" w:hAnsi="宋体" w:eastAsia="宋体" w:cs="宋体"/>
                      <w:spacing w:val="-1"/>
                      <w:sz w:val="22"/>
                      <w:szCs w:val="22"/>
                    </w:rPr>
                    <w:t>段保护</w:t>
                  </w:r>
                  <w:r>
                    <w:rPr>
                      <w:rFonts w:ascii="宋体" w:hAnsi="宋体" w:eastAsia="宋体" w:cs="宋体"/>
                      <w:sz w:val="22"/>
                      <w:szCs w:val="22"/>
                    </w:rPr>
                    <w:t xml:space="preserve"> </w:t>
                  </w:r>
                  <w:r>
                    <w:rPr>
                      <w:rFonts w:ascii="宋体" w:hAnsi="宋体" w:eastAsia="宋体" w:cs="宋体"/>
                      <w:spacing w:val="-10"/>
                      <w:sz w:val="22"/>
                      <w:szCs w:val="22"/>
                    </w:rPr>
                    <w:t>目标及规模</w:t>
                  </w:r>
                </w:p>
              </w:tc>
              <w:tc>
                <w:tcPr>
                  <w:tcW w:w="1112" w:type="dxa"/>
                  <w:vAlign w:val="top"/>
                </w:tcPr>
                <w:p>
                  <w:pPr>
                    <w:spacing w:line="308" w:lineRule="auto"/>
                    <w:rPr>
                      <w:rFonts w:ascii="Arial"/>
                      <w:sz w:val="21"/>
                    </w:rPr>
                  </w:pPr>
                </w:p>
                <w:p>
                  <w:pPr>
                    <w:spacing w:before="72" w:line="222" w:lineRule="auto"/>
                    <w:ind w:left="341"/>
                    <w:rPr>
                      <w:rFonts w:ascii="宋体" w:hAnsi="宋体" w:eastAsia="宋体" w:cs="宋体"/>
                      <w:sz w:val="22"/>
                      <w:szCs w:val="22"/>
                    </w:rPr>
                  </w:pPr>
                  <w:r>
                    <w:rPr>
                      <w:rFonts w:ascii="宋体" w:hAnsi="宋体" w:eastAsia="宋体" w:cs="宋体"/>
                      <w:spacing w:val="-4"/>
                      <w:sz w:val="22"/>
                      <w:szCs w:val="22"/>
                    </w:rPr>
                    <w:t>位</w:t>
                  </w:r>
                  <w:r>
                    <w:rPr>
                      <w:rFonts w:ascii="宋体" w:hAnsi="宋体" w:eastAsia="宋体" w:cs="宋体"/>
                      <w:spacing w:val="-3"/>
                      <w:sz w:val="22"/>
                      <w:szCs w:val="22"/>
                    </w:rPr>
                    <w:t>置</w:t>
                  </w:r>
                </w:p>
              </w:tc>
              <w:tc>
                <w:tcPr>
                  <w:tcW w:w="1788" w:type="dxa"/>
                  <w:vAlign w:val="top"/>
                </w:tcPr>
                <w:p>
                  <w:pPr>
                    <w:spacing w:before="227" w:line="275" w:lineRule="auto"/>
                    <w:ind w:left="240" w:right="121" w:hanging="110"/>
                    <w:rPr>
                      <w:rFonts w:ascii="宋体" w:hAnsi="宋体" w:eastAsia="宋体" w:cs="宋体"/>
                      <w:sz w:val="22"/>
                      <w:szCs w:val="22"/>
                    </w:rPr>
                  </w:pPr>
                  <w:r>
                    <w:rPr>
                      <w:rFonts w:ascii="宋体" w:hAnsi="宋体" w:eastAsia="宋体" w:cs="宋体"/>
                      <w:spacing w:val="-2"/>
                      <w:sz w:val="22"/>
                      <w:szCs w:val="22"/>
                    </w:rPr>
                    <w:t>竣工</w:t>
                  </w:r>
                  <w:r>
                    <w:rPr>
                      <w:rFonts w:ascii="宋体" w:hAnsi="宋体" w:eastAsia="宋体" w:cs="宋体"/>
                      <w:spacing w:val="-1"/>
                      <w:sz w:val="22"/>
                      <w:szCs w:val="22"/>
                    </w:rPr>
                    <w:t>验收阶段保</w:t>
                  </w:r>
                  <w:r>
                    <w:rPr>
                      <w:rFonts w:ascii="宋体" w:hAnsi="宋体" w:eastAsia="宋体" w:cs="宋体"/>
                      <w:sz w:val="22"/>
                      <w:szCs w:val="22"/>
                    </w:rPr>
                    <w:t xml:space="preserve"> </w:t>
                  </w:r>
                  <w:r>
                    <w:rPr>
                      <w:rFonts w:ascii="宋体" w:hAnsi="宋体" w:eastAsia="宋体" w:cs="宋体"/>
                      <w:spacing w:val="-2"/>
                      <w:sz w:val="22"/>
                      <w:szCs w:val="22"/>
                    </w:rPr>
                    <w:t>护目</w:t>
                  </w:r>
                  <w:r>
                    <w:rPr>
                      <w:rFonts w:ascii="宋体" w:hAnsi="宋体" w:eastAsia="宋体" w:cs="宋体"/>
                      <w:spacing w:val="-1"/>
                      <w:sz w:val="22"/>
                      <w:szCs w:val="22"/>
                    </w:rPr>
                    <w:t>标及规模</w:t>
                  </w:r>
                </w:p>
              </w:tc>
              <w:tc>
                <w:tcPr>
                  <w:tcW w:w="991" w:type="dxa"/>
                  <w:vAlign w:val="top"/>
                </w:tcPr>
                <w:p>
                  <w:pPr>
                    <w:spacing w:line="308" w:lineRule="auto"/>
                    <w:rPr>
                      <w:rFonts w:ascii="Arial"/>
                      <w:sz w:val="21"/>
                    </w:rPr>
                  </w:pPr>
                </w:p>
                <w:p>
                  <w:pPr>
                    <w:spacing w:before="72" w:line="222" w:lineRule="auto"/>
                    <w:ind w:left="280"/>
                    <w:rPr>
                      <w:rFonts w:ascii="宋体" w:hAnsi="宋体" w:eastAsia="宋体" w:cs="宋体"/>
                      <w:sz w:val="22"/>
                      <w:szCs w:val="22"/>
                    </w:rPr>
                  </w:pPr>
                  <w:r>
                    <w:rPr>
                      <w:rFonts w:ascii="宋体" w:hAnsi="宋体" w:eastAsia="宋体" w:cs="宋体"/>
                      <w:spacing w:val="-4"/>
                      <w:sz w:val="22"/>
                      <w:szCs w:val="22"/>
                    </w:rPr>
                    <w:t>位</w:t>
                  </w:r>
                  <w:r>
                    <w:rPr>
                      <w:rFonts w:ascii="宋体" w:hAnsi="宋体" w:eastAsia="宋体" w:cs="宋体"/>
                      <w:spacing w:val="-3"/>
                      <w:sz w:val="22"/>
                      <w:szCs w:val="22"/>
                    </w:rPr>
                    <w:t>置</w:t>
                  </w:r>
                </w:p>
              </w:tc>
              <w:tc>
                <w:tcPr>
                  <w:tcW w:w="702" w:type="dxa"/>
                  <w:tcBorders>
                    <w:right w:val="nil"/>
                  </w:tcBorders>
                  <w:vAlign w:val="top"/>
                </w:tcPr>
                <w:p>
                  <w:pPr>
                    <w:spacing w:before="70" w:line="248" w:lineRule="auto"/>
                    <w:ind w:left="134" w:right="129" w:firstLine="1"/>
                    <w:rPr>
                      <w:rFonts w:ascii="宋体" w:hAnsi="宋体" w:eastAsia="宋体" w:cs="宋体"/>
                      <w:sz w:val="22"/>
                      <w:szCs w:val="22"/>
                    </w:rPr>
                  </w:pPr>
                  <w:r>
                    <w:rPr>
                      <w:rFonts w:ascii="宋体" w:hAnsi="宋体" w:eastAsia="宋体" w:cs="宋体"/>
                      <w:spacing w:val="-4"/>
                      <w:sz w:val="22"/>
                      <w:szCs w:val="22"/>
                    </w:rPr>
                    <w:t>变</w:t>
                  </w:r>
                  <w:r>
                    <w:rPr>
                      <w:rFonts w:ascii="宋体" w:hAnsi="宋体" w:eastAsia="宋体" w:cs="宋体"/>
                      <w:spacing w:val="-3"/>
                      <w:sz w:val="22"/>
                      <w:szCs w:val="22"/>
                    </w:rPr>
                    <w:t>化</w:t>
                  </w:r>
                  <w:r>
                    <w:rPr>
                      <w:rFonts w:ascii="宋体" w:hAnsi="宋体" w:eastAsia="宋体" w:cs="宋体"/>
                      <w:sz w:val="22"/>
                      <w:szCs w:val="22"/>
                    </w:rPr>
                    <w:t xml:space="preserve"> </w:t>
                  </w:r>
                  <w:r>
                    <w:rPr>
                      <w:rFonts w:ascii="宋体" w:hAnsi="宋体" w:eastAsia="宋体" w:cs="宋体"/>
                      <w:spacing w:val="-4"/>
                      <w:sz w:val="22"/>
                      <w:szCs w:val="22"/>
                    </w:rPr>
                    <w:t>情</w:t>
                  </w:r>
                  <w:r>
                    <w:rPr>
                      <w:rFonts w:ascii="宋体" w:hAnsi="宋体" w:eastAsia="宋体" w:cs="宋体"/>
                      <w:spacing w:val="-2"/>
                      <w:sz w:val="22"/>
                      <w:szCs w:val="22"/>
                    </w:rPr>
                    <w:t>况</w:t>
                  </w:r>
                  <w:r>
                    <w:rPr>
                      <w:rFonts w:ascii="宋体" w:hAnsi="宋体" w:eastAsia="宋体" w:cs="宋体"/>
                      <w:sz w:val="22"/>
                      <w:szCs w:val="22"/>
                    </w:rPr>
                    <w:t xml:space="preserve"> </w:t>
                  </w:r>
                  <w:r>
                    <w:rPr>
                      <w:rFonts w:ascii="宋体" w:hAnsi="宋体" w:eastAsia="宋体" w:cs="宋体"/>
                      <w:spacing w:val="-4"/>
                      <w:sz w:val="22"/>
                      <w:szCs w:val="22"/>
                    </w:rPr>
                    <w:t>说</w:t>
                  </w:r>
                  <w:r>
                    <w:rPr>
                      <w:rFonts w:ascii="宋体" w:hAnsi="宋体" w:eastAsia="宋体" w:cs="宋体"/>
                      <w:spacing w:val="-2"/>
                      <w:sz w:val="22"/>
                      <w:szCs w:val="22"/>
                    </w:rPr>
                    <w:t>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985" w:type="dxa"/>
                  <w:tcBorders>
                    <w:left w:val="nil"/>
                  </w:tcBorders>
                  <w:vAlign w:val="top"/>
                </w:tcPr>
                <w:p>
                  <w:pPr>
                    <w:spacing w:before="125" w:line="221" w:lineRule="auto"/>
                    <w:ind w:left="169"/>
                    <w:rPr>
                      <w:rFonts w:ascii="宋体" w:hAnsi="宋体" w:eastAsia="宋体" w:cs="宋体"/>
                      <w:sz w:val="22"/>
                      <w:szCs w:val="22"/>
                    </w:rPr>
                  </w:pPr>
                  <w:r>
                    <w:rPr>
                      <w:rFonts w:ascii="宋体" w:hAnsi="宋体" w:eastAsia="宋体" w:cs="宋体"/>
                      <w:spacing w:val="-3"/>
                      <w:sz w:val="22"/>
                      <w:szCs w:val="22"/>
                    </w:rPr>
                    <w:t>地</w:t>
                  </w:r>
                  <w:r>
                    <w:rPr>
                      <w:rFonts w:ascii="宋体" w:hAnsi="宋体" w:eastAsia="宋体" w:cs="宋体"/>
                      <w:spacing w:val="-2"/>
                      <w:sz w:val="22"/>
                      <w:szCs w:val="22"/>
                    </w:rPr>
                    <w:t>表水</w:t>
                  </w:r>
                </w:p>
              </w:tc>
              <w:tc>
                <w:tcPr>
                  <w:tcW w:w="1620" w:type="dxa"/>
                  <w:vAlign w:val="top"/>
                </w:tcPr>
                <w:p>
                  <w:pPr>
                    <w:spacing w:before="131" w:line="229" w:lineRule="auto"/>
                    <w:jc w:val="center"/>
                    <w:rPr>
                      <w:rFonts w:ascii="宋体" w:hAnsi="宋体" w:eastAsia="宋体" w:cs="宋体"/>
                      <w:sz w:val="20"/>
                      <w:szCs w:val="20"/>
                    </w:rPr>
                  </w:pPr>
                  <w:r>
                    <w:rPr>
                      <w:rFonts w:hint="default" w:ascii="Times New Roman" w:hAnsi="Times New Roman" w:eastAsia="宋体" w:cs="Times New Roman"/>
                      <w:i w:val="0"/>
                      <w:iCs w:val="0"/>
                      <w:color w:val="auto"/>
                      <w:kern w:val="0"/>
                      <w:sz w:val="21"/>
                      <w:szCs w:val="21"/>
                      <w:highlight w:val="none"/>
                      <w:u w:val="none"/>
                      <w:lang w:val="en-US" w:eastAsia="zh-CN" w:bidi="ar"/>
                    </w:rPr>
                    <w:t>龙溪河、小花溪</w:t>
                  </w:r>
                </w:p>
              </w:tc>
              <w:tc>
                <w:tcPr>
                  <w:tcW w:w="1112" w:type="dxa"/>
                  <w:vAlign w:val="top"/>
                </w:tcPr>
                <w:p>
                  <w:pPr>
                    <w:spacing w:before="90" w:line="290" w:lineRule="exact"/>
                    <w:jc w:val="center"/>
                    <w:rPr>
                      <w:rFonts w:hint="eastAsia" w:ascii="Times New Roman" w:hAnsi="Times New Roman" w:eastAsia="宋体" w:cs="Times New Roman"/>
                      <w:sz w:val="22"/>
                      <w:szCs w:val="22"/>
                      <w:lang w:eastAsia="zh-CN"/>
                    </w:rPr>
                  </w:pPr>
                  <w:r>
                    <w:rPr>
                      <w:rFonts w:hint="eastAsia" w:ascii="Times New Roman" w:hAnsi="Times New Roman" w:eastAsia="宋体" w:cs="Times New Roman"/>
                      <w:sz w:val="22"/>
                      <w:szCs w:val="22"/>
                      <w:lang w:eastAsia="zh-CN"/>
                    </w:rPr>
                    <w:t>紧邻</w:t>
                  </w:r>
                </w:p>
              </w:tc>
              <w:tc>
                <w:tcPr>
                  <w:tcW w:w="1788" w:type="dxa"/>
                  <w:vAlign w:val="top"/>
                </w:tcPr>
                <w:p>
                  <w:pPr>
                    <w:spacing w:before="125" w:line="222" w:lineRule="auto"/>
                    <w:jc w:val="center"/>
                    <w:rPr>
                      <w:rFonts w:ascii="宋体" w:hAnsi="宋体" w:eastAsia="宋体" w:cs="宋体"/>
                      <w:sz w:val="22"/>
                      <w:szCs w:val="22"/>
                    </w:rPr>
                  </w:pPr>
                  <w:r>
                    <w:rPr>
                      <w:rFonts w:hint="default" w:ascii="Times New Roman" w:hAnsi="Times New Roman" w:eastAsia="宋体" w:cs="Times New Roman"/>
                      <w:i w:val="0"/>
                      <w:iCs w:val="0"/>
                      <w:color w:val="auto"/>
                      <w:kern w:val="0"/>
                      <w:sz w:val="21"/>
                      <w:szCs w:val="21"/>
                      <w:highlight w:val="none"/>
                      <w:u w:val="none"/>
                      <w:lang w:val="en-US" w:eastAsia="zh-CN" w:bidi="ar"/>
                    </w:rPr>
                    <w:t>龙溪河、小花溪</w:t>
                  </w:r>
                </w:p>
              </w:tc>
              <w:tc>
                <w:tcPr>
                  <w:tcW w:w="991" w:type="dxa"/>
                  <w:vAlign w:val="top"/>
                </w:tcPr>
                <w:p>
                  <w:pPr>
                    <w:spacing w:before="90" w:line="290" w:lineRule="exact"/>
                    <w:jc w:val="center"/>
                    <w:rPr>
                      <w:rFonts w:hint="eastAsia" w:ascii="Times New Roman" w:hAnsi="Times New Roman" w:eastAsia="宋体" w:cs="Times New Roman"/>
                      <w:sz w:val="22"/>
                      <w:szCs w:val="22"/>
                      <w:lang w:eastAsia="zh-CN"/>
                    </w:rPr>
                  </w:pPr>
                  <w:r>
                    <w:rPr>
                      <w:rFonts w:hint="eastAsia" w:ascii="Times New Roman" w:hAnsi="Times New Roman" w:eastAsia="宋体" w:cs="Times New Roman"/>
                      <w:sz w:val="22"/>
                      <w:szCs w:val="22"/>
                      <w:lang w:eastAsia="zh-CN"/>
                    </w:rPr>
                    <w:t>紧邻</w:t>
                  </w:r>
                </w:p>
              </w:tc>
              <w:tc>
                <w:tcPr>
                  <w:tcW w:w="702" w:type="dxa"/>
                  <w:tcBorders>
                    <w:right w:val="nil"/>
                  </w:tcBorders>
                  <w:vAlign w:val="top"/>
                </w:tcPr>
                <w:p>
                  <w:pPr>
                    <w:spacing w:before="125" w:line="222" w:lineRule="auto"/>
                    <w:ind w:left="248"/>
                    <w:rPr>
                      <w:rFonts w:ascii="宋体" w:hAnsi="宋体" w:eastAsia="宋体" w:cs="宋体"/>
                      <w:sz w:val="22"/>
                      <w:szCs w:val="22"/>
                    </w:rPr>
                  </w:pPr>
                  <w:r>
                    <w:rPr>
                      <w:rFonts w:ascii="宋体" w:hAnsi="宋体" w:eastAsia="宋体" w:cs="宋体"/>
                      <w:sz w:val="22"/>
                      <w:szCs w:val="22"/>
                    </w:rPr>
                    <w:t>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00" w:hRule="atLeast"/>
              </w:trPr>
              <w:tc>
                <w:tcPr>
                  <w:tcW w:w="985" w:type="dxa"/>
                  <w:tcBorders>
                    <w:left w:val="nil"/>
                  </w:tcBorders>
                  <w:vAlign w:val="top"/>
                </w:tcPr>
                <w:p>
                  <w:pPr>
                    <w:spacing w:line="367" w:lineRule="auto"/>
                    <w:rPr>
                      <w:rFonts w:ascii="Arial"/>
                      <w:sz w:val="21"/>
                    </w:rPr>
                  </w:pPr>
                </w:p>
                <w:p>
                  <w:pPr>
                    <w:spacing w:before="71" w:line="220" w:lineRule="auto"/>
                    <w:ind w:left="282"/>
                    <w:rPr>
                      <w:rFonts w:ascii="宋体" w:hAnsi="宋体" w:eastAsia="宋体" w:cs="宋体"/>
                      <w:sz w:val="22"/>
                      <w:szCs w:val="22"/>
                    </w:rPr>
                  </w:pPr>
                  <w:r>
                    <w:rPr>
                      <w:rFonts w:ascii="宋体" w:hAnsi="宋体" w:eastAsia="宋体" w:cs="宋体"/>
                      <w:spacing w:val="-6"/>
                      <w:sz w:val="22"/>
                      <w:szCs w:val="22"/>
                    </w:rPr>
                    <w:t>大</w:t>
                  </w:r>
                  <w:r>
                    <w:rPr>
                      <w:rFonts w:ascii="宋体" w:hAnsi="宋体" w:eastAsia="宋体" w:cs="宋体"/>
                      <w:spacing w:val="-4"/>
                      <w:sz w:val="22"/>
                      <w:szCs w:val="22"/>
                    </w:rPr>
                    <w:t>气</w:t>
                  </w:r>
                </w:p>
              </w:tc>
              <w:tc>
                <w:tcPr>
                  <w:tcW w:w="1620" w:type="dxa"/>
                  <w:vAlign w:val="top"/>
                </w:tcPr>
                <w:p>
                  <w:pPr>
                    <w:spacing w:before="284" w:line="277" w:lineRule="auto"/>
                    <w:ind w:left="596" w:right="135" w:hanging="482"/>
                    <w:rPr>
                      <w:rFonts w:ascii="宋体" w:hAnsi="宋体" w:eastAsia="宋体" w:cs="宋体"/>
                      <w:sz w:val="22"/>
                      <w:szCs w:val="22"/>
                    </w:rPr>
                  </w:pPr>
                  <w:r>
                    <w:rPr>
                      <w:rFonts w:ascii="宋体" w:hAnsi="宋体" w:eastAsia="宋体" w:cs="宋体"/>
                      <w:spacing w:val="-10"/>
                      <w:sz w:val="22"/>
                      <w:szCs w:val="22"/>
                    </w:rPr>
                    <w:t>居</w:t>
                  </w:r>
                  <w:r>
                    <w:rPr>
                      <w:rFonts w:ascii="宋体" w:hAnsi="宋体" w:eastAsia="宋体" w:cs="宋体"/>
                      <w:spacing w:val="-7"/>
                      <w:sz w:val="22"/>
                      <w:szCs w:val="22"/>
                    </w:rPr>
                    <w:t xml:space="preserve">民区 (约 </w:t>
                  </w:r>
                  <w:r>
                    <w:rPr>
                      <w:rFonts w:ascii="Times New Roman" w:hAnsi="Times New Roman" w:eastAsia="Times New Roman" w:cs="Times New Roman"/>
                      <w:spacing w:val="-7"/>
                      <w:sz w:val="22"/>
                      <w:szCs w:val="22"/>
                    </w:rPr>
                    <w:t>50</w:t>
                  </w:r>
                  <w:r>
                    <w:rPr>
                      <w:rFonts w:ascii="Times New Roman" w:hAnsi="Times New Roman" w:eastAsia="Times New Roman" w:cs="Times New Roman"/>
                      <w:sz w:val="22"/>
                      <w:szCs w:val="22"/>
                    </w:rPr>
                    <w:t xml:space="preserve"> </w:t>
                  </w:r>
                  <w:r>
                    <w:rPr>
                      <w:rFonts w:ascii="宋体" w:hAnsi="宋体" w:eastAsia="宋体" w:cs="宋体"/>
                      <w:spacing w:val="-6"/>
                      <w:sz w:val="22"/>
                      <w:szCs w:val="22"/>
                    </w:rPr>
                    <w:t>人</w:t>
                  </w:r>
                  <w:r>
                    <w:rPr>
                      <w:rFonts w:ascii="宋体" w:hAnsi="宋体" w:eastAsia="宋体" w:cs="宋体"/>
                      <w:spacing w:val="-4"/>
                      <w:sz w:val="22"/>
                      <w:szCs w:val="22"/>
                    </w:rPr>
                    <w:t>)</w:t>
                  </w:r>
                </w:p>
              </w:tc>
              <w:tc>
                <w:tcPr>
                  <w:tcW w:w="1112" w:type="dxa"/>
                  <w:vAlign w:val="top"/>
                </w:tcPr>
                <w:p>
                  <w:pPr>
                    <w:spacing w:before="128" w:line="221" w:lineRule="auto"/>
                    <w:ind w:left="116"/>
                    <w:rPr>
                      <w:rFonts w:ascii="宋体" w:hAnsi="宋体" w:eastAsia="宋体" w:cs="宋体"/>
                      <w:sz w:val="22"/>
                      <w:szCs w:val="22"/>
                    </w:rPr>
                  </w:pPr>
                  <w:r>
                    <w:rPr>
                      <w:rFonts w:ascii="宋体" w:hAnsi="宋体" w:eastAsia="宋体" w:cs="宋体"/>
                      <w:spacing w:val="-4"/>
                      <w:sz w:val="22"/>
                      <w:szCs w:val="22"/>
                    </w:rPr>
                    <w:t>项目</w:t>
                  </w:r>
                  <w:r>
                    <w:rPr>
                      <w:rFonts w:ascii="宋体" w:hAnsi="宋体" w:eastAsia="宋体" w:cs="宋体"/>
                      <w:spacing w:val="-2"/>
                      <w:sz w:val="22"/>
                      <w:szCs w:val="22"/>
                    </w:rPr>
                    <w:t>周边</w:t>
                  </w:r>
                </w:p>
                <w:p>
                  <w:pPr>
                    <w:spacing w:before="49" w:line="222" w:lineRule="auto"/>
                    <w:ind w:left="169"/>
                    <w:rPr>
                      <w:rFonts w:ascii="宋体" w:hAnsi="宋体" w:eastAsia="宋体" w:cs="宋体"/>
                      <w:sz w:val="22"/>
                      <w:szCs w:val="22"/>
                    </w:rPr>
                  </w:pPr>
                  <w:r>
                    <w:rPr>
                      <w:rFonts w:ascii="Times New Roman" w:hAnsi="Times New Roman" w:eastAsia="Times New Roman" w:cs="Times New Roman"/>
                      <w:spacing w:val="2"/>
                      <w:sz w:val="22"/>
                      <w:szCs w:val="22"/>
                    </w:rPr>
                    <w:t>200</w:t>
                  </w:r>
                  <w:r>
                    <w:rPr>
                      <w:rFonts w:ascii="Times New Roman" w:hAnsi="Times New Roman" w:eastAsia="Times New Roman" w:cs="Times New Roman"/>
                      <w:sz w:val="22"/>
                      <w:szCs w:val="22"/>
                    </w:rPr>
                    <w:t>m</w:t>
                  </w:r>
                  <w:r>
                    <w:rPr>
                      <w:rFonts w:ascii="Times New Roman" w:hAnsi="Times New Roman" w:eastAsia="Times New Roman" w:cs="Times New Roman"/>
                      <w:spacing w:val="2"/>
                      <w:sz w:val="22"/>
                      <w:szCs w:val="22"/>
                    </w:rPr>
                    <w:t xml:space="preserve"> </w:t>
                  </w:r>
                  <w:r>
                    <w:rPr>
                      <w:rFonts w:ascii="宋体" w:hAnsi="宋体" w:eastAsia="宋体" w:cs="宋体"/>
                      <w:spacing w:val="1"/>
                      <w:sz w:val="22"/>
                      <w:szCs w:val="22"/>
                    </w:rPr>
                    <w:t>范</w:t>
                  </w:r>
                </w:p>
                <w:p>
                  <w:pPr>
                    <w:spacing w:before="46" w:line="221" w:lineRule="auto"/>
                    <w:ind w:left="361"/>
                    <w:rPr>
                      <w:rFonts w:ascii="宋体" w:hAnsi="宋体" w:eastAsia="宋体" w:cs="宋体"/>
                      <w:sz w:val="22"/>
                      <w:szCs w:val="22"/>
                    </w:rPr>
                  </w:pPr>
                  <w:r>
                    <w:rPr>
                      <w:rFonts w:ascii="宋体" w:hAnsi="宋体" w:eastAsia="宋体" w:cs="宋体"/>
                      <w:spacing w:val="-14"/>
                      <w:sz w:val="22"/>
                      <w:szCs w:val="22"/>
                    </w:rPr>
                    <w:t>围</w:t>
                  </w:r>
                  <w:r>
                    <w:rPr>
                      <w:rFonts w:ascii="宋体" w:hAnsi="宋体" w:eastAsia="宋体" w:cs="宋体"/>
                      <w:spacing w:val="-13"/>
                      <w:sz w:val="22"/>
                      <w:szCs w:val="22"/>
                    </w:rPr>
                    <w:t>内</w:t>
                  </w:r>
                </w:p>
              </w:tc>
              <w:tc>
                <w:tcPr>
                  <w:tcW w:w="1788" w:type="dxa"/>
                  <w:vAlign w:val="top"/>
                </w:tcPr>
                <w:p>
                  <w:pPr>
                    <w:spacing w:before="284" w:line="277" w:lineRule="auto"/>
                    <w:ind w:left="681" w:right="203" w:hanging="467"/>
                    <w:rPr>
                      <w:rFonts w:ascii="宋体" w:hAnsi="宋体" w:eastAsia="宋体" w:cs="宋体"/>
                      <w:sz w:val="22"/>
                      <w:szCs w:val="22"/>
                    </w:rPr>
                  </w:pPr>
                  <w:r>
                    <w:rPr>
                      <w:rFonts w:ascii="宋体" w:hAnsi="宋体" w:eastAsia="宋体" w:cs="宋体"/>
                      <w:spacing w:val="-10"/>
                      <w:sz w:val="22"/>
                      <w:szCs w:val="22"/>
                    </w:rPr>
                    <w:t>居</w:t>
                  </w:r>
                  <w:r>
                    <w:rPr>
                      <w:rFonts w:ascii="宋体" w:hAnsi="宋体" w:eastAsia="宋体" w:cs="宋体"/>
                      <w:spacing w:val="-7"/>
                      <w:sz w:val="22"/>
                      <w:szCs w:val="22"/>
                    </w:rPr>
                    <w:t xml:space="preserve">民区 (约 </w:t>
                  </w:r>
                  <w:r>
                    <w:rPr>
                      <w:rFonts w:ascii="Times New Roman" w:hAnsi="Times New Roman" w:eastAsia="Times New Roman" w:cs="Times New Roman"/>
                      <w:spacing w:val="-7"/>
                      <w:sz w:val="22"/>
                      <w:szCs w:val="22"/>
                    </w:rPr>
                    <w:t>50</w:t>
                  </w:r>
                  <w:r>
                    <w:rPr>
                      <w:rFonts w:ascii="Times New Roman" w:hAnsi="Times New Roman" w:eastAsia="Times New Roman" w:cs="Times New Roman"/>
                      <w:sz w:val="22"/>
                      <w:szCs w:val="22"/>
                    </w:rPr>
                    <w:t xml:space="preserve"> </w:t>
                  </w:r>
                  <w:r>
                    <w:rPr>
                      <w:rFonts w:ascii="宋体" w:hAnsi="宋体" w:eastAsia="宋体" w:cs="宋体"/>
                      <w:spacing w:val="-6"/>
                      <w:sz w:val="22"/>
                      <w:szCs w:val="22"/>
                    </w:rPr>
                    <w:t>人</w:t>
                  </w:r>
                  <w:r>
                    <w:rPr>
                      <w:rFonts w:ascii="宋体" w:hAnsi="宋体" w:eastAsia="宋体" w:cs="宋体"/>
                      <w:spacing w:val="-4"/>
                      <w:sz w:val="22"/>
                      <w:szCs w:val="22"/>
                    </w:rPr>
                    <w:t>)</w:t>
                  </w:r>
                </w:p>
              </w:tc>
              <w:tc>
                <w:tcPr>
                  <w:tcW w:w="991" w:type="dxa"/>
                  <w:vAlign w:val="top"/>
                </w:tcPr>
                <w:p>
                  <w:pPr>
                    <w:spacing w:before="128" w:line="271" w:lineRule="auto"/>
                    <w:ind w:left="174" w:right="164" w:hanging="1"/>
                    <w:rPr>
                      <w:rFonts w:ascii="宋体" w:hAnsi="宋体" w:eastAsia="宋体" w:cs="宋体"/>
                      <w:sz w:val="22"/>
                      <w:szCs w:val="22"/>
                    </w:rPr>
                  </w:pPr>
                  <w:r>
                    <w:rPr>
                      <w:rFonts w:ascii="宋体" w:hAnsi="宋体" w:eastAsia="宋体" w:cs="宋体"/>
                      <w:spacing w:val="-4"/>
                      <w:sz w:val="22"/>
                      <w:szCs w:val="22"/>
                    </w:rPr>
                    <w:t>项目周</w:t>
                  </w:r>
                  <w:r>
                    <w:rPr>
                      <w:rFonts w:ascii="宋体" w:hAnsi="宋体" w:eastAsia="宋体" w:cs="宋体"/>
                      <w:sz w:val="22"/>
                      <w:szCs w:val="22"/>
                    </w:rPr>
                    <w:t xml:space="preserve"> </w:t>
                  </w:r>
                  <w:r>
                    <w:rPr>
                      <w:rFonts w:ascii="宋体" w:hAnsi="宋体" w:eastAsia="宋体" w:cs="宋体"/>
                      <w:spacing w:val="-9"/>
                      <w:sz w:val="22"/>
                      <w:szCs w:val="22"/>
                    </w:rPr>
                    <w:t>边</w:t>
                  </w:r>
                  <w:r>
                    <w:rPr>
                      <w:rFonts w:ascii="宋体" w:hAnsi="宋体" w:eastAsia="宋体" w:cs="宋体"/>
                      <w:spacing w:val="-8"/>
                      <w:sz w:val="22"/>
                      <w:szCs w:val="22"/>
                    </w:rPr>
                    <w:t xml:space="preserve"> </w:t>
                  </w:r>
                  <w:r>
                    <w:rPr>
                      <w:rFonts w:ascii="Times New Roman" w:hAnsi="Times New Roman" w:eastAsia="Times New Roman" w:cs="Times New Roman"/>
                      <w:spacing w:val="-8"/>
                      <w:sz w:val="22"/>
                      <w:szCs w:val="22"/>
                    </w:rPr>
                    <w:t>200</w:t>
                  </w:r>
                  <w:r>
                    <w:rPr>
                      <w:rFonts w:ascii="Times New Roman" w:hAnsi="Times New Roman" w:eastAsia="Times New Roman" w:cs="Times New Roman"/>
                      <w:sz w:val="22"/>
                      <w:szCs w:val="22"/>
                    </w:rPr>
                    <w:t xml:space="preserve"> </w:t>
                  </w:r>
                  <w:r>
                    <w:rPr>
                      <w:rFonts w:ascii="宋体" w:hAnsi="宋体" w:eastAsia="宋体" w:cs="宋体"/>
                      <w:spacing w:val="-6"/>
                      <w:sz w:val="22"/>
                      <w:szCs w:val="22"/>
                    </w:rPr>
                    <w:t>范</w:t>
                  </w:r>
                  <w:r>
                    <w:rPr>
                      <w:rFonts w:ascii="宋体" w:hAnsi="宋体" w:eastAsia="宋体" w:cs="宋体"/>
                      <w:spacing w:val="-4"/>
                      <w:sz w:val="22"/>
                      <w:szCs w:val="22"/>
                    </w:rPr>
                    <w:t>围内</w:t>
                  </w:r>
                </w:p>
              </w:tc>
              <w:tc>
                <w:tcPr>
                  <w:tcW w:w="702" w:type="dxa"/>
                  <w:tcBorders>
                    <w:right w:val="nil"/>
                  </w:tcBorders>
                  <w:vAlign w:val="top"/>
                </w:tcPr>
                <w:p>
                  <w:pPr>
                    <w:spacing w:line="366" w:lineRule="auto"/>
                    <w:rPr>
                      <w:rFonts w:ascii="Arial"/>
                      <w:sz w:val="21"/>
                    </w:rPr>
                  </w:pPr>
                </w:p>
                <w:p>
                  <w:pPr>
                    <w:spacing w:before="72" w:line="222" w:lineRule="auto"/>
                    <w:ind w:left="248"/>
                    <w:rPr>
                      <w:rFonts w:ascii="宋体" w:hAnsi="宋体" w:eastAsia="宋体" w:cs="宋体"/>
                      <w:sz w:val="22"/>
                      <w:szCs w:val="22"/>
                    </w:rPr>
                  </w:pPr>
                  <w:r>
                    <w:rPr>
                      <w:rFonts w:ascii="宋体" w:hAnsi="宋体" w:eastAsia="宋体" w:cs="宋体"/>
                      <w:sz w:val="22"/>
                      <w:szCs w:val="22"/>
                    </w:rPr>
                    <w:t>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2" w:hRule="atLeast"/>
              </w:trPr>
              <w:tc>
                <w:tcPr>
                  <w:tcW w:w="985" w:type="dxa"/>
                  <w:tcBorders>
                    <w:left w:val="nil"/>
                  </w:tcBorders>
                  <w:vAlign w:val="top"/>
                </w:tcPr>
                <w:p>
                  <w:pPr>
                    <w:spacing w:before="168" w:line="222" w:lineRule="auto"/>
                    <w:ind w:left="173"/>
                    <w:rPr>
                      <w:rFonts w:ascii="宋体" w:hAnsi="宋体" w:eastAsia="宋体" w:cs="宋体"/>
                      <w:sz w:val="22"/>
                      <w:szCs w:val="22"/>
                    </w:rPr>
                  </w:pPr>
                  <w:r>
                    <w:rPr>
                      <w:rFonts w:ascii="宋体" w:hAnsi="宋体" w:eastAsia="宋体" w:cs="宋体"/>
                      <w:spacing w:val="-6"/>
                      <w:sz w:val="22"/>
                      <w:szCs w:val="22"/>
                    </w:rPr>
                    <w:t>声</w:t>
                  </w:r>
                  <w:r>
                    <w:rPr>
                      <w:rFonts w:ascii="宋体" w:hAnsi="宋体" w:eastAsia="宋体" w:cs="宋体"/>
                      <w:spacing w:val="-3"/>
                      <w:sz w:val="22"/>
                      <w:szCs w:val="22"/>
                    </w:rPr>
                    <w:t>环境</w:t>
                  </w:r>
                </w:p>
              </w:tc>
              <w:tc>
                <w:tcPr>
                  <w:tcW w:w="5511" w:type="dxa"/>
                  <w:gridSpan w:val="4"/>
                  <w:vAlign w:val="top"/>
                </w:tcPr>
                <w:p>
                  <w:pPr>
                    <w:spacing w:before="168" w:line="221" w:lineRule="auto"/>
                    <w:ind w:left="1688"/>
                    <w:rPr>
                      <w:rFonts w:ascii="宋体" w:hAnsi="宋体" w:eastAsia="宋体" w:cs="宋体"/>
                      <w:sz w:val="22"/>
                      <w:szCs w:val="22"/>
                    </w:rPr>
                  </w:pPr>
                  <w:r>
                    <w:rPr>
                      <w:rFonts w:ascii="宋体" w:hAnsi="宋体" w:eastAsia="宋体" w:cs="宋体"/>
                      <w:spacing w:val="-5"/>
                      <w:sz w:val="22"/>
                      <w:szCs w:val="22"/>
                    </w:rPr>
                    <w:t xml:space="preserve">项目周边 </w:t>
                  </w:r>
                  <w:r>
                    <w:rPr>
                      <w:rFonts w:ascii="Times New Roman" w:hAnsi="Times New Roman" w:eastAsia="Times New Roman" w:cs="Times New Roman"/>
                      <w:spacing w:val="-5"/>
                      <w:sz w:val="22"/>
                      <w:szCs w:val="22"/>
                    </w:rPr>
                    <w:t>200</w:t>
                  </w:r>
                  <w:r>
                    <w:rPr>
                      <w:rFonts w:ascii="Times New Roman" w:hAnsi="Times New Roman" w:eastAsia="Times New Roman" w:cs="Times New Roman"/>
                      <w:spacing w:val="-4"/>
                      <w:sz w:val="22"/>
                      <w:szCs w:val="22"/>
                    </w:rPr>
                    <w:t>m</w:t>
                  </w:r>
                  <w:r>
                    <w:rPr>
                      <w:rFonts w:ascii="Times New Roman" w:hAnsi="Times New Roman" w:eastAsia="Times New Roman" w:cs="Times New Roman"/>
                      <w:spacing w:val="-5"/>
                      <w:sz w:val="22"/>
                      <w:szCs w:val="22"/>
                    </w:rPr>
                    <w:t xml:space="preserve"> </w:t>
                  </w:r>
                  <w:r>
                    <w:rPr>
                      <w:rFonts w:ascii="宋体" w:hAnsi="宋体" w:eastAsia="宋体" w:cs="宋体"/>
                      <w:spacing w:val="-5"/>
                      <w:sz w:val="22"/>
                      <w:szCs w:val="22"/>
                    </w:rPr>
                    <w:t>范围内</w:t>
                  </w:r>
                </w:p>
              </w:tc>
              <w:tc>
                <w:tcPr>
                  <w:tcW w:w="702" w:type="dxa"/>
                  <w:tcBorders>
                    <w:right w:val="nil"/>
                  </w:tcBorders>
                  <w:vAlign w:val="top"/>
                </w:tcPr>
                <w:p>
                  <w:pPr>
                    <w:spacing w:before="168" w:line="222" w:lineRule="auto"/>
                    <w:ind w:left="248"/>
                    <w:rPr>
                      <w:rFonts w:ascii="宋体" w:hAnsi="宋体" w:eastAsia="宋体" w:cs="宋体"/>
                      <w:sz w:val="22"/>
                      <w:szCs w:val="22"/>
                    </w:rPr>
                  </w:pPr>
                  <w:r>
                    <w:rPr>
                      <w:rFonts w:ascii="宋体" w:hAnsi="宋体" w:eastAsia="宋体" w:cs="宋体"/>
                      <w:sz w:val="22"/>
                      <w:szCs w:val="22"/>
                    </w:rPr>
                    <w:t>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4" w:hRule="atLeast"/>
              </w:trPr>
              <w:tc>
                <w:tcPr>
                  <w:tcW w:w="985" w:type="dxa"/>
                  <w:tcBorders>
                    <w:left w:val="nil"/>
                  </w:tcBorders>
                  <w:vAlign w:val="top"/>
                </w:tcPr>
                <w:p>
                  <w:pPr>
                    <w:spacing w:before="125" w:line="226" w:lineRule="auto"/>
                    <w:ind w:left="281"/>
                    <w:rPr>
                      <w:rFonts w:ascii="宋体" w:hAnsi="宋体" w:eastAsia="宋体" w:cs="宋体"/>
                      <w:sz w:val="22"/>
                      <w:szCs w:val="22"/>
                    </w:rPr>
                  </w:pPr>
                  <w:r>
                    <w:rPr>
                      <w:rFonts w:ascii="宋体" w:hAnsi="宋体" w:eastAsia="宋体" w:cs="宋体"/>
                      <w:spacing w:val="-5"/>
                      <w:sz w:val="22"/>
                      <w:szCs w:val="22"/>
                    </w:rPr>
                    <w:t>生</w:t>
                  </w:r>
                  <w:r>
                    <w:rPr>
                      <w:rFonts w:ascii="宋体" w:hAnsi="宋体" w:eastAsia="宋体" w:cs="宋体"/>
                      <w:spacing w:val="-4"/>
                      <w:sz w:val="22"/>
                      <w:szCs w:val="22"/>
                    </w:rPr>
                    <w:t>态</w:t>
                  </w:r>
                </w:p>
              </w:tc>
              <w:tc>
                <w:tcPr>
                  <w:tcW w:w="5511" w:type="dxa"/>
                  <w:gridSpan w:val="4"/>
                  <w:vAlign w:val="top"/>
                </w:tcPr>
                <w:p>
                  <w:pPr>
                    <w:spacing w:before="125" w:line="221" w:lineRule="auto"/>
                    <w:ind w:left="1551"/>
                    <w:rPr>
                      <w:rFonts w:ascii="宋体" w:hAnsi="宋体" w:eastAsia="宋体" w:cs="宋体"/>
                      <w:sz w:val="22"/>
                      <w:szCs w:val="22"/>
                    </w:rPr>
                  </w:pPr>
                  <w:r>
                    <w:rPr>
                      <w:rFonts w:ascii="宋体" w:hAnsi="宋体" w:eastAsia="宋体" w:cs="宋体"/>
                      <w:spacing w:val="-1"/>
                      <w:sz w:val="22"/>
                      <w:szCs w:val="22"/>
                    </w:rPr>
                    <w:t>保护项目区域的自</w:t>
                  </w:r>
                  <w:r>
                    <w:rPr>
                      <w:rFonts w:ascii="宋体" w:hAnsi="宋体" w:eastAsia="宋体" w:cs="宋体"/>
                      <w:sz w:val="22"/>
                      <w:szCs w:val="22"/>
                    </w:rPr>
                    <w:t>然植被</w:t>
                  </w:r>
                </w:p>
              </w:tc>
              <w:tc>
                <w:tcPr>
                  <w:tcW w:w="702" w:type="dxa"/>
                  <w:tcBorders>
                    <w:right w:val="nil"/>
                  </w:tcBorders>
                  <w:vAlign w:val="top"/>
                </w:tcPr>
                <w:p>
                  <w:pPr>
                    <w:spacing w:before="124" w:line="222" w:lineRule="auto"/>
                    <w:ind w:left="248"/>
                    <w:rPr>
                      <w:rFonts w:ascii="宋体" w:hAnsi="宋体" w:eastAsia="宋体" w:cs="宋体"/>
                      <w:sz w:val="22"/>
                      <w:szCs w:val="22"/>
                    </w:rPr>
                  </w:pPr>
                  <w:r>
                    <w:rPr>
                      <w:rFonts w:ascii="宋体" w:hAnsi="宋体" w:eastAsia="宋体" w:cs="宋体"/>
                      <w:sz w:val="22"/>
                      <w:szCs w:val="22"/>
                    </w:rPr>
                    <w:t>无</w:t>
                  </w:r>
                </w:p>
              </w:tc>
            </w:tr>
          </w:tbl>
          <w:p>
            <w:pPr>
              <w:spacing w:line="167" w:lineRule="exact"/>
              <w:rPr>
                <w:rFonts w:ascii="Arial"/>
                <w:sz w:val="14"/>
              </w:rPr>
            </w:pPr>
          </w:p>
        </w:tc>
      </w:tr>
    </w:tbl>
    <w:p>
      <w:pPr>
        <w:sectPr>
          <w:footerReference r:id="rId9" w:type="default"/>
          <w:pgSz w:w="11906" w:h="16839"/>
          <w:pgMar w:top="400" w:right="886" w:bottom="938" w:left="1428" w:header="0" w:footer="777" w:gutter="0"/>
          <w:pgNumType w:fmt="decimal"/>
          <w:cols w:space="720" w:num="1"/>
        </w:sectPr>
      </w:pPr>
    </w:p>
    <w:p/>
    <w:p>
      <w:pPr>
        <w:spacing w:line="99" w:lineRule="auto"/>
        <w:rPr>
          <w:rFonts w:ascii="Arial"/>
          <w:sz w:val="2"/>
        </w:rPr>
      </w:pPr>
    </w:p>
    <w:tbl>
      <w:tblPr>
        <w:tblStyle w:val="11"/>
        <w:tblW w:w="956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145"/>
        <w:gridCol w:w="741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517" w:hRule="atLeast"/>
        </w:trPr>
        <w:tc>
          <w:tcPr>
            <w:tcW w:w="2145" w:type="dxa"/>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75" w:line="229" w:lineRule="auto"/>
              <w:ind w:left="602"/>
              <w:rPr>
                <w:rFonts w:ascii="宋体" w:hAnsi="宋体" w:eastAsia="宋体" w:cs="宋体"/>
                <w:sz w:val="23"/>
                <w:szCs w:val="23"/>
              </w:rPr>
            </w:pPr>
            <w:r>
              <w:rPr>
                <w:rFonts w:ascii="宋体" w:hAnsi="宋体" w:eastAsia="宋体" w:cs="宋体"/>
                <w:spacing w:val="10"/>
                <w:sz w:val="23"/>
                <w:szCs w:val="23"/>
                <w14:textOutline w14:w="4358" w14:cap="sq" w14:cmpd="sng">
                  <w14:solidFill>
                    <w14:srgbClr w14:val="000000"/>
                  </w14:solidFill>
                  <w14:prstDash w14:val="solid"/>
                  <w14:bevel/>
                </w14:textOutline>
              </w:rPr>
              <w:t>调</w:t>
            </w:r>
            <w:r>
              <w:rPr>
                <w:rFonts w:ascii="宋体" w:hAnsi="宋体" w:eastAsia="宋体" w:cs="宋体"/>
                <w:spacing w:val="7"/>
                <w:sz w:val="23"/>
                <w:szCs w:val="23"/>
                <w14:textOutline w14:w="4358" w14:cap="sq" w14:cmpd="sng">
                  <w14:solidFill>
                    <w14:srgbClr w14:val="000000"/>
                  </w14:solidFill>
                  <w14:prstDash w14:val="solid"/>
                  <w14:bevel/>
                </w14:textOutline>
              </w:rPr>
              <w:t>查重点</w:t>
            </w:r>
          </w:p>
        </w:tc>
        <w:tc>
          <w:tcPr>
            <w:tcW w:w="7416" w:type="dxa"/>
            <w:vAlign w:val="top"/>
          </w:tcPr>
          <w:p>
            <w:pPr>
              <w:spacing w:before="118" w:line="376" w:lineRule="auto"/>
              <w:ind w:left="114" w:right="106" w:firstLine="480"/>
              <w:rPr>
                <w:rFonts w:ascii="宋体" w:hAnsi="宋体" w:eastAsia="宋体" w:cs="宋体"/>
                <w:sz w:val="23"/>
                <w:szCs w:val="23"/>
              </w:rPr>
            </w:pPr>
            <w:r>
              <w:rPr>
                <w:rFonts w:ascii="宋体" w:hAnsi="宋体" w:eastAsia="宋体" w:cs="宋体"/>
                <w:spacing w:val="18"/>
                <w:sz w:val="23"/>
                <w:szCs w:val="23"/>
              </w:rPr>
              <w:t>本</w:t>
            </w:r>
            <w:r>
              <w:rPr>
                <w:rFonts w:ascii="宋体" w:hAnsi="宋体" w:eastAsia="宋体" w:cs="宋体"/>
                <w:spacing w:val="17"/>
                <w:sz w:val="23"/>
                <w:szCs w:val="23"/>
              </w:rPr>
              <w:t>次</w:t>
            </w:r>
            <w:r>
              <w:rPr>
                <w:rFonts w:ascii="宋体" w:hAnsi="宋体" w:eastAsia="宋体" w:cs="宋体"/>
                <w:spacing w:val="9"/>
                <w:sz w:val="23"/>
                <w:szCs w:val="23"/>
              </w:rPr>
              <w:t>竣工验收调查重点为：工程建设对沿线生态环境的影响，及</w:t>
            </w:r>
            <w:r>
              <w:rPr>
                <w:rFonts w:ascii="宋体" w:hAnsi="宋体" w:eastAsia="宋体" w:cs="宋体"/>
                <w:sz w:val="23"/>
                <w:szCs w:val="23"/>
              </w:rPr>
              <w:t xml:space="preserve"> </w:t>
            </w:r>
            <w:r>
              <w:rPr>
                <w:rFonts w:ascii="宋体" w:hAnsi="宋体" w:eastAsia="宋体" w:cs="宋体"/>
                <w:spacing w:val="18"/>
                <w:sz w:val="23"/>
                <w:szCs w:val="23"/>
              </w:rPr>
              <w:t>环保</w:t>
            </w:r>
            <w:r>
              <w:rPr>
                <w:rFonts w:ascii="宋体" w:hAnsi="宋体" w:eastAsia="宋体" w:cs="宋体"/>
                <w:spacing w:val="11"/>
                <w:sz w:val="23"/>
                <w:szCs w:val="23"/>
              </w:rPr>
              <w:t>措</w:t>
            </w:r>
            <w:r>
              <w:rPr>
                <w:rFonts w:ascii="宋体" w:hAnsi="宋体" w:eastAsia="宋体" w:cs="宋体"/>
                <w:spacing w:val="9"/>
                <w:sz w:val="23"/>
                <w:szCs w:val="23"/>
              </w:rPr>
              <w:t>施落实情况。分析已有环境保护措施的有效性，并提出环境保</w:t>
            </w:r>
            <w:r>
              <w:rPr>
                <w:rFonts w:ascii="宋体" w:hAnsi="宋体" w:eastAsia="宋体" w:cs="宋体"/>
                <w:sz w:val="23"/>
                <w:szCs w:val="23"/>
              </w:rPr>
              <w:t xml:space="preserve"> </w:t>
            </w:r>
            <w:r>
              <w:rPr>
                <w:rFonts w:ascii="宋体" w:hAnsi="宋体" w:eastAsia="宋体" w:cs="宋体"/>
                <w:spacing w:val="10"/>
                <w:sz w:val="23"/>
                <w:szCs w:val="23"/>
              </w:rPr>
              <w:t>护</w:t>
            </w:r>
            <w:r>
              <w:rPr>
                <w:rFonts w:ascii="宋体" w:hAnsi="宋体" w:eastAsia="宋体" w:cs="宋体"/>
                <w:spacing w:val="6"/>
                <w:sz w:val="23"/>
                <w:szCs w:val="23"/>
              </w:rPr>
              <w:t>补救措施。</w:t>
            </w:r>
          </w:p>
          <w:p>
            <w:pPr>
              <w:spacing w:before="3" w:line="375" w:lineRule="auto"/>
              <w:ind w:left="113" w:right="106" w:firstLine="492"/>
              <w:rPr>
                <w:rFonts w:ascii="宋体" w:hAnsi="宋体" w:eastAsia="宋体" w:cs="宋体"/>
                <w:sz w:val="23"/>
                <w:szCs w:val="23"/>
              </w:rPr>
            </w:pPr>
            <w:r>
              <w:rPr>
                <w:rFonts w:ascii="宋体" w:hAnsi="宋体" w:eastAsia="宋体" w:cs="宋体"/>
                <w:spacing w:val="32"/>
                <w:sz w:val="23"/>
                <w:szCs w:val="23"/>
              </w:rPr>
              <w:t>(</w:t>
            </w:r>
            <w:r>
              <w:rPr>
                <w:rFonts w:ascii="Times New Roman" w:hAnsi="Times New Roman" w:eastAsia="Times New Roman" w:cs="Times New Roman"/>
                <w:spacing w:val="22"/>
                <w:sz w:val="23"/>
                <w:szCs w:val="23"/>
              </w:rPr>
              <w:t>1</w:t>
            </w:r>
            <w:r>
              <w:rPr>
                <w:rFonts w:ascii="宋体" w:hAnsi="宋体" w:eastAsia="宋体" w:cs="宋体"/>
                <w:spacing w:val="16"/>
                <w:sz w:val="23"/>
                <w:szCs w:val="23"/>
              </w:rPr>
              <w:t>) 生态环境影响调查：生态环境影响调查重点为工程建设完</w:t>
            </w:r>
            <w:r>
              <w:rPr>
                <w:rFonts w:ascii="宋体" w:hAnsi="宋体" w:eastAsia="宋体" w:cs="宋体"/>
                <w:sz w:val="23"/>
                <w:szCs w:val="23"/>
              </w:rPr>
              <w:t xml:space="preserve"> </w:t>
            </w:r>
            <w:r>
              <w:rPr>
                <w:rFonts w:ascii="宋体" w:hAnsi="宋体" w:eastAsia="宋体" w:cs="宋体"/>
                <w:spacing w:val="18"/>
                <w:sz w:val="23"/>
                <w:szCs w:val="23"/>
              </w:rPr>
              <w:t>成后</w:t>
            </w:r>
            <w:r>
              <w:rPr>
                <w:rFonts w:ascii="宋体" w:hAnsi="宋体" w:eastAsia="宋体" w:cs="宋体"/>
                <w:spacing w:val="12"/>
                <w:sz w:val="23"/>
                <w:szCs w:val="23"/>
              </w:rPr>
              <w:t>临</w:t>
            </w:r>
            <w:r>
              <w:rPr>
                <w:rFonts w:ascii="宋体" w:hAnsi="宋体" w:eastAsia="宋体" w:cs="宋体"/>
                <w:spacing w:val="9"/>
                <w:sz w:val="23"/>
                <w:szCs w:val="23"/>
              </w:rPr>
              <w:t>时施工场地是否产生水土流失、植物景观破坏、施工及防洪堤</w:t>
            </w:r>
            <w:r>
              <w:rPr>
                <w:rFonts w:ascii="宋体" w:hAnsi="宋体" w:eastAsia="宋体" w:cs="宋体"/>
                <w:sz w:val="23"/>
                <w:szCs w:val="23"/>
              </w:rPr>
              <w:t xml:space="preserve"> </w:t>
            </w:r>
            <w:r>
              <w:rPr>
                <w:rFonts w:ascii="宋体" w:hAnsi="宋体" w:eastAsia="宋体" w:cs="宋体"/>
                <w:spacing w:val="18"/>
                <w:sz w:val="23"/>
                <w:szCs w:val="23"/>
              </w:rPr>
              <w:t>对河流水生生态基水文情势的扰动影响是否恢复至项目实施前原</w:t>
            </w:r>
            <w:r>
              <w:rPr>
                <w:rFonts w:ascii="宋体" w:hAnsi="宋体" w:eastAsia="宋体" w:cs="宋体"/>
                <w:spacing w:val="17"/>
                <w:sz w:val="23"/>
                <w:szCs w:val="23"/>
              </w:rPr>
              <w:t>状</w:t>
            </w:r>
            <w:r>
              <w:rPr>
                <w:rFonts w:ascii="宋体" w:hAnsi="宋体" w:eastAsia="宋体" w:cs="宋体"/>
                <w:sz w:val="23"/>
                <w:szCs w:val="23"/>
              </w:rPr>
              <w:t xml:space="preserve"> </w:t>
            </w:r>
            <w:r>
              <w:rPr>
                <w:rFonts w:ascii="宋体" w:hAnsi="宋体" w:eastAsia="宋体" w:cs="宋体"/>
                <w:spacing w:val="9"/>
                <w:sz w:val="23"/>
                <w:szCs w:val="23"/>
              </w:rPr>
              <w:t>等生态影响以及所采取的生态恢复措施</w:t>
            </w:r>
            <w:r>
              <w:rPr>
                <w:rFonts w:ascii="宋体" w:hAnsi="宋体" w:eastAsia="宋体" w:cs="宋体"/>
                <w:spacing w:val="8"/>
                <w:sz w:val="23"/>
                <w:szCs w:val="23"/>
              </w:rPr>
              <w:t>。</w:t>
            </w:r>
          </w:p>
          <w:p>
            <w:pPr>
              <w:spacing w:before="1" w:line="375" w:lineRule="auto"/>
              <w:ind w:left="115" w:right="106" w:firstLine="479"/>
              <w:rPr>
                <w:rFonts w:ascii="宋体" w:hAnsi="宋体" w:eastAsia="宋体" w:cs="宋体"/>
                <w:sz w:val="23"/>
                <w:szCs w:val="23"/>
              </w:rPr>
            </w:pPr>
            <w:r>
              <w:rPr>
                <w:rFonts w:ascii="宋体" w:hAnsi="宋体" w:eastAsia="宋体" w:cs="宋体"/>
                <w:spacing w:val="18"/>
                <w:sz w:val="23"/>
                <w:szCs w:val="23"/>
              </w:rPr>
              <w:t>根据</w:t>
            </w:r>
            <w:r>
              <w:rPr>
                <w:rFonts w:ascii="宋体" w:hAnsi="宋体" w:eastAsia="宋体" w:cs="宋体"/>
                <w:spacing w:val="9"/>
                <w:sz w:val="23"/>
                <w:szCs w:val="23"/>
              </w:rPr>
              <w:t>对运营期项目周边生态环境的现场踏勘，确定主要生态环境</w:t>
            </w:r>
            <w:r>
              <w:rPr>
                <w:rFonts w:ascii="宋体" w:hAnsi="宋体" w:eastAsia="宋体" w:cs="宋体"/>
                <w:sz w:val="23"/>
                <w:szCs w:val="23"/>
              </w:rPr>
              <w:t xml:space="preserve"> </w:t>
            </w:r>
            <w:r>
              <w:rPr>
                <w:rFonts w:ascii="宋体" w:hAnsi="宋体" w:eastAsia="宋体" w:cs="宋体"/>
                <w:spacing w:val="11"/>
                <w:sz w:val="23"/>
                <w:szCs w:val="23"/>
              </w:rPr>
              <w:t>保</w:t>
            </w:r>
            <w:r>
              <w:rPr>
                <w:rFonts w:ascii="宋体" w:hAnsi="宋体" w:eastAsia="宋体" w:cs="宋体"/>
                <w:spacing w:val="9"/>
                <w:sz w:val="23"/>
                <w:szCs w:val="23"/>
              </w:rPr>
              <w:t>护调查对象为项目临时施工场地的生态恢复情况。</w:t>
            </w:r>
          </w:p>
          <w:p>
            <w:pPr>
              <w:spacing w:before="1" w:line="375" w:lineRule="auto"/>
              <w:ind w:left="117" w:right="226" w:firstLine="488"/>
              <w:rPr>
                <w:rFonts w:ascii="宋体" w:hAnsi="宋体" w:eastAsia="宋体" w:cs="宋体"/>
                <w:sz w:val="23"/>
                <w:szCs w:val="23"/>
              </w:rPr>
            </w:pPr>
            <w:r>
              <w:rPr>
                <w:rFonts w:ascii="宋体" w:hAnsi="宋体" w:eastAsia="宋体" w:cs="宋体"/>
                <w:spacing w:val="24"/>
                <w:sz w:val="23"/>
                <w:szCs w:val="23"/>
              </w:rPr>
              <w:t>(</w:t>
            </w:r>
            <w:r>
              <w:rPr>
                <w:rFonts w:ascii="Times New Roman" w:hAnsi="Times New Roman" w:eastAsia="Times New Roman" w:cs="Times New Roman"/>
                <w:spacing w:val="21"/>
                <w:sz w:val="23"/>
                <w:szCs w:val="23"/>
              </w:rPr>
              <w:t>2</w:t>
            </w:r>
            <w:r>
              <w:rPr>
                <w:rFonts w:ascii="宋体" w:hAnsi="宋体" w:eastAsia="宋体" w:cs="宋体"/>
                <w:spacing w:val="12"/>
                <w:sz w:val="23"/>
                <w:szCs w:val="23"/>
              </w:rPr>
              <w:t>) 声环境影响调查：根据现场调查结果，本次声环境敏感点</w:t>
            </w:r>
            <w:r>
              <w:rPr>
                <w:rFonts w:ascii="宋体" w:hAnsi="宋体" w:eastAsia="宋体" w:cs="宋体"/>
                <w:sz w:val="23"/>
                <w:szCs w:val="23"/>
              </w:rPr>
              <w:t xml:space="preserve"> </w:t>
            </w:r>
            <w:r>
              <w:rPr>
                <w:rFonts w:ascii="宋体" w:hAnsi="宋体" w:eastAsia="宋体" w:cs="宋体"/>
                <w:spacing w:val="4"/>
                <w:sz w:val="23"/>
                <w:szCs w:val="23"/>
              </w:rPr>
              <w:t>为项目周</w:t>
            </w:r>
            <w:r>
              <w:rPr>
                <w:rFonts w:ascii="宋体" w:hAnsi="宋体" w:eastAsia="宋体" w:cs="宋体"/>
                <w:spacing w:val="2"/>
                <w:sz w:val="23"/>
                <w:szCs w:val="23"/>
              </w:rPr>
              <w:t xml:space="preserve">边 </w:t>
            </w:r>
            <w:r>
              <w:rPr>
                <w:rFonts w:ascii="Times New Roman" w:hAnsi="Times New Roman" w:eastAsia="Times New Roman" w:cs="Times New Roman"/>
                <w:spacing w:val="2"/>
                <w:sz w:val="23"/>
                <w:szCs w:val="23"/>
              </w:rPr>
              <w:t>200</w:t>
            </w:r>
            <w:r>
              <w:rPr>
                <w:rFonts w:ascii="Times New Roman" w:hAnsi="Times New Roman" w:eastAsia="Times New Roman" w:cs="Times New Roman"/>
                <w:sz w:val="23"/>
                <w:szCs w:val="23"/>
              </w:rPr>
              <w:t>m</w:t>
            </w:r>
            <w:r>
              <w:rPr>
                <w:rFonts w:ascii="Times New Roman" w:hAnsi="Times New Roman" w:eastAsia="Times New Roman" w:cs="Times New Roman"/>
                <w:spacing w:val="2"/>
                <w:sz w:val="23"/>
                <w:szCs w:val="23"/>
              </w:rPr>
              <w:t xml:space="preserve"> </w:t>
            </w:r>
            <w:r>
              <w:rPr>
                <w:rFonts w:ascii="宋体" w:hAnsi="宋体" w:eastAsia="宋体" w:cs="宋体"/>
                <w:spacing w:val="2"/>
                <w:sz w:val="23"/>
                <w:szCs w:val="23"/>
              </w:rPr>
              <w:t>范围内。</w:t>
            </w:r>
          </w:p>
          <w:p>
            <w:pPr>
              <w:spacing w:before="2" w:line="375" w:lineRule="auto"/>
              <w:ind w:left="112" w:right="106" w:firstLine="493"/>
              <w:rPr>
                <w:rFonts w:ascii="宋体" w:hAnsi="宋体" w:eastAsia="宋体" w:cs="宋体"/>
                <w:sz w:val="23"/>
                <w:szCs w:val="23"/>
              </w:rPr>
            </w:pPr>
            <w:r>
              <w:rPr>
                <w:rFonts w:ascii="宋体" w:hAnsi="宋体" w:eastAsia="宋体" w:cs="宋体"/>
                <w:spacing w:val="24"/>
                <w:sz w:val="23"/>
                <w:szCs w:val="23"/>
              </w:rPr>
              <w:t>(</w:t>
            </w:r>
            <w:r>
              <w:rPr>
                <w:rFonts w:ascii="Times New Roman" w:hAnsi="Times New Roman" w:eastAsia="Times New Roman" w:cs="Times New Roman"/>
                <w:spacing w:val="21"/>
                <w:sz w:val="23"/>
                <w:szCs w:val="23"/>
              </w:rPr>
              <w:t>3</w:t>
            </w:r>
            <w:r>
              <w:rPr>
                <w:rFonts w:ascii="宋体" w:hAnsi="宋体" w:eastAsia="宋体" w:cs="宋体"/>
                <w:spacing w:val="12"/>
                <w:sz w:val="23"/>
                <w:szCs w:val="23"/>
              </w:rPr>
              <w:t>) 大气环境影响调查：大气环境影响重点调查本项目周边环</w:t>
            </w:r>
            <w:r>
              <w:rPr>
                <w:rFonts w:ascii="宋体" w:hAnsi="宋体" w:eastAsia="宋体" w:cs="宋体"/>
                <w:sz w:val="23"/>
                <w:szCs w:val="23"/>
              </w:rPr>
              <w:t xml:space="preserve"> </w:t>
            </w:r>
            <w:r>
              <w:rPr>
                <w:rFonts w:ascii="宋体" w:hAnsi="宋体" w:eastAsia="宋体" w:cs="宋体"/>
                <w:spacing w:val="18"/>
                <w:sz w:val="23"/>
                <w:szCs w:val="23"/>
              </w:rPr>
              <w:t>境质</w:t>
            </w:r>
            <w:r>
              <w:rPr>
                <w:rFonts w:ascii="宋体" w:hAnsi="宋体" w:eastAsia="宋体" w:cs="宋体"/>
                <w:spacing w:val="13"/>
                <w:sz w:val="23"/>
                <w:szCs w:val="23"/>
              </w:rPr>
              <w:t>量</w:t>
            </w:r>
            <w:r>
              <w:rPr>
                <w:rFonts w:ascii="宋体" w:hAnsi="宋体" w:eastAsia="宋体" w:cs="宋体"/>
                <w:spacing w:val="9"/>
                <w:sz w:val="23"/>
                <w:szCs w:val="23"/>
              </w:rPr>
              <w:t>状况，环境影响报告及批复所提出的大气污染防治措施的落实</w:t>
            </w:r>
            <w:r>
              <w:rPr>
                <w:rFonts w:ascii="宋体" w:hAnsi="宋体" w:eastAsia="宋体" w:cs="宋体"/>
                <w:sz w:val="23"/>
                <w:szCs w:val="23"/>
              </w:rPr>
              <w:t xml:space="preserve"> </w:t>
            </w:r>
            <w:r>
              <w:rPr>
                <w:rFonts w:ascii="宋体" w:hAnsi="宋体" w:eastAsia="宋体" w:cs="宋体"/>
                <w:spacing w:val="4"/>
                <w:sz w:val="23"/>
                <w:szCs w:val="23"/>
              </w:rPr>
              <w:t>情况。</w:t>
            </w:r>
          </w:p>
          <w:p>
            <w:pPr>
              <w:spacing w:before="2" w:line="375" w:lineRule="auto"/>
              <w:ind w:left="114" w:right="226" w:firstLine="491"/>
              <w:rPr>
                <w:rFonts w:ascii="宋体" w:hAnsi="宋体" w:eastAsia="宋体" w:cs="宋体"/>
                <w:sz w:val="23"/>
                <w:szCs w:val="23"/>
              </w:rPr>
            </w:pPr>
            <w:r>
              <w:rPr>
                <w:rFonts w:ascii="宋体" w:hAnsi="宋体" w:eastAsia="宋体" w:cs="宋体"/>
                <w:spacing w:val="24"/>
                <w:sz w:val="23"/>
                <w:szCs w:val="23"/>
              </w:rPr>
              <w:t>(</w:t>
            </w:r>
            <w:r>
              <w:rPr>
                <w:rFonts w:ascii="Times New Roman" w:hAnsi="Times New Roman" w:eastAsia="Times New Roman" w:cs="Times New Roman"/>
                <w:spacing w:val="21"/>
                <w:sz w:val="23"/>
                <w:szCs w:val="23"/>
              </w:rPr>
              <w:t>4</w:t>
            </w:r>
            <w:r>
              <w:rPr>
                <w:rFonts w:ascii="宋体" w:hAnsi="宋体" w:eastAsia="宋体" w:cs="宋体"/>
                <w:spacing w:val="12"/>
                <w:sz w:val="23"/>
                <w:szCs w:val="23"/>
              </w:rPr>
              <w:t>) 水环境影响调查：水环境影响调查重点为施工期废水处理</w:t>
            </w:r>
            <w:r>
              <w:rPr>
                <w:rFonts w:ascii="宋体" w:hAnsi="宋体" w:eastAsia="宋体" w:cs="宋体"/>
                <w:sz w:val="23"/>
                <w:szCs w:val="23"/>
              </w:rPr>
              <w:t xml:space="preserve"> </w:t>
            </w:r>
            <w:r>
              <w:rPr>
                <w:rFonts w:ascii="宋体" w:hAnsi="宋体" w:eastAsia="宋体" w:cs="宋体"/>
                <w:spacing w:val="11"/>
                <w:sz w:val="23"/>
                <w:szCs w:val="23"/>
              </w:rPr>
              <w:t>措</w:t>
            </w:r>
            <w:r>
              <w:rPr>
                <w:rFonts w:ascii="宋体" w:hAnsi="宋体" w:eastAsia="宋体" w:cs="宋体"/>
                <w:spacing w:val="9"/>
                <w:sz w:val="23"/>
                <w:szCs w:val="23"/>
              </w:rPr>
              <w:t>施落实情况，是否对大鹿溪河水环境造成影响。</w:t>
            </w:r>
          </w:p>
          <w:p>
            <w:pPr>
              <w:spacing w:line="224" w:lineRule="auto"/>
              <w:ind w:left="605"/>
              <w:rPr>
                <w:rFonts w:ascii="宋体" w:hAnsi="宋体" w:eastAsia="宋体" w:cs="宋体"/>
                <w:sz w:val="23"/>
                <w:szCs w:val="23"/>
              </w:rPr>
            </w:pPr>
            <w:r>
              <w:rPr>
                <w:rFonts w:ascii="宋体" w:hAnsi="宋体" w:eastAsia="宋体" w:cs="宋体"/>
                <w:spacing w:val="13"/>
                <w:sz w:val="23"/>
                <w:szCs w:val="23"/>
              </w:rPr>
              <w:t>(</w:t>
            </w:r>
            <w:r>
              <w:rPr>
                <w:rFonts w:ascii="Times New Roman" w:hAnsi="Times New Roman" w:eastAsia="Times New Roman" w:cs="Times New Roman"/>
                <w:spacing w:val="13"/>
                <w:sz w:val="23"/>
                <w:szCs w:val="23"/>
              </w:rPr>
              <w:t>5</w:t>
            </w:r>
            <w:r>
              <w:rPr>
                <w:rFonts w:ascii="宋体" w:hAnsi="宋体" w:eastAsia="宋体" w:cs="宋体"/>
                <w:spacing w:val="13"/>
                <w:sz w:val="23"/>
                <w:szCs w:val="23"/>
              </w:rPr>
              <w:t>) 社会影响调查：大坝周边居民汛期的安全性</w:t>
            </w:r>
            <w:r>
              <w:rPr>
                <w:rFonts w:ascii="宋体" w:hAnsi="宋体" w:eastAsia="宋体" w:cs="宋体"/>
                <w:spacing w:val="10"/>
                <w:sz w:val="23"/>
                <w:szCs w:val="23"/>
              </w:rPr>
              <w:t>。</w:t>
            </w:r>
          </w:p>
          <w:p>
            <w:pPr>
              <w:spacing w:before="188" w:line="386" w:lineRule="auto"/>
              <w:ind w:left="126" w:right="226" w:firstLine="479"/>
              <w:rPr>
                <w:rFonts w:ascii="宋体" w:hAnsi="宋体" w:eastAsia="宋体" w:cs="宋体"/>
                <w:sz w:val="23"/>
                <w:szCs w:val="23"/>
              </w:rPr>
            </w:pPr>
            <w:r>
              <w:rPr>
                <w:rFonts w:ascii="宋体" w:hAnsi="宋体" w:eastAsia="宋体" w:cs="宋体"/>
                <w:spacing w:val="24"/>
                <w:sz w:val="23"/>
                <w:szCs w:val="23"/>
              </w:rPr>
              <w:t>(</w:t>
            </w:r>
            <w:r>
              <w:rPr>
                <w:rFonts w:ascii="Times New Roman" w:hAnsi="Times New Roman" w:eastAsia="Times New Roman" w:cs="Times New Roman"/>
                <w:spacing w:val="21"/>
                <w:sz w:val="23"/>
                <w:szCs w:val="23"/>
              </w:rPr>
              <w:t>6</w:t>
            </w:r>
            <w:r>
              <w:rPr>
                <w:rFonts w:ascii="宋体" w:hAnsi="宋体" w:eastAsia="宋体" w:cs="宋体"/>
                <w:spacing w:val="12"/>
                <w:sz w:val="23"/>
                <w:szCs w:val="23"/>
              </w:rPr>
              <w:t>) 环境风险影响调查：工程周边的不正常动土对防洪提的影</w:t>
            </w:r>
            <w:r>
              <w:rPr>
                <w:rFonts w:ascii="宋体" w:hAnsi="宋体" w:eastAsia="宋体" w:cs="宋体"/>
                <w:sz w:val="23"/>
                <w:szCs w:val="23"/>
              </w:rPr>
              <w:t xml:space="preserve"> </w:t>
            </w:r>
            <w:r>
              <w:rPr>
                <w:rFonts w:ascii="宋体" w:hAnsi="宋体" w:eastAsia="宋体" w:cs="宋体"/>
                <w:spacing w:val="-6"/>
                <w:sz w:val="23"/>
                <w:szCs w:val="23"/>
              </w:rPr>
              <w:t>响。</w:t>
            </w:r>
          </w:p>
        </w:tc>
      </w:tr>
    </w:tbl>
    <w:p>
      <w:pPr>
        <w:spacing w:line="238" w:lineRule="exact"/>
        <w:rPr>
          <w:rFonts w:ascii="Arial"/>
          <w:sz w:val="20"/>
        </w:rPr>
      </w:pPr>
    </w:p>
    <w:p>
      <w:pPr>
        <w:sectPr>
          <w:footerReference r:id="rId10" w:type="default"/>
          <w:pgSz w:w="11906" w:h="16839"/>
          <w:pgMar w:top="400" w:right="886" w:bottom="938" w:left="1453" w:header="0" w:footer="777" w:gutter="0"/>
          <w:pgNumType w:fmt="decimal"/>
          <w:cols w:space="720" w:num="1"/>
        </w:sectPr>
      </w:pPr>
    </w:p>
    <w:p>
      <w:pPr>
        <w:spacing w:before="91" w:line="211" w:lineRule="auto"/>
        <w:outlineLvl w:val="0"/>
        <w:rPr>
          <w:rFonts w:ascii="宋体" w:hAnsi="宋体" w:eastAsia="宋体" w:cs="宋体"/>
          <w:sz w:val="28"/>
          <w:szCs w:val="28"/>
        </w:rPr>
      </w:pPr>
      <w:bookmarkStart w:id="2" w:name="_bookmark3"/>
      <w:bookmarkEnd w:id="2"/>
      <w:r>
        <w:rPr>
          <w:rFonts w:ascii="宋体" w:hAnsi="宋体" w:eastAsia="宋体" w:cs="宋体"/>
          <w:spacing w:val="-8"/>
          <w:sz w:val="28"/>
          <w:szCs w:val="28"/>
          <w14:textOutline w14:w="5103" w14:cap="sq" w14:cmpd="sng">
            <w14:solidFill>
              <w14:srgbClr w14:val="000000"/>
            </w14:solidFill>
            <w14:prstDash w14:val="solid"/>
            <w14:bevel/>
          </w14:textOutline>
        </w:rPr>
        <w:t>表</w:t>
      </w:r>
      <w:r>
        <w:rPr>
          <w:rFonts w:ascii="宋体" w:hAnsi="宋体" w:eastAsia="宋体" w:cs="宋体"/>
          <w:spacing w:val="-7"/>
          <w:sz w:val="28"/>
          <w:szCs w:val="28"/>
        </w:rPr>
        <w:t xml:space="preserve"> </w:t>
      </w:r>
      <w:r>
        <w:rPr>
          <w:rFonts w:ascii="Times New Roman" w:hAnsi="Times New Roman" w:eastAsia="Times New Roman" w:cs="Times New Roman"/>
          <w:b/>
          <w:bCs/>
          <w:spacing w:val="-7"/>
          <w:sz w:val="28"/>
          <w:szCs w:val="28"/>
        </w:rPr>
        <w:t>3</w:t>
      </w:r>
      <w:r>
        <w:rPr>
          <w:rFonts w:ascii="Times New Roman" w:hAnsi="Times New Roman" w:eastAsia="Times New Roman" w:cs="Times New Roman"/>
          <w:spacing w:val="-7"/>
          <w:sz w:val="28"/>
          <w:szCs w:val="28"/>
        </w:rPr>
        <w:t xml:space="preserve"> </w:t>
      </w:r>
      <w:r>
        <w:rPr>
          <w:rFonts w:ascii="宋体" w:hAnsi="宋体" w:eastAsia="宋体" w:cs="宋体"/>
          <w:spacing w:val="-7"/>
          <w:sz w:val="28"/>
          <w:szCs w:val="28"/>
          <w14:textOutline w14:w="5103" w14:cap="sq" w14:cmpd="sng">
            <w14:solidFill>
              <w14:srgbClr w14:val="000000"/>
            </w14:solidFill>
            <w14:prstDash w14:val="solid"/>
            <w14:bevel/>
          </w14:textOutline>
        </w:rPr>
        <w:t>验收执行标准</w:t>
      </w:r>
    </w:p>
    <w:tbl>
      <w:tblPr>
        <w:tblStyle w:val="11"/>
        <w:tblW w:w="9530" w:type="dxa"/>
        <w:tblInd w:w="4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130"/>
        <w:gridCol w:w="723"/>
        <w:gridCol w:w="214"/>
        <w:gridCol w:w="3101"/>
        <w:gridCol w:w="336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80" w:hRule="atLeast"/>
        </w:trPr>
        <w:tc>
          <w:tcPr>
            <w:tcW w:w="2130" w:type="dxa"/>
            <w:vMerge w:val="restart"/>
            <w:tcBorders>
              <w:bottom w:val="nil"/>
            </w:tcBorders>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before="75" w:line="229" w:lineRule="auto"/>
              <w:ind w:left="352"/>
              <w:rPr>
                <w:rFonts w:ascii="宋体" w:hAnsi="宋体" w:eastAsia="宋体" w:cs="宋体"/>
                <w:sz w:val="23"/>
                <w:szCs w:val="23"/>
              </w:rPr>
            </w:pPr>
            <w:r>
              <w:rPr>
                <w:rFonts w:ascii="宋体" w:hAnsi="宋体" w:eastAsia="宋体" w:cs="宋体"/>
                <w:spacing w:val="10"/>
                <w:sz w:val="23"/>
                <w:szCs w:val="23"/>
                <w14:textOutline w14:w="4358" w14:cap="sq" w14:cmpd="sng">
                  <w14:solidFill>
                    <w14:srgbClr w14:val="000000"/>
                  </w14:solidFill>
                  <w14:prstDash w14:val="solid"/>
                  <w14:bevel/>
                </w14:textOutline>
              </w:rPr>
              <w:t>环</w:t>
            </w:r>
            <w:r>
              <w:rPr>
                <w:rFonts w:ascii="宋体" w:hAnsi="宋体" w:eastAsia="宋体" w:cs="宋体"/>
                <w:spacing w:val="9"/>
                <w:sz w:val="23"/>
                <w:szCs w:val="23"/>
                <w14:textOutline w14:w="4358" w14:cap="sq" w14:cmpd="sng">
                  <w14:solidFill>
                    <w14:srgbClr w14:val="000000"/>
                  </w14:solidFill>
                  <w14:prstDash w14:val="solid"/>
                  <w14:bevel/>
                </w14:textOutline>
              </w:rPr>
              <w:t>境质量标准</w:t>
            </w:r>
          </w:p>
        </w:tc>
        <w:tc>
          <w:tcPr>
            <w:tcW w:w="7400" w:type="dxa"/>
            <w:gridSpan w:val="4"/>
            <w:vAlign w:val="top"/>
          </w:tcPr>
          <w:p>
            <w:pPr>
              <w:spacing w:before="174" w:line="384" w:lineRule="auto"/>
              <w:ind w:left="115" w:right="107" w:firstLine="481"/>
              <w:rPr>
                <w:rFonts w:ascii="宋体" w:hAnsi="宋体" w:eastAsia="宋体" w:cs="宋体"/>
                <w:sz w:val="23"/>
                <w:szCs w:val="23"/>
              </w:rPr>
            </w:pPr>
            <w:r>
              <w:rPr>
                <w:rFonts w:ascii="宋体" w:hAnsi="宋体" w:eastAsia="宋体" w:cs="宋体"/>
                <w:spacing w:val="9"/>
                <w:sz w:val="23"/>
                <w:szCs w:val="23"/>
              </w:rPr>
              <w:t>综合考虑项目环境影响特点及环境影响报告表，现确定本次环</w:t>
            </w:r>
            <w:r>
              <w:rPr>
                <w:rFonts w:ascii="宋体" w:hAnsi="宋体" w:eastAsia="宋体" w:cs="宋体"/>
                <w:spacing w:val="7"/>
                <w:sz w:val="23"/>
                <w:szCs w:val="23"/>
              </w:rPr>
              <w:t>境</w:t>
            </w:r>
            <w:r>
              <w:rPr>
                <w:rFonts w:ascii="宋体" w:hAnsi="宋体" w:eastAsia="宋体" w:cs="宋体"/>
                <w:sz w:val="23"/>
                <w:szCs w:val="23"/>
              </w:rPr>
              <w:t xml:space="preserve"> </w:t>
            </w:r>
            <w:r>
              <w:rPr>
                <w:rFonts w:ascii="宋体" w:hAnsi="宋体" w:eastAsia="宋体" w:cs="宋体"/>
                <w:spacing w:val="9"/>
                <w:sz w:val="23"/>
                <w:szCs w:val="23"/>
              </w:rPr>
              <w:t>保护验收调查采用的环境标准见下表</w:t>
            </w:r>
            <w:r>
              <w:rPr>
                <w:rFonts w:ascii="宋体" w:hAnsi="宋体" w:eastAsia="宋体" w:cs="宋体"/>
                <w:spacing w:val="5"/>
                <w:sz w:val="23"/>
                <w:szCs w:val="23"/>
              </w:rPr>
              <w:t>。</w:t>
            </w:r>
          </w:p>
          <w:p>
            <w:pPr>
              <w:spacing w:before="59" w:line="229" w:lineRule="auto"/>
              <w:ind w:left="2285"/>
              <w:rPr>
                <w:rFonts w:ascii="宋体" w:hAnsi="宋体" w:eastAsia="宋体" w:cs="宋体"/>
                <w:sz w:val="23"/>
                <w:szCs w:val="23"/>
              </w:rPr>
            </w:pPr>
            <w:r>
              <w:rPr>
                <w:rFonts w:ascii="宋体" w:hAnsi="宋体" w:eastAsia="宋体" w:cs="宋体"/>
                <w:spacing w:val="4"/>
                <w:sz w:val="23"/>
                <w:szCs w:val="23"/>
                <w14:textOutline w14:w="4358" w14:cap="sq" w14:cmpd="sng">
                  <w14:solidFill>
                    <w14:srgbClr w14:val="000000"/>
                  </w14:solidFill>
                  <w14:prstDash w14:val="solid"/>
                  <w14:bevel/>
                </w14:textOutline>
              </w:rPr>
              <w:t>表</w:t>
            </w:r>
            <w:r>
              <w:rPr>
                <w:rFonts w:ascii="宋体" w:hAnsi="宋体" w:eastAsia="宋体" w:cs="宋体"/>
                <w:spacing w:val="4"/>
                <w:sz w:val="23"/>
                <w:szCs w:val="23"/>
              </w:rPr>
              <w:t xml:space="preserve"> </w:t>
            </w:r>
            <w:r>
              <w:rPr>
                <w:rFonts w:ascii="Times New Roman" w:hAnsi="Times New Roman" w:eastAsia="Times New Roman" w:cs="Times New Roman"/>
                <w:b/>
                <w:bCs/>
                <w:spacing w:val="4"/>
                <w:sz w:val="23"/>
                <w:szCs w:val="23"/>
              </w:rPr>
              <w:t>3-1</w:t>
            </w:r>
            <w:r>
              <w:rPr>
                <w:rFonts w:ascii="Times New Roman" w:hAnsi="Times New Roman" w:eastAsia="Times New Roman" w:cs="Times New Roman"/>
                <w:spacing w:val="4"/>
                <w:sz w:val="23"/>
                <w:szCs w:val="23"/>
              </w:rPr>
              <w:t xml:space="preserve"> </w:t>
            </w:r>
            <w:r>
              <w:rPr>
                <w:rFonts w:ascii="宋体" w:hAnsi="宋体" w:eastAsia="宋体" w:cs="宋体"/>
                <w:spacing w:val="4"/>
                <w:sz w:val="23"/>
                <w:szCs w:val="23"/>
                <w14:textOutline w14:w="4358" w14:cap="sq" w14:cmpd="sng">
                  <w14:solidFill>
                    <w14:srgbClr w14:val="000000"/>
                  </w14:solidFill>
                  <w14:prstDash w14:val="solid"/>
                  <w14:bevel/>
                </w14:textOutline>
              </w:rPr>
              <w:t>环境质量标准一览</w:t>
            </w:r>
            <w:r>
              <w:rPr>
                <w:rFonts w:ascii="宋体" w:hAnsi="宋体" w:eastAsia="宋体" w:cs="宋体"/>
                <w:spacing w:val="2"/>
                <w:sz w:val="23"/>
                <w:szCs w:val="23"/>
                <w14:textOutline w14:w="4358" w14:cap="sq" w14:cmpd="sng">
                  <w14:solidFill>
                    <w14:srgbClr w14:val="000000"/>
                  </w14:solidFill>
                  <w14:prstDash w14:val="solid"/>
                  <w14:bevel/>
                </w14:textOutline>
              </w:rPr>
              <w:t>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2130" w:type="dxa"/>
            <w:vMerge w:val="continue"/>
            <w:tcBorders>
              <w:top w:val="nil"/>
              <w:bottom w:val="nil"/>
            </w:tcBorders>
            <w:vAlign w:val="top"/>
          </w:tcPr>
          <w:p>
            <w:pPr>
              <w:rPr>
                <w:rFonts w:ascii="Arial"/>
                <w:sz w:val="21"/>
              </w:rPr>
            </w:pPr>
          </w:p>
        </w:tc>
        <w:tc>
          <w:tcPr>
            <w:tcW w:w="937" w:type="dxa"/>
            <w:gridSpan w:val="2"/>
            <w:vAlign w:val="top"/>
          </w:tcPr>
          <w:p>
            <w:pPr>
              <w:spacing w:before="184" w:line="228" w:lineRule="auto"/>
              <w:ind w:left="314"/>
              <w:rPr>
                <w:rFonts w:ascii="宋体" w:hAnsi="宋体" w:eastAsia="宋体" w:cs="宋体"/>
                <w:sz w:val="20"/>
                <w:szCs w:val="20"/>
              </w:rPr>
            </w:pPr>
            <w:r>
              <w:rPr>
                <w:rFonts w:ascii="宋体" w:hAnsi="宋体" w:eastAsia="宋体" w:cs="宋体"/>
                <w:spacing w:val="5"/>
                <w:sz w:val="20"/>
                <w:szCs w:val="20"/>
              </w:rPr>
              <w:t>类</w:t>
            </w:r>
            <w:r>
              <w:rPr>
                <w:rFonts w:ascii="宋体" w:hAnsi="宋体" w:eastAsia="宋体" w:cs="宋体"/>
                <w:spacing w:val="4"/>
                <w:sz w:val="20"/>
                <w:szCs w:val="20"/>
              </w:rPr>
              <w:t>别</w:t>
            </w:r>
          </w:p>
        </w:tc>
        <w:tc>
          <w:tcPr>
            <w:tcW w:w="3101" w:type="dxa"/>
            <w:vAlign w:val="top"/>
          </w:tcPr>
          <w:p>
            <w:pPr>
              <w:spacing w:before="184" w:line="229" w:lineRule="auto"/>
              <w:ind w:left="1131"/>
              <w:rPr>
                <w:rFonts w:ascii="宋体" w:hAnsi="宋体" w:eastAsia="宋体" w:cs="宋体"/>
                <w:sz w:val="20"/>
                <w:szCs w:val="20"/>
              </w:rPr>
            </w:pPr>
            <w:r>
              <w:rPr>
                <w:rFonts w:ascii="宋体" w:hAnsi="宋体" w:eastAsia="宋体" w:cs="宋体"/>
                <w:spacing w:val="8"/>
                <w:sz w:val="20"/>
                <w:szCs w:val="20"/>
              </w:rPr>
              <w:t>环</w:t>
            </w:r>
            <w:r>
              <w:rPr>
                <w:rFonts w:ascii="宋体" w:hAnsi="宋体" w:eastAsia="宋体" w:cs="宋体"/>
                <w:spacing w:val="7"/>
                <w:sz w:val="20"/>
                <w:szCs w:val="20"/>
              </w:rPr>
              <w:t>评标准</w:t>
            </w:r>
          </w:p>
        </w:tc>
        <w:tc>
          <w:tcPr>
            <w:tcW w:w="3362" w:type="dxa"/>
            <w:vAlign w:val="top"/>
          </w:tcPr>
          <w:p>
            <w:pPr>
              <w:spacing w:before="184" w:line="228" w:lineRule="auto"/>
              <w:ind w:left="1210"/>
              <w:rPr>
                <w:rFonts w:ascii="宋体" w:hAnsi="宋体" w:eastAsia="宋体" w:cs="宋体"/>
                <w:sz w:val="20"/>
                <w:szCs w:val="20"/>
              </w:rPr>
            </w:pPr>
            <w:r>
              <w:rPr>
                <w:rFonts w:ascii="宋体" w:hAnsi="宋体" w:eastAsia="宋体" w:cs="宋体"/>
                <w:spacing w:val="9"/>
                <w:sz w:val="20"/>
                <w:szCs w:val="20"/>
              </w:rPr>
              <w:t>验</w:t>
            </w:r>
            <w:r>
              <w:rPr>
                <w:rFonts w:ascii="宋体" w:hAnsi="宋体" w:eastAsia="宋体" w:cs="宋体"/>
                <w:spacing w:val="7"/>
                <w:sz w:val="20"/>
                <w:szCs w:val="20"/>
              </w:rPr>
              <w:t>收标准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9" w:hRule="atLeast"/>
        </w:trPr>
        <w:tc>
          <w:tcPr>
            <w:tcW w:w="2130" w:type="dxa"/>
            <w:vMerge w:val="continue"/>
            <w:tcBorders>
              <w:top w:val="nil"/>
              <w:bottom w:val="nil"/>
            </w:tcBorders>
            <w:vAlign w:val="top"/>
          </w:tcPr>
          <w:p>
            <w:pPr>
              <w:rPr>
                <w:rFonts w:ascii="Arial"/>
                <w:sz w:val="21"/>
              </w:rPr>
            </w:pPr>
          </w:p>
        </w:tc>
        <w:tc>
          <w:tcPr>
            <w:tcW w:w="937" w:type="dxa"/>
            <w:gridSpan w:val="2"/>
            <w:vAlign w:val="top"/>
          </w:tcPr>
          <w:p>
            <w:pPr>
              <w:spacing w:before="157" w:line="301" w:lineRule="auto"/>
              <w:ind w:right="85"/>
              <w:rPr>
                <w:rFonts w:hint="eastAsia" w:ascii="宋体" w:hAnsi="宋体" w:eastAsia="宋体" w:cs="宋体"/>
                <w:spacing w:val="12"/>
                <w:sz w:val="20"/>
                <w:szCs w:val="20"/>
                <w:lang w:eastAsia="zh-CN"/>
              </w:rPr>
            </w:pPr>
            <w:r>
              <w:rPr>
                <w:rFonts w:hint="eastAsia" w:ascii="宋体" w:hAnsi="宋体" w:eastAsia="宋体" w:cs="宋体"/>
                <w:spacing w:val="12"/>
                <w:sz w:val="20"/>
                <w:szCs w:val="20"/>
                <w:lang w:eastAsia="zh-CN"/>
              </w:rPr>
              <w:t>环境空气</w:t>
            </w:r>
          </w:p>
        </w:tc>
        <w:tc>
          <w:tcPr>
            <w:tcW w:w="3101" w:type="dxa"/>
            <w:vAlign w:val="top"/>
          </w:tcPr>
          <w:p>
            <w:pPr>
              <w:spacing w:before="85" w:line="258" w:lineRule="auto"/>
              <w:ind w:right="529"/>
              <w:jc w:val="center"/>
              <w:rPr>
                <w:rFonts w:ascii="宋体" w:hAnsi="宋体" w:eastAsia="宋体" w:cs="宋体"/>
                <w:spacing w:val="7"/>
                <w:sz w:val="20"/>
                <w:szCs w:val="20"/>
              </w:rPr>
            </w:pPr>
            <w:r>
              <w:rPr>
                <w:rFonts w:ascii="宋体" w:hAnsi="宋体" w:eastAsia="宋体" w:cs="宋体"/>
                <w:spacing w:val="7"/>
                <w:sz w:val="20"/>
                <w:szCs w:val="20"/>
                <w:lang w:val="en-US" w:eastAsia="zh-CN"/>
              </w:rPr>
              <w:t>《环境空气质量标准》</w:t>
            </w:r>
          </w:p>
          <w:p>
            <w:pPr>
              <w:spacing w:before="85" w:line="258" w:lineRule="auto"/>
              <w:ind w:right="529"/>
              <w:jc w:val="center"/>
              <w:rPr>
                <w:rFonts w:ascii="宋体" w:hAnsi="宋体" w:eastAsia="宋体" w:cs="宋体"/>
                <w:spacing w:val="12"/>
                <w:sz w:val="20"/>
                <w:szCs w:val="20"/>
              </w:rPr>
            </w:pPr>
            <w:r>
              <w:rPr>
                <w:rFonts w:hint="eastAsia" w:ascii="宋体" w:hAnsi="宋体" w:eastAsia="宋体" w:cs="宋体"/>
                <w:spacing w:val="7"/>
                <w:sz w:val="20"/>
                <w:szCs w:val="20"/>
                <w:lang w:val="en-US" w:eastAsia="zh-CN"/>
              </w:rPr>
              <w:t>（GB3095-1996）二级标准</w:t>
            </w:r>
          </w:p>
        </w:tc>
        <w:tc>
          <w:tcPr>
            <w:tcW w:w="3362" w:type="dxa"/>
            <w:vAlign w:val="top"/>
          </w:tcPr>
          <w:p>
            <w:pPr>
              <w:spacing w:before="85" w:line="258" w:lineRule="auto"/>
              <w:ind w:right="529"/>
              <w:jc w:val="center"/>
              <w:rPr>
                <w:rFonts w:ascii="宋体" w:hAnsi="宋体" w:eastAsia="宋体" w:cs="宋体"/>
                <w:spacing w:val="7"/>
                <w:sz w:val="20"/>
                <w:szCs w:val="20"/>
                <w:lang w:val="en-US" w:eastAsia="zh-CN"/>
              </w:rPr>
            </w:pPr>
            <w:r>
              <w:rPr>
                <w:rFonts w:ascii="宋体" w:hAnsi="宋体" w:eastAsia="宋体" w:cs="宋体"/>
                <w:spacing w:val="7"/>
                <w:sz w:val="20"/>
                <w:szCs w:val="20"/>
                <w:lang w:val="en-US" w:eastAsia="zh-CN"/>
              </w:rPr>
              <w:t>《环境空气质量标准》</w:t>
            </w:r>
          </w:p>
          <w:p>
            <w:pPr>
              <w:spacing w:before="85" w:line="258" w:lineRule="auto"/>
              <w:ind w:right="529"/>
              <w:jc w:val="center"/>
              <w:rPr>
                <w:rFonts w:ascii="宋体" w:hAnsi="宋体" w:eastAsia="宋体" w:cs="宋体"/>
                <w:spacing w:val="12"/>
                <w:sz w:val="20"/>
                <w:szCs w:val="20"/>
              </w:rPr>
            </w:pPr>
            <w:r>
              <w:rPr>
                <w:rFonts w:hint="eastAsia" w:ascii="宋体" w:hAnsi="宋体" w:eastAsia="宋体" w:cs="宋体"/>
                <w:spacing w:val="7"/>
                <w:sz w:val="20"/>
                <w:szCs w:val="20"/>
                <w:lang w:val="en-US" w:eastAsia="zh-CN"/>
              </w:rPr>
              <w:t>（GB3095-1996）二级标准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9" w:hRule="atLeast"/>
        </w:trPr>
        <w:tc>
          <w:tcPr>
            <w:tcW w:w="2130" w:type="dxa"/>
            <w:vMerge w:val="continue"/>
            <w:tcBorders>
              <w:top w:val="nil"/>
              <w:bottom w:val="nil"/>
            </w:tcBorders>
            <w:vAlign w:val="top"/>
          </w:tcPr>
          <w:p>
            <w:pPr>
              <w:rPr>
                <w:rFonts w:ascii="Arial"/>
                <w:sz w:val="21"/>
              </w:rPr>
            </w:pPr>
          </w:p>
        </w:tc>
        <w:tc>
          <w:tcPr>
            <w:tcW w:w="937" w:type="dxa"/>
            <w:gridSpan w:val="2"/>
            <w:vAlign w:val="top"/>
          </w:tcPr>
          <w:p>
            <w:pPr>
              <w:spacing w:line="248" w:lineRule="auto"/>
              <w:rPr>
                <w:rFonts w:ascii="Arial"/>
                <w:sz w:val="21"/>
              </w:rPr>
            </w:pPr>
          </w:p>
          <w:p>
            <w:pPr>
              <w:spacing w:before="65" w:line="228" w:lineRule="auto"/>
              <w:ind w:left="211"/>
              <w:rPr>
                <w:rFonts w:ascii="宋体" w:hAnsi="宋体" w:eastAsia="宋体" w:cs="宋体"/>
                <w:sz w:val="20"/>
                <w:szCs w:val="20"/>
              </w:rPr>
            </w:pPr>
            <w:r>
              <w:rPr>
                <w:rFonts w:ascii="宋体" w:hAnsi="宋体" w:eastAsia="宋体" w:cs="宋体"/>
                <w:spacing w:val="6"/>
                <w:sz w:val="20"/>
                <w:szCs w:val="20"/>
              </w:rPr>
              <w:t>水环境</w:t>
            </w:r>
          </w:p>
        </w:tc>
        <w:tc>
          <w:tcPr>
            <w:tcW w:w="3101" w:type="dxa"/>
            <w:vAlign w:val="top"/>
          </w:tcPr>
          <w:p>
            <w:pPr>
              <w:spacing w:before="157" w:line="301" w:lineRule="auto"/>
              <w:ind w:left="98" w:right="85" w:firstLine="304"/>
              <w:rPr>
                <w:rFonts w:ascii="宋体" w:hAnsi="宋体" w:eastAsia="宋体" w:cs="宋体"/>
                <w:sz w:val="20"/>
                <w:szCs w:val="20"/>
              </w:rPr>
            </w:pPr>
            <w:r>
              <w:rPr>
                <w:rFonts w:ascii="宋体" w:hAnsi="宋体" w:eastAsia="宋体" w:cs="宋体"/>
                <w:spacing w:val="12"/>
                <w:sz w:val="20"/>
                <w:szCs w:val="20"/>
              </w:rPr>
              <w:t>《</w:t>
            </w:r>
            <w:r>
              <w:rPr>
                <w:rFonts w:ascii="宋体" w:hAnsi="宋体" w:eastAsia="宋体" w:cs="宋体"/>
                <w:spacing w:val="7"/>
                <w:sz w:val="20"/>
                <w:szCs w:val="20"/>
              </w:rPr>
              <w:t>地表水环境质量标准》</w:t>
            </w:r>
            <w:r>
              <w:rPr>
                <w:rFonts w:ascii="宋体" w:hAnsi="宋体" w:eastAsia="宋体" w:cs="宋体"/>
                <w:sz w:val="20"/>
                <w:szCs w:val="20"/>
              </w:rPr>
              <w:t xml:space="preserve">   </w:t>
            </w:r>
            <w:r>
              <w:rPr>
                <w:rFonts w:ascii="宋体" w:hAnsi="宋体" w:eastAsia="宋体" w:cs="宋体"/>
                <w:spacing w:val="14"/>
                <w:sz w:val="20"/>
                <w:szCs w:val="20"/>
              </w:rPr>
              <w:t>(</w:t>
            </w:r>
            <w:r>
              <w:rPr>
                <w:rFonts w:ascii="Times New Roman" w:hAnsi="Times New Roman" w:eastAsia="Times New Roman" w:cs="Times New Roman"/>
                <w:sz w:val="20"/>
                <w:szCs w:val="20"/>
              </w:rPr>
              <w:t>GB</w:t>
            </w:r>
            <w:r>
              <w:rPr>
                <w:rFonts w:ascii="Times New Roman" w:hAnsi="Times New Roman" w:eastAsia="Times New Roman" w:cs="Times New Roman"/>
                <w:spacing w:val="12"/>
                <w:sz w:val="20"/>
                <w:szCs w:val="20"/>
              </w:rPr>
              <w:t>3838-2002</w:t>
            </w:r>
            <w:r>
              <w:rPr>
                <w:rFonts w:ascii="宋体" w:hAnsi="宋体" w:eastAsia="宋体" w:cs="宋体"/>
                <w:spacing w:val="12"/>
                <w:sz w:val="20"/>
                <w:szCs w:val="20"/>
              </w:rPr>
              <w:t xml:space="preserve">) </w:t>
            </w:r>
            <w:r>
              <w:rPr>
                <w:rFonts w:ascii="Times New Roman" w:hAnsi="Times New Roman" w:eastAsia="Times New Roman" w:cs="Times New Roman"/>
                <w:sz w:val="20"/>
                <w:szCs w:val="20"/>
              </w:rPr>
              <w:t>III</w:t>
            </w:r>
            <w:r>
              <w:rPr>
                <w:rFonts w:ascii="Times New Roman" w:hAnsi="Times New Roman" w:eastAsia="Times New Roman" w:cs="Times New Roman"/>
                <w:spacing w:val="12"/>
                <w:sz w:val="20"/>
                <w:szCs w:val="20"/>
              </w:rPr>
              <w:t xml:space="preserve"> </w:t>
            </w:r>
            <w:r>
              <w:rPr>
                <w:rFonts w:ascii="宋体" w:hAnsi="宋体" w:eastAsia="宋体" w:cs="宋体"/>
                <w:spacing w:val="12"/>
                <w:sz w:val="20"/>
                <w:szCs w:val="20"/>
              </w:rPr>
              <w:t>类水域标准</w:t>
            </w:r>
          </w:p>
        </w:tc>
        <w:tc>
          <w:tcPr>
            <w:tcW w:w="3362" w:type="dxa"/>
            <w:vAlign w:val="top"/>
          </w:tcPr>
          <w:p>
            <w:pPr>
              <w:spacing w:before="157" w:line="301" w:lineRule="auto"/>
              <w:ind w:left="98" w:right="85" w:firstLine="304"/>
              <w:rPr>
                <w:rFonts w:ascii="宋体" w:hAnsi="宋体" w:eastAsia="宋体" w:cs="宋体"/>
                <w:spacing w:val="12"/>
                <w:sz w:val="20"/>
                <w:szCs w:val="20"/>
              </w:rPr>
            </w:pPr>
            <w:r>
              <w:rPr>
                <w:rFonts w:ascii="宋体" w:hAnsi="宋体" w:eastAsia="宋体" w:cs="宋体"/>
                <w:spacing w:val="12"/>
                <w:sz w:val="20"/>
                <w:szCs w:val="20"/>
              </w:rPr>
              <w:t>《地表水环境质量标准》   (GB3838-2002) III 类水域标准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6" w:hRule="atLeast"/>
        </w:trPr>
        <w:tc>
          <w:tcPr>
            <w:tcW w:w="2130" w:type="dxa"/>
            <w:vMerge w:val="continue"/>
            <w:tcBorders>
              <w:top w:val="nil"/>
              <w:bottom w:val="nil"/>
            </w:tcBorders>
            <w:vAlign w:val="top"/>
          </w:tcPr>
          <w:p>
            <w:pPr>
              <w:rPr>
                <w:rFonts w:ascii="Arial"/>
                <w:sz w:val="21"/>
              </w:rPr>
            </w:pPr>
          </w:p>
        </w:tc>
        <w:tc>
          <w:tcPr>
            <w:tcW w:w="937" w:type="dxa"/>
            <w:gridSpan w:val="2"/>
            <w:vMerge w:val="restart"/>
            <w:tcBorders>
              <w:bottom w:val="nil"/>
            </w:tcBorders>
            <w:vAlign w:val="top"/>
          </w:tcPr>
          <w:p>
            <w:pPr>
              <w:spacing w:line="256" w:lineRule="auto"/>
              <w:rPr>
                <w:rFonts w:ascii="Arial"/>
                <w:sz w:val="21"/>
              </w:rPr>
            </w:pPr>
          </w:p>
          <w:p>
            <w:pPr>
              <w:spacing w:line="257" w:lineRule="auto"/>
              <w:rPr>
                <w:rFonts w:ascii="Arial"/>
                <w:sz w:val="21"/>
              </w:rPr>
            </w:pPr>
          </w:p>
          <w:p>
            <w:pPr>
              <w:spacing w:before="65" w:line="312" w:lineRule="exact"/>
              <w:ind w:left="318"/>
              <w:rPr>
                <w:rFonts w:ascii="宋体" w:hAnsi="宋体" w:eastAsia="宋体" w:cs="宋体"/>
                <w:sz w:val="20"/>
                <w:szCs w:val="20"/>
              </w:rPr>
            </w:pPr>
            <w:r>
              <w:rPr>
                <w:rFonts w:ascii="宋体" w:hAnsi="宋体" w:eastAsia="宋体" w:cs="宋体"/>
                <w:spacing w:val="3"/>
                <w:position w:val="7"/>
                <w:sz w:val="20"/>
                <w:szCs w:val="20"/>
              </w:rPr>
              <w:t>声</w:t>
            </w:r>
            <w:r>
              <w:rPr>
                <w:rFonts w:ascii="宋体" w:hAnsi="宋体" w:eastAsia="宋体" w:cs="宋体"/>
                <w:spacing w:val="2"/>
                <w:position w:val="7"/>
                <w:sz w:val="20"/>
                <w:szCs w:val="20"/>
              </w:rPr>
              <w:t>学</w:t>
            </w:r>
          </w:p>
          <w:p>
            <w:pPr>
              <w:spacing w:line="229" w:lineRule="auto"/>
              <w:ind w:left="314"/>
              <w:rPr>
                <w:rFonts w:ascii="宋体" w:hAnsi="宋体" w:eastAsia="宋体" w:cs="宋体"/>
                <w:sz w:val="20"/>
                <w:szCs w:val="20"/>
              </w:rPr>
            </w:pPr>
            <w:r>
              <w:rPr>
                <w:rFonts w:ascii="宋体" w:hAnsi="宋体" w:eastAsia="宋体" w:cs="宋体"/>
                <w:spacing w:val="5"/>
                <w:sz w:val="20"/>
                <w:szCs w:val="20"/>
              </w:rPr>
              <w:t>环</w:t>
            </w:r>
            <w:r>
              <w:rPr>
                <w:rFonts w:ascii="宋体" w:hAnsi="宋体" w:eastAsia="宋体" w:cs="宋体"/>
                <w:spacing w:val="4"/>
                <w:sz w:val="20"/>
                <w:szCs w:val="20"/>
              </w:rPr>
              <w:t>境</w:t>
            </w:r>
          </w:p>
        </w:tc>
        <w:tc>
          <w:tcPr>
            <w:tcW w:w="3101" w:type="dxa"/>
            <w:vAlign w:val="top"/>
          </w:tcPr>
          <w:p>
            <w:pPr>
              <w:spacing w:before="85" w:line="258" w:lineRule="auto"/>
              <w:ind w:left="359" w:right="347" w:firstLine="251"/>
              <w:rPr>
                <w:rFonts w:ascii="宋体" w:hAnsi="宋体" w:eastAsia="宋体" w:cs="宋体"/>
                <w:sz w:val="20"/>
                <w:szCs w:val="20"/>
              </w:rPr>
            </w:pPr>
            <w:r>
              <w:rPr>
                <w:rFonts w:ascii="宋体" w:hAnsi="宋体" w:eastAsia="宋体" w:cs="宋体"/>
                <w:spacing w:val="7"/>
                <w:sz w:val="20"/>
                <w:szCs w:val="20"/>
              </w:rPr>
              <w:t>《声环境质量标准</w:t>
            </w:r>
            <w:r>
              <w:rPr>
                <w:rFonts w:ascii="宋体" w:hAnsi="宋体" w:eastAsia="宋体" w:cs="宋体"/>
                <w:spacing w:val="6"/>
                <w:sz w:val="20"/>
                <w:szCs w:val="20"/>
              </w:rPr>
              <w:t>》</w:t>
            </w:r>
            <w:r>
              <w:rPr>
                <w:rFonts w:ascii="宋体" w:hAnsi="宋体" w:eastAsia="宋体" w:cs="宋体"/>
                <w:sz w:val="20"/>
                <w:szCs w:val="20"/>
              </w:rPr>
              <w:t xml:space="preserve">  </w:t>
            </w:r>
            <w:r>
              <w:rPr>
                <w:rFonts w:ascii="宋体" w:hAnsi="宋体" w:eastAsia="宋体" w:cs="宋体"/>
                <w:spacing w:val="18"/>
                <w:sz w:val="20"/>
                <w:szCs w:val="20"/>
              </w:rPr>
              <w:t>(</w:t>
            </w:r>
            <w:r>
              <w:rPr>
                <w:rFonts w:ascii="Times New Roman" w:hAnsi="Times New Roman" w:eastAsia="Times New Roman" w:cs="Times New Roman"/>
                <w:sz w:val="20"/>
                <w:szCs w:val="20"/>
              </w:rPr>
              <w:t>GB</w:t>
            </w:r>
            <w:r>
              <w:rPr>
                <w:rFonts w:ascii="Times New Roman" w:hAnsi="Times New Roman" w:eastAsia="Times New Roman" w:cs="Times New Roman"/>
                <w:spacing w:val="11"/>
                <w:sz w:val="20"/>
                <w:szCs w:val="20"/>
              </w:rPr>
              <w:t>3096-2008</w:t>
            </w:r>
            <w:r>
              <w:rPr>
                <w:rFonts w:ascii="宋体" w:hAnsi="宋体" w:eastAsia="宋体" w:cs="宋体"/>
                <w:spacing w:val="11"/>
                <w:sz w:val="20"/>
                <w:szCs w:val="20"/>
              </w:rPr>
              <w:t xml:space="preserve">) </w:t>
            </w:r>
            <w:r>
              <w:rPr>
                <w:rFonts w:ascii="Times New Roman" w:hAnsi="Times New Roman" w:eastAsia="Times New Roman" w:cs="Times New Roman"/>
                <w:spacing w:val="11"/>
                <w:sz w:val="20"/>
                <w:szCs w:val="20"/>
              </w:rPr>
              <w:t xml:space="preserve">2 </w:t>
            </w:r>
            <w:r>
              <w:rPr>
                <w:rFonts w:ascii="宋体" w:hAnsi="宋体" w:eastAsia="宋体" w:cs="宋体"/>
                <w:spacing w:val="11"/>
                <w:sz w:val="20"/>
                <w:szCs w:val="20"/>
              </w:rPr>
              <w:t>类标准</w:t>
            </w:r>
          </w:p>
        </w:tc>
        <w:tc>
          <w:tcPr>
            <w:tcW w:w="3362" w:type="dxa"/>
            <w:vAlign w:val="top"/>
          </w:tcPr>
          <w:p>
            <w:pPr>
              <w:spacing w:before="85" w:line="258" w:lineRule="auto"/>
              <w:ind w:left="436" w:right="529" w:firstLine="254"/>
              <w:rPr>
                <w:rFonts w:ascii="宋体" w:hAnsi="宋体" w:eastAsia="宋体" w:cs="宋体"/>
                <w:sz w:val="20"/>
                <w:szCs w:val="20"/>
              </w:rPr>
            </w:pPr>
            <w:r>
              <w:rPr>
                <w:rFonts w:ascii="宋体" w:hAnsi="宋体" w:eastAsia="宋体" w:cs="宋体"/>
                <w:spacing w:val="7"/>
                <w:sz w:val="20"/>
                <w:szCs w:val="20"/>
              </w:rPr>
              <w:t>《声环境质量标准</w:t>
            </w:r>
            <w:r>
              <w:rPr>
                <w:rFonts w:ascii="宋体" w:hAnsi="宋体" w:eastAsia="宋体" w:cs="宋体"/>
                <w:spacing w:val="6"/>
                <w:sz w:val="20"/>
                <w:szCs w:val="20"/>
              </w:rPr>
              <w:t>》</w:t>
            </w:r>
            <w:r>
              <w:rPr>
                <w:rFonts w:ascii="宋体" w:hAnsi="宋体" w:eastAsia="宋体" w:cs="宋体"/>
                <w:sz w:val="20"/>
                <w:szCs w:val="20"/>
              </w:rPr>
              <w:t xml:space="preserve">  </w:t>
            </w:r>
            <w:r>
              <w:rPr>
                <w:rFonts w:ascii="宋体" w:hAnsi="宋体" w:eastAsia="宋体" w:cs="宋体"/>
                <w:spacing w:val="21"/>
                <w:sz w:val="20"/>
                <w:szCs w:val="20"/>
              </w:rPr>
              <w:t>(</w:t>
            </w:r>
            <w:r>
              <w:rPr>
                <w:rFonts w:ascii="Times New Roman" w:hAnsi="Times New Roman" w:eastAsia="Times New Roman" w:cs="Times New Roman"/>
                <w:sz w:val="20"/>
                <w:szCs w:val="20"/>
              </w:rPr>
              <w:t>GB</w:t>
            </w:r>
            <w:r>
              <w:rPr>
                <w:rFonts w:ascii="Times New Roman" w:hAnsi="Times New Roman" w:eastAsia="Times New Roman" w:cs="Times New Roman"/>
                <w:spacing w:val="11"/>
                <w:sz w:val="20"/>
                <w:szCs w:val="20"/>
              </w:rPr>
              <w:t>3096-2008</w:t>
            </w:r>
            <w:r>
              <w:rPr>
                <w:rFonts w:ascii="宋体" w:hAnsi="宋体" w:eastAsia="宋体" w:cs="宋体"/>
                <w:spacing w:val="11"/>
                <w:sz w:val="20"/>
                <w:szCs w:val="20"/>
              </w:rPr>
              <w:t xml:space="preserve">) </w:t>
            </w:r>
            <w:r>
              <w:rPr>
                <w:rFonts w:ascii="Times New Roman" w:hAnsi="Times New Roman" w:eastAsia="Times New Roman" w:cs="Times New Roman"/>
                <w:spacing w:val="11"/>
                <w:sz w:val="20"/>
                <w:szCs w:val="20"/>
              </w:rPr>
              <w:t xml:space="preserve">2 </w:t>
            </w:r>
            <w:r>
              <w:rPr>
                <w:rFonts w:ascii="宋体" w:hAnsi="宋体" w:eastAsia="宋体" w:cs="宋体"/>
                <w:spacing w:val="11"/>
                <w:sz w:val="20"/>
                <w:szCs w:val="20"/>
              </w:rPr>
              <w:t>类标准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2130" w:type="dxa"/>
            <w:vMerge w:val="continue"/>
            <w:tcBorders>
              <w:top w:val="nil"/>
              <w:bottom w:val="nil"/>
            </w:tcBorders>
            <w:vAlign w:val="top"/>
          </w:tcPr>
          <w:p>
            <w:pPr>
              <w:rPr>
                <w:rFonts w:ascii="Arial"/>
                <w:sz w:val="21"/>
              </w:rPr>
            </w:pPr>
          </w:p>
        </w:tc>
        <w:tc>
          <w:tcPr>
            <w:tcW w:w="937" w:type="dxa"/>
            <w:gridSpan w:val="2"/>
            <w:vMerge w:val="continue"/>
            <w:tcBorders>
              <w:top w:val="nil"/>
              <w:bottom w:val="nil"/>
            </w:tcBorders>
            <w:vAlign w:val="top"/>
          </w:tcPr>
          <w:p>
            <w:pPr>
              <w:rPr>
                <w:rFonts w:ascii="Arial"/>
                <w:sz w:val="21"/>
              </w:rPr>
            </w:pPr>
          </w:p>
        </w:tc>
        <w:tc>
          <w:tcPr>
            <w:tcW w:w="3101" w:type="dxa"/>
            <w:vAlign w:val="top"/>
          </w:tcPr>
          <w:p>
            <w:pPr>
              <w:spacing w:before="97" w:line="274" w:lineRule="exact"/>
              <w:ind w:left="281"/>
              <w:rPr>
                <w:rFonts w:ascii="Times New Roman" w:hAnsi="Times New Roman" w:eastAsia="Times New Roman" w:cs="Times New Roman"/>
                <w:sz w:val="20"/>
                <w:szCs w:val="20"/>
              </w:rPr>
            </w:pPr>
            <w:r>
              <w:rPr>
                <w:rFonts w:ascii="宋体" w:hAnsi="宋体" w:eastAsia="宋体" w:cs="宋体"/>
                <w:spacing w:val="8"/>
                <w:position w:val="2"/>
                <w:sz w:val="20"/>
                <w:szCs w:val="20"/>
              </w:rPr>
              <w:t>昼</w:t>
            </w:r>
            <w:r>
              <w:rPr>
                <w:rFonts w:ascii="宋体" w:hAnsi="宋体" w:eastAsia="宋体" w:cs="宋体"/>
                <w:spacing w:val="7"/>
                <w:position w:val="2"/>
                <w:sz w:val="20"/>
                <w:szCs w:val="20"/>
              </w:rPr>
              <w:t>间 (</w:t>
            </w:r>
            <w:r>
              <w:rPr>
                <w:rFonts w:ascii="Times New Roman" w:hAnsi="Times New Roman" w:eastAsia="Times New Roman" w:cs="Times New Roman"/>
                <w:position w:val="2"/>
                <w:sz w:val="20"/>
                <w:szCs w:val="20"/>
              </w:rPr>
              <w:t>Leq</w:t>
            </w:r>
            <w:r>
              <w:rPr>
                <w:rFonts w:ascii="Times New Roman" w:hAnsi="Times New Roman" w:eastAsia="Times New Roman" w:cs="Times New Roman"/>
                <w:spacing w:val="7"/>
                <w:position w:val="2"/>
                <w:sz w:val="20"/>
                <w:szCs w:val="20"/>
              </w:rPr>
              <w:t>[</w:t>
            </w:r>
            <w:r>
              <w:rPr>
                <w:rFonts w:ascii="Times New Roman" w:hAnsi="Times New Roman" w:eastAsia="Times New Roman" w:cs="Times New Roman"/>
                <w:position w:val="2"/>
                <w:sz w:val="20"/>
                <w:szCs w:val="20"/>
              </w:rPr>
              <w:t>dB</w:t>
            </w:r>
            <w:r>
              <w:rPr>
                <w:rFonts w:ascii="Times New Roman" w:hAnsi="Times New Roman" w:eastAsia="Times New Roman" w:cs="Times New Roman"/>
                <w:spacing w:val="7"/>
                <w:position w:val="2"/>
                <w:sz w:val="20"/>
                <w:szCs w:val="20"/>
              </w:rPr>
              <w:t xml:space="preserve">  </w:t>
            </w:r>
            <w:r>
              <w:rPr>
                <w:rFonts w:ascii="宋体" w:hAnsi="宋体" w:eastAsia="宋体" w:cs="宋体"/>
                <w:spacing w:val="7"/>
                <w:position w:val="2"/>
                <w:sz w:val="20"/>
                <w:szCs w:val="20"/>
              </w:rPr>
              <w:t>(</w:t>
            </w:r>
            <w:r>
              <w:rPr>
                <w:rFonts w:ascii="Times New Roman" w:hAnsi="Times New Roman" w:eastAsia="Times New Roman" w:cs="Times New Roman"/>
                <w:position w:val="2"/>
                <w:sz w:val="20"/>
                <w:szCs w:val="20"/>
              </w:rPr>
              <w:t>A</w:t>
            </w:r>
            <w:r>
              <w:rPr>
                <w:rFonts w:ascii="宋体" w:hAnsi="宋体" w:eastAsia="宋体" w:cs="宋体"/>
                <w:spacing w:val="7"/>
                <w:position w:val="2"/>
                <w:sz w:val="20"/>
                <w:szCs w:val="20"/>
              </w:rPr>
              <w:t xml:space="preserve">) </w:t>
            </w:r>
            <w:r>
              <w:rPr>
                <w:rFonts w:ascii="Times New Roman" w:hAnsi="Times New Roman" w:eastAsia="Times New Roman" w:cs="Times New Roman"/>
                <w:spacing w:val="7"/>
                <w:position w:val="2"/>
                <w:sz w:val="20"/>
                <w:szCs w:val="20"/>
              </w:rPr>
              <w:t>]</w:t>
            </w:r>
            <w:r>
              <w:rPr>
                <w:rFonts w:ascii="宋体" w:hAnsi="宋体" w:eastAsia="宋体" w:cs="宋体"/>
                <w:spacing w:val="7"/>
                <w:position w:val="2"/>
                <w:sz w:val="20"/>
                <w:szCs w:val="20"/>
              </w:rPr>
              <w:t>) ：</w:t>
            </w:r>
            <w:r>
              <w:rPr>
                <w:rFonts w:ascii="Times New Roman" w:hAnsi="Times New Roman" w:eastAsia="Times New Roman" w:cs="Times New Roman"/>
                <w:spacing w:val="7"/>
                <w:position w:val="2"/>
                <w:sz w:val="20"/>
                <w:szCs w:val="20"/>
              </w:rPr>
              <w:t>60</w:t>
            </w:r>
          </w:p>
        </w:tc>
        <w:tc>
          <w:tcPr>
            <w:tcW w:w="3362" w:type="dxa"/>
            <w:vAlign w:val="top"/>
          </w:tcPr>
          <w:p>
            <w:pPr>
              <w:spacing w:before="97" w:line="274" w:lineRule="exact"/>
              <w:ind w:left="360"/>
              <w:rPr>
                <w:rFonts w:ascii="Times New Roman" w:hAnsi="Times New Roman" w:eastAsia="Times New Roman" w:cs="Times New Roman"/>
                <w:sz w:val="20"/>
                <w:szCs w:val="20"/>
              </w:rPr>
            </w:pPr>
            <w:r>
              <w:rPr>
                <w:rFonts w:ascii="宋体" w:hAnsi="宋体" w:eastAsia="宋体" w:cs="宋体"/>
                <w:spacing w:val="8"/>
                <w:position w:val="2"/>
                <w:sz w:val="20"/>
                <w:szCs w:val="20"/>
              </w:rPr>
              <w:t>昼</w:t>
            </w:r>
            <w:r>
              <w:rPr>
                <w:rFonts w:ascii="宋体" w:hAnsi="宋体" w:eastAsia="宋体" w:cs="宋体"/>
                <w:spacing w:val="7"/>
                <w:position w:val="2"/>
                <w:sz w:val="20"/>
                <w:szCs w:val="20"/>
              </w:rPr>
              <w:t>间 (</w:t>
            </w:r>
            <w:r>
              <w:rPr>
                <w:rFonts w:ascii="Times New Roman" w:hAnsi="Times New Roman" w:eastAsia="Times New Roman" w:cs="Times New Roman"/>
                <w:position w:val="2"/>
                <w:sz w:val="20"/>
                <w:szCs w:val="20"/>
              </w:rPr>
              <w:t>Leq</w:t>
            </w:r>
            <w:r>
              <w:rPr>
                <w:rFonts w:ascii="Times New Roman" w:hAnsi="Times New Roman" w:eastAsia="Times New Roman" w:cs="Times New Roman"/>
                <w:spacing w:val="7"/>
                <w:position w:val="2"/>
                <w:sz w:val="20"/>
                <w:szCs w:val="20"/>
              </w:rPr>
              <w:t>[</w:t>
            </w:r>
            <w:r>
              <w:rPr>
                <w:rFonts w:ascii="Times New Roman" w:hAnsi="Times New Roman" w:eastAsia="Times New Roman" w:cs="Times New Roman"/>
                <w:position w:val="2"/>
                <w:sz w:val="20"/>
                <w:szCs w:val="20"/>
              </w:rPr>
              <w:t>dB</w:t>
            </w:r>
            <w:r>
              <w:rPr>
                <w:rFonts w:ascii="Times New Roman" w:hAnsi="Times New Roman" w:eastAsia="Times New Roman" w:cs="Times New Roman"/>
                <w:spacing w:val="7"/>
                <w:position w:val="2"/>
                <w:sz w:val="20"/>
                <w:szCs w:val="20"/>
              </w:rPr>
              <w:t xml:space="preserve">  </w:t>
            </w:r>
            <w:r>
              <w:rPr>
                <w:rFonts w:ascii="宋体" w:hAnsi="宋体" w:eastAsia="宋体" w:cs="宋体"/>
                <w:spacing w:val="7"/>
                <w:position w:val="2"/>
                <w:sz w:val="20"/>
                <w:szCs w:val="20"/>
              </w:rPr>
              <w:t>(</w:t>
            </w:r>
            <w:r>
              <w:rPr>
                <w:rFonts w:ascii="Times New Roman" w:hAnsi="Times New Roman" w:eastAsia="Times New Roman" w:cs="Times New Roman"/>
                <w:position w:val="2"/>
                <w:sz w:val="20"/>
                <w:szCs w:val="20"/>
              </w:rPr>
              <w:t>A</w:t>
            </w:r>
            <w:r>
              <w:rPr>
                <w:rFonts w:ascii="宋体" w:hAnsi="宋体" w:eastAsia="宋体" w:cs="宋体"/>
                <w:spacing w:val="7"/>
                <w:position w:val="2"/>
                <w:sz w:val="20"/>
                <w:szCs w:val="20"/>
              </w:rPr>
              <w:t xml:space="preserve">) </w:t>
            </w:r>
            <w:r>
              <w:rPr>
                <w:rFonts w:ascii="Times New Roman" w:hAnsi="Times New Roman" w:eastAsia="Times New Roman" w:cs="Times New Roman"/>
                <w:spacing w:val="7"/>
                <w:position w:val="2"/>
                <w:sz w:val="20"/>
                <w:szCs w:val="20"/>
              </w:rPr>
              <w:t>]</w:t>
            </w:r>
            <w:r>
              <w:rPr>
                <w:rFonts w:ascii="宋体" w:hAnsi="宋体" w:eastAsia="宋体" w:cs="宋体"/>
                <w:spacing w:val="7"/>
                <w:position w:val="2"/>
                <w:sz w:val="20"/>
                <w:szCs w:val="20"/>
              </w:rPr>
              <w:t>) ：</w:t>
            </w:r>
            <w:r>
              <w:rPr>
                <w:rFonts w:ascii="Times New Roman" w:hAnsi="Times New Roman" w:eastAsia="Times New Roman" w:cs="Times New Roman"/>
                <w:spacing w:val="7"/>
                <w:position w:val="2"/>
                <w:sz w:val="20"/>
                <w:szCs w:val="20"/>
              </w:rPr>
              <w:t>60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1" w:hRule="atLeast"/>
        </w:trPr>
        <w:tc>
          <w:tcPr>
            <w:tcW w:w="2130" w:type="dxa"/>
            <w:vMerge w:val="continue"/>
            <w:tcBorders>
              <w:top w:val="nil"/>
              <w:bottom w:val="nil"/>
            </w:tcBorders>
            <w:vAlign w:val="top"/>
          </w:tcPr>
          <w:p>
            <w:pPr>
              <w:rPr>
                <w:rFonts w:ascii="Arial"/>
                <w:sz w:val="21"/>
              </w:rPr>
            </w:pPr>
          </w:p>
        </w:tc>
        <w:tc>
          <w:tcPr>
            <w:tcW w:w="937" w:type="dxa"/>
            <w:gridSpan w:val="2"/>
            <w:vMerge w:val="continue"/>
            <w:tcBorders>
              <w:top w:val="nil"/>
            </w:tcBorders>
            <w:vAlign w:val="top"/>
          </w:tcPr>
          <w:p>
            <w:pPr>
              <w:rPr>
                <w:rFonts w:ascii="Arial"/>
                <w:sz w:val="21"/>
              </w:rPr>
            </w:pPr>
          </w:p>
        </w:tc>
        <w:tc>
          <w:tcPr>
            <w:tcW w:w="3101" w:type="dxa"/>
            <w:vAlign w:val="top"/>
          </w:tcPr>
          <w:p>
            <w:pPr>
              <w:spacing w:before="118" w:line="275" w:lineRule="exact"/>
              <w:ind w:left="285"/>
              <w:rPr>
                <w:rFonts w:ascii="Times New Roman" w:hAnsi="Times New Roman" w:eastAsia="Times New Roman" w:cs="Times New Roman"/>
                <w:sz w:val="20"/>
                <w:szCs w:val="20"/>
              </w:rPr>
            </w:pPr>
            <w:r>
              <w:rPr>
                <w:rFonts w:ascii="宋体" w:hAnsi="宋体" w:eastAsia="宋体" w:cs="宋体"/>
                <w:spacing w:val="7"/>
                <w:position w:val="2"/>
                <w:sz w:val="20"/>
                <w:szCs w:val="20"/>
              </w:rPr>
              <w:t>夜间 (</w:t>
            </w:r>
            <w:r>
              <w:rPr>
                <w:rFonts w:ascii="Times New Roman" w:hAnsi="Times New Roman" w:eastAsia="Times New Roman" w:cs="Times New Roman"/>
                <w:position w:val="2"/>
                <w:sz w:val="20"/>
                <w:szCs w:val="20"/>
              </w:rPr>
              <w:t>Leq</w:t>
            </w:r>
            <w:r>
              <w:rPr>
                <w:rFonts w:ascii="Times New Roman" w:hAnsi="Times New Roman" w:eastAsia="Times New Roman" w:cs="Times New Roman"/>
                <w:spacing w:val="7"/>
                <w:position w:val="2"/>
                <w:sz w:val="20"/>
                <w:szCs w:val="20"/>
              </w:rPr>
              <w:t>[</w:t>
            </w:r>
            <w:r>
              <w:rPr>
                <w:rFonts w:ascii="Times New Roman" w:hAnsi="Times New Roman" w:eastAsia="Times New Roman" w:cs="Times New Roman"/>
                <w:position w:val="2"/>
                <w:sz w:val="20"/>
                <w:szCs w:val="20"/>
              </w:rPr>
              <w:t>dB</w:t>
            </w:r>
            <w:r>
              <w:rPr>
                <w:rFonts w:ascii="Times New Roman" w:hAnsi="Times New Roman" w:eastAsia="Times New Roman" w:cs="Times New Roman"/>
                <w:spacing w:val="7"/>
                <w:position w:val="2"/>
                <w:sz w:val="20"/>
                <w:szCs w:val="20"/>
              </w:rPr>
              <w:t xml:space="preserve">  </w:t>
            </w:r>
            <w:r>
              <w:rPr>
                <w:rFonts w:ascii="宋体" w:hAnsi="宋体" w:eastAsia="宋体" w:cs="宋体"/>
                <w:spacing w:val="7"/>
                <w:position w:val="2"/>
                <w:sz w:val="20"/>
                <w:szCs w:val="20"/>
              </w:rPr>
              <w:t>(</w:t>
            </w:r>
            <w:r>
              <w:rPr>
                <w:rFonts w:ascii="Times New Roman" w:hAnsi="Times New Roman" w:eastAsia="Times New Roman" w:cs="Times New Roman"/>
                <w:position w:val="2"/>
                <w:sz w:val="20"/>
                <w:szCs w:val="20"/>
              </w:rPr>
              <w:t>A</w:t>
            </w:r>
            <w:r>
              <w:rPr>
                <w:rFonts w:ascii="宋体" w:hAnsi="宋体" w:eastAsia="宋体" w:cs="宋体"/>
                <w:spacing w:val="7"/>
                <w:position w:val="2"/>
                <w:sz w:val="20"/>
                <w:szCs w:val="20"/>
              </w:rPr>
              <w:t xml:space="preserve">) </w:t>
            </w:r>
            <w:r>
              <w:rPr>
                <w:rFonts w:ascii="Times New Roman" w:hAnsi="Times New Roman" w:eastAsia="Times New Roman" w:cs="Times New Roman"/>
                <w:spacing w:val="7"/>
                <w:position w:val="2"/>
                <w:sz w:val="20"/>
                <w:szCs w:val="20"/>
              </w:rPr>
              <w:t>]</w:t>
            </w:r>
            <w:r>
              <w:rPr>
                <w:rFonts w:ascii="宋体" w:hAnsi="宋体" w:eastAsia="宋体" w:cs="宋体"/>
                <w:spacing w:val="7"/>
                <w:position w:val="2"/>
                <w:sz w:val="20"/>
                <w:szCs w:val="20"/>
              </w:rPr>
              <w:t>) ：</w:t>
            </w:r>
            <w:r>
              <w:rPr>
                <w:rFonts w:ascii="Times New Roman" w:hAnsi="Times New Roman" w:eastAsia="Times New Roman" w:cs="Times New Roman"/>
                <w:spacing w:val="7"/>
                <w:position w:val="2"/>
                <w:sz w:val="20"/>
                <w:szCs w:val="20"/>
              </w:rPr>
              <w:t>5</w:t>
            </w:r>
            <w:r>
              <w:rPr>
                <w:rFonts w:ascii="Times New Roman" w:hAnsi="Times New Roman" w:eastAsia="Times New Roman" w:cs="Times New Roman"/>
                <w:spacing w:val="4"/>
                <w:position w:val="2"/>
                <w:sz w:val="20"/>
                <w:szCs w:val="20"/>
              </w:rPr>
              <w:t>0</w:t>
            </w:r>
          </w:p>
        </w:tc>
        <w:tc>
          <w:tcPr>
            <w:tcW w:w="3362" w:type="dxa"/>
            <w:vAlign w:val="top"/>
          </w:tcPr>
          <w:p>
            <w:pPr>
              <w:spacing w:before="118" w:line="275" w:lineRule="exact"/>
              <w:ind w:left="364"/>
              <w:rPr>
                <w:rFonts w:ascii="Times New Roman" w:hAnsi="Times New Roman" w:eastAsia="Times New Roman" w:cs="Times New Roman"/>
                <w:sz w:val="20"/>
                <w:szCs w:val="20"/>
              </w:rPr>
            </w:pPr>
            <w:r>
              <w:rPr>
                <w:rFonts w:ascii="宋体" w:hAnsi="宋体" w:eastAsia="宋体" w:cs="宋体"/>
                <w:spacing w:val="7"/>
                <w:position w:val="2"/>
                <w:sz w:val="20"/>
                <w:szCs w:val="20"/>
              </w:rPr>
              <w:t>夜间 (</w:t>
            </w:r>
            <w:r>
              <w:rPr>
                <w:rFonts w:ascii="Times New Roman" w:hAnsi="Times New Roman" w:eastAsia="Times New Roman" w:cs="Times New Roman"/>
                <w:position w:val="2"/>
                <w:sz w:val="20"/>
                <w:szCs w:val="20"/>
              </w:rPr>
              <w:t>Leq</w:t>
            </w:r>
            <w:r>
              <w:rPr>
                <w:rFonts w:ascii="Times New Roman" w:hAnsi="Times New Roman" w:eastAsia="Times New Roman" w:cs="Times New Roman"/>
                <w:spacing w:val="7"/>
                <w:position w:val="2"/>
                <w:sz w:val="20"/>
                <w:szCs w:val="20"/>
              </w:rPr>
              <w:t>[</w:t>
            </w:r>
            <w:r>
              <w:rPr>
                <w:rFonts w:ascii="Times New Roman" w:hAnsi="Times New Roman" w:eastAsia="Times New Roman" w:cs="Times New Roman"/>
                <w:position w:val="2"/>
                <w:sz w:val="20"/>
                <w:szCs w:val="20"/>
              </w:rPr>
              <w:t>dB</w:t>
            </w:r>
            <w:r>
              <w:rPr>
                <w:rFonts w:ascii="Times New Roman" w:hAnsi="Times New Roman" w:eastAsia="Times New Roman" w:cs="Times New Roman"/>
                <w:spacing w:val="7"/>
                <w:position w:val="2"/>
                <w:sz w:val="20"/>
                <w:szCs w:val="20"/>
              </w:rPr>
              <w:t xml:space="preserve">  </w:t>
            </w:r>
            <w:r>
              <w:rPr>
                <w:rFonts w:ascii="宋体" w:hAnsi="宋体" w:eastAsia="宋体" w:cs="宋体"/>
                <w:spacing w:val="7"/>
                <w:position w:val="2"/>
                <w:sz w:val="20"/>
                <w:szCs w:val="20"/>
              </w:rPr>
              <w:t>(</w:t>
            </w:r>
            <w:r>
              <w:rPr>
                <w:rFonts w:ascii="Times New Roman" w:hAnsi="Times New Roman" w:eastAsia="Times New Roman" w:cs="Times New Roman"/>
                <w:position w:val="2"/>
                <w:sz w:val="20"/>
                <w:szCs w:val="20"/>
              </w:rPr>
              <w:t>A</w:t>
            </w:r>
            <w:r>
              <w:rPr>
                <w:rFonts w:ascii="宋体" w:hAnsi="宋体" w:eastAsia="宋体" w:cs="宋体"/>
                <w:spacing w:val="7"/>
                <w:position w:val="2"/>
                <w:sz w:val="20"/>
                <w:szCs w:val="20"/>
              </w:rPr>
              <w:t xml:space="preserve">) </w:t>
            </w:r>
            <w:r>
              <w:rPr>
                <w:rFonts w:ascii="Times New Roman" w:hAnsi="Times New Roman" w:eastAsia="Times New Roman" w:cs="Times New Roman"/>
                <w:spacing w:val="7"/>
                <w:position w:val="2"/>
                <w:sz w:val="20"/>
                <w:szCs w:val="20"/>
              </w:rPr>
              <w:t>]</w:t>
            </w:r>
            <w:r>
              <w:rPr>
                <w:rFonts w:ascii="宋体" w:hAnsi="宋体" w:eastAsia="宋体" w:cs="宋体"/>
                <w:spacing w:val="7"/>
                <w:position w:val="2"/>
                <w:sz w:val="20"/>
                <w:szCs w:val="20"/>
              </w:rPr>
              <w:t>) ：</w:t>
            </w:r>
            <w:r>
              <w:rPr>
                <w:rFonts w:ascii="Times New Roman" w:hAnsi="Times New Roman" w:eastAsia="Times New Roman" w:cs="Times New Roman"/>
                <w:spacing w:val="7"/>
                <w:position w:val="2"/>
                <w:sz w:val="20"/>
                <w:szCs w:val="20"/>
              </w:rPr>
              <w:t>5</w:t>
            </w:r>
            <w:r>
              <w:rPr>
                <w:rFonts w:ascii="Times New Roman" w:hAnsi="Times New Roman" w:eastAsia="Times New Roman" w:cs="Times New Roman"/>
                <w:spacing w:val="4"/>
                <w:position w:val="2"/>
                <w:sz w:val="20"/>
                <w:szCs w:val="20"/>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4" w:hRule="atLeast"/>
        </w:trPr>
        <w:tc>
          <w:tcPr>
            <w:tcW w:w="2130" w:type="dxa"/>
            <w:vMerge w:val="continue"/>
            <w:tcBorders>
              <w:top w:val="nil"/>
            </w:tcBorders>
            <w:vAlign w:val="top"/>
          </w:tcPr>
          <w:p>
            <w:pPr>
              <w:rPr>
                <w:rFonts w:ascii="Arial"/>
                <w:sz w:val="21"/>
              </w:rPr>
            </w:pPr>
          </w:p>
        </w:tc>
        <w:tc>
          <w:tcPr>
            <w:tcW w:w="7400" w:type="dxa"/>
            <w:gridSpan w:val="4"/>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75" w:hRule="atLeast"/>
        </w:trPr>
        <w:tc>
          <w:tcPr>
            <w:tcW w:w="2130" w:type="dxa"/>
            <w:vMerge w:val="restart"/>
            <w:tcBorders>
              <w:bottom w:val="nil"/>
            </w:tcBorders>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before="75" w:line="229" w:lineRule="auto"/>
              <w:ind w:left="234"/>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污染物排放标准</w:t>
            </w:r>
          </w:p>
        </w:tc>
        <w:tc>
          <w:tcPr>
            <w:tcW w:w="7400" w:type="dxa"/>
            <w:gridSpan w:val="4"/>
            <w:vAlign w:val="top"/>
          </w:tcPr>
          <w:p>
            <w:pPr>
              <w:spacing w:before="172" w:line="384" w:lineRule="auto"/>
              <w:ind w:left="115" w:right="107" w:firstLine="481"/>
              <w:rPr>
                <w:rFonts w:ascii="宋体" w:hAnsi="宋体" w:eastAsia="宋体" w:cs="宋体"/>
                <w:sz w:val="23"/>
                <w:szCs w:val="23"/>
              </w:rPr>
            </w:pPr>
            <w:r>
              <w:rPr>
                <w:rFonts w:ascii="宋体" w:hAnsi="宋体" w:eastAsia="宋体" w:cs="宋体"/>
                <w:spacing w:val="9"/>
                <w:sz w:val="23"/>
                <w:szCs w:val="23"/>
              </w:rPr>
              <w:t>综合考虑项目环境影响特点及环境影响报告表，现确定本次环</w:t>
            </w:r>
            <w:r>
              <w:rPr>
                <w:rFonts w:ascii="宋体" w:hAnsi="宋体" w:eastAsia="宋体" w:cs="宋体"/>
                <w:spacing w:val="7"/>
                <w:sz w:val="23"/>
                <w:szCs w:val="23"/>
              </w:rPr>
              <w:t>境</w:t>
            </w:r>
            <w:r>
              <w:rPr>
                <w:rFonts w:ascii="宋体" w:hAnsi="宋体" w:eastAsia="宋体" w:cs="宋体"/>
                <w:sz w:val="23"/>
                <w:szCs w:val="23"/>
              </w:rPr>
              <w:t xml:space="preserve"> </w:t>
            </w:r>
            <w:r>
              <w:rPr>
                <w:rFonts w:ascii="宋体" w:hAnsi="宋体" w:eastAsia="宋体" w:cs="宋体"/>
                <w:spacing w:val="9"/>
                <w:sz w:val="23"/>
                <w:szCs w:val="23"/>
              </w:rPr>
              <w:t>保护验收调查采用的污染物排放标准见下表</w:t>
            </w:r>
            <w:r>
              <w:rPr>
                <w:rFonts w:ascii="宋体" w:hAnsi="宋体" w:eastAsia="宋体" w:cs="宋体"/>
                <w:spacing w:val="8"/>
                <w:sz w:val="23"/>
                <w:szCs w:val="23"/>
              </w:rPr>
              <w:t>。</w:t>
            </w:r>
          </w:p>
          <w:p>
            <w:pPr>
              <w:spacing w:before="59" w:line="229" w:lineRule="auto"/>
              <w:ind w:left="2165"/>
              <w:rPr>
                <w:rFonts w:ascii="宋体" w:hAnsi="宋体" w:eastAsia="宋体" w:cs="宋体"/>
                <w:sz w:val="23"/>
                <w:szCs w:val="23"/>
              </w:rPr>
            </w:pPr>
            <w:r>
              <w:rPr>
                <w:rFonts w:ascii="宋体" w:hAnsi="宋体" w:eastAsia="宋体" w:cs="宋体"/>
                <w:spacing w:val="8"/>
                <w:sz w:val="23"/>
                <w:szCs w:val="23"/>
                <w14:textOutline w14:w="4358" w14:cap="sq" w14:cmpd="sng">
                  <w14:solidFill>
                    <w14:srgbClr w14:val="000000"/>
                  </w14:solidFill>
                  <w14:prstDash w14:val="solid"/>
                  <w14:bevel/>
                </w14:textOutline>
              </w:rPr>
              <w:t>表</w:t>
            </w:r>
            <w:r>
              <w:rPr>
                <w:rFonts w:ascii="宋体" w:hAnsi="宋体" w:eastAsia="宋体" w:cs="宋体"/>
                <w:spacing w:val="7"/>
                <w:sz w:val="23"/>
                <w:szCs w:val="23"/>
              </w:rPr>
              <w:t xml:space="preserve"> </w:t>
            </w:r>
            <w:r>
              <w:rPr>
                <w:rFonts w:ascii="Times New Roman" w:hAnsi="Times New Roman" w:eastAsia="Times New Roman" w:cs="Times New Roman"/>
                <w:b/>
                <w:bCs/>
                <w:spacing w:val="4"/>
                <w:sz w:val="23"/>
                <w:szCs w:val="23"/>
              </w:rPr>
              <w:t>3-2</w:t>
            </w:r>
            <w:r>
              <w:rPr>
                <w:rFonts w:ascii="Times New Roman" w:hAnsi="Times New Roman" w:eastAsia="Times New Roman" w:cs="Times New Roman"/>
                <w:spacing w:val="4"/>
                <w:sz w:val="23"/>
                <w:szCs w:val="23"/>
              </w:rPr>
              <w:t xml:space="preserve"> </w:t>
            </w:r>
            <w:r>
              <w:rPr>
                <w:rFonts w:ascii="宋体" w:hAnsi="宋体" w:eastAsia="宋体" w:cs="宋体"/>
                <w:spacing w:val="4"/>
                <w:sz w:val="23"/>
                <w:szCs w:val="23"/>
                <w14:textOutline w14:w="4358" w14:cap="sq" w14:cmpd="sng">
                  <w14:solidFill>
                    <w14:srgbClr w14:val="000000"/>
                  </w14:solidFill>
                  <w14:prstDash w14:val="solid"/>
                  <w14:bevel/>
                </w14:textOutline>
              </w:rPr>
              <w:t>污染物排放标准一览表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7" w:hRule="atLeast"/>
        </w:trPr>
        <w:tc>
          <w:tcPr>
            <w:tcW w:w="2130" w:type="dxa"/>
            <w:vMerge w:val="continue"/>
            <w:tcBorders>
              <w:top w:val="nil"/>
              <w:bottom w:val="nil"/>
            </w:tcBorders>
            <w:vAlign w:val="top"/>
          </w:tcPr>
          <w:p>
            <w:pPr>
              <w:rPr>
                <w:rFonts w:ascii="Arial"/>
                <w:sz w:val="21"/>
              </w:rPr>
            </w:pPr>
          </w:p>
        </w:tc>
        <w:tc>
          <w:tcPr>
            <w:tcW w:w="723" w:type="dxa"/>
            <w:vAlign w:val="top"/>
          </w:tcPr>
          <w:p>
            <w:pPr>
              <w:spacing w:before="64" w:line="228" w:lineRule="auto"/>
              <w:ind w:left="170"/>
              <w:rPr>
                <w:rFonts w:ascii="宋体" w:hAnsi="宋体" w:eastAsia="宋体" w:cs="宋体"/>
                <w:sz w:val="20"/>
                <w:szCs w:val="20"/>
              </w:rPr>
            </w:pPr>
            <w:r>
              <w:rPr>
                <w:rFonts w:ascii="宋体" w:hAnsi="宋体" w:eastAsia="宋体" w:cs="宋体"/>
                <w:spacing w:val="5"/>
                <w:sz w:val="20"/>
                <w:szCs w:val="20"/>
              </w:rPr>
              <w:t>类</w:t>
            </w:r>
            <w:r>
              <w:rPr>
                <w:rFonts w:ascii="宋体" w:hAnsi="宋体" w:eastAsia="宋体" w:cs="宋体"/>
                <w:spacing w:val="4"/>
                <w:sz w:val="20"/>
                <w:szCs w:val="20"/>
              </w:rPr>
              <w:t>别</w:t>
            </w:r>
          </w:p>
        </w:tc>
        <w:tc>
          <w:tcPr>
            <w:tcW w:w="3315" w:type="dxa"/>
            <w:gridSpan w:val="2"/>
            <w:vAlign w:val="top"/>
          </w:tcPr>
          <w:p>
            <w:pPr>
              <w:spacing w:before="64" w:line="229" w:lineRule="auto"/>
              <w:ind w:left="1247"/>
              <w:rPr>
                <w:rFonts w:ascii="宋体" w:hAnsi="宋体" w:eastAsia="宋体" w:cs="宋体"/>
                <w:sz w:val="20"/>
                <w:szCs w:val="20"/>
              </w:rPr>
            </w:pPr>
            <w:r>
              <w:rPr>
                <w:rFonts w:ascii="宋体" w:hAnsi="宋体" w:eastAsia="宋体" w:cs="宋体"/>
                <w:spacing w:val="8"/>
                <w:sz w:val="20"/>
                <w:szCs w:val="20"/>
              </w:rPr>
              <w:t>环</w:t>
            </w:r>
            <w:r>
              <w:rPr>
                <w:rFonts w:ascii="宋体" w:hAnsi="宋体" w:eastAsia="宋体" w:cs="宋体"/>
                <w:spacing w:val="7"/>
                <w:sz w:val="20"/>
                <w:szCs w:val="20"/>
              </w:rPr>
              <w:t>评标准</w:t>
            </w:r>
          </w:p>
        </w:tc>
        <w:tc>
          <w:tcPr>
            <w:tcW w:w="3362" w:type="dxa"/>
            <w:vAlign w:val="top"/>
          </w:tcPr>
          <w:p>
            <w:pPr>
              <w:spacing w:before="64" w:line="228" w:lineRule="auto"/>
              <w:ind w:left="1253"/>
              <w:rPr>
                <w:rFonts w:ascii="宋体" w:hAnsi="宋体" w:eastAsia="宋体" w:cs="宋体"/>
                <w:sz w:val="20"/>
                <w:szCs w:val="20"/>
              </w:rPr>
            </w:pPr>
            <w:r>
              <w:rPr>
                <w:rFonts w:ascii="宋体" w:hAnsi="宋体" w:eastAsia="宋体" w:cs="宋体"/>
                <w:spacing w:val="9"/>
                <w:sz w:val="20"/>
                <w:szCs w:val="20"/>
              </w:rPr>
              <w:t>验</w:t>
            </w:r>
            <w:r>
              <w:rPr>
                <w:rFonts w:ascii="宋体" w:hAnsi="宋体" w:eastAsia="宋体" w:cs="宋体"/>
                <w:spacing w:val="7"/>
                <w:sz w:val="20"/>
                <w:szCs w:val="20"/>
              </w:rPr>
              <w:t>收标准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2130" w:type="dxa"/>
            <w:vMerge w:val="continue"/>
            <w:tcBorders>
              <w:top w:val="nil"/>
              <w:bottom w:val="nil"/>
            </w:tcBorders>
            <w:vAlign w:val="top"/>
          </w:tcPr>
          <w:p>
            <w:pPr>
              <w:rPr>
                <w:rFonts w:ascii="Arial"/>
                <w:sz w:val="21"/>
              </w:rPr>
            </w:pPr>
          </w:p>
        </w:tc>
        <w:tc>
          <w:tcPr>
            <w:tcW w:w="723" w:type="dxa"/>
            <w:vAlign w:val="top"/>
          </w:tcPr>
          <w:p>
            <w:pPr>
              <w:spacing w:before="52" w:line="259" w:lineRule="auto"/>
              <w:ind w:left="173" w:right="32" w:hanging="106"/>
              <w:rPr>
                <w:rFonts w:ascii="宋体" w:hAnsi="宋体" w:eastAsia="宋体" w:cs="宋体"/>
                <w:sz w:val="20"/>
                <w:szCs w:val="20"/>
              </w:rPr>
            </w:pPr>
            <w:r>
              <w:rPr>
                <w:rFonts w:ascii="宋体" w:hAnsi="宋体" w:eastAsia="宋体" w:cs="宋体"/>
                <w:spacing w:val="6"/>
                <w:sz w:val="20"/>
                <w:szCs w:val="20"/>
              </w:rPr>
              <w:t>大气污</w:t>
            </w:r>
            <w:r>
              <w:rPr>
                <w:rFonts w:ascii="宋体" w:hAnsi="宋体" w:eastAsia="宋体" w:cs="宋体"/>
                <w:sz w:val="20"/>
                <w:szCs w:val="20"/>
              </w:rPr>
              <w:t xml:space="preserve"> </w:t>
            </w:r>
            <w:r>
              <w:rPr>
                <w:rFonts w:ascii="宋体" w:hAnsi="宋体" w:eastAsia="宋体" w:cs="宋体"/>
                <w:spacing w:val="3"/>
                <w:sz w:val="20"/>
                <w:szCs w:val="20"/>
              </w:rPr>
              <w:t>染物</w:t>
            </w:r>
          </w:p>
        </w:tc>
        <w:tc>
          <w:tcPr>
            <w:tcW w:w="3315" w:type="dxa"/>
            <w:gridSpan w:val="2"/>
            <w:vAlign w:val="top"/>
          </w:tcPr>
          <w:p>
            <w:pPr>
              <w:spacing w:before="209" w:line="228" w:lineRule="auto"/>
              <w:ind w:left="834"/>
              <w:rPr>
                <w:rFonts w:ascii="宋体" w:hAnsi="宋体" w:eastAsia="宋体" w:cs="宋体"/>
                <w:sz w:val="20"/>
                <w:szCs w:val="20"/>
              </w:rPr>
            </w:pPr>
            <w:r>
              <w:rPr>
                <w:rFonts w:ascii="宋体" w:hAnsi="宋体" w:eastAsia="宋体" w:cs="宋体"/>
                <w:spacing w:val="8"/>
                <w:sz w:val="20"/>
                <w:szCs w:val="20"/>
              </w:rPr>
              <w:t>营运期无废气产</w:t>
            </w:r>
            <w:r>
              <w:rPr>
                <w:rFonts w:ascii="宋体" w:hAnsi="宋体" w:eastAsia="宋体" w:cs="宋体"/>
                <w:spacing w:val="7"/>
                <w:sz w:val="20"/>
                <w:szCs w:val="20"/>
              </w:rPr>
              <w:t>生</w:t>
            </w:r>
          </w:p>
        </w:tc>
        <w:tc>
          <w:tcPr>
            <w:tcW w:w="3362" w:type="dxa"/>
            <w:vAlign w:val="top"/>
          </w:tcPr>
          <w:p>
            <w:pPr>
              <w:spacing w:before="209" w:line="228" w:lineRule="auto"/>
              <w:ind w:left="840"/>
              <w:rPr>
                <w:rFonts w:ascii="宋体" w:hAnsi="宋体" w:eastAsia="宋体" w:cs="宋体"/>
                <w:sz w:val="20"/>
                <w:szCs w:val="20"/>
              </w:rPr>
            </w:pPr>
            <w:r>
              <w:rPr>
                <w:rFonts w:ascii="宋体" w:hAnsi="宋体" w:eastAsia="宋体" w:cs="宋体"/>
                <w:spacing w:val="8"/>
                <w:sz w:val="20"/>
                <w:szCs w:val="20"/>
              </w:rPr>
              <w:t>营运期无废气产</w:t>
            </w:r>
            <w:r>
              <w:rPr>
                <w:rFonts w:ascii="宋体" w:hAnsi="宋体" w:eastAsia="宋体" w:cs="宋体"/>
                <w:spacing w:val="7"/>
                <w:sz w:val="20"/>
                <w:szCs w:val="20"/>
              </w:rPr>
              <w:t>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2130" w:type="dxa"/>
            <w:vMerge w:val="continue"/>
            <w:tcBorders>
              <w:top w:val="nil"/>
              <w:bottom w:val="nil"/>
            </w:tcBorders>
            <w:vAlign w:val="top"/>
          </w:tcPr>
          <w:p>
            <w:pPr>
              <w:rPr>
                <w:rFonts w:ascii="Arial"/>
                <w:sz w:val="21"/>
              </w:rPr>
            </w:pPr>
          </w:p>
        </w:tc>
        <w:tc>
          <w:tcPr>
            <w:tcW w:w="723" w:type="dxa"/>
            <w:vAlign w:val="top"/>
          </w:tcPr>
          <w:p>
            <w:pPr>
              <w:spacing w:before="54" w:line="259" w:lineRule="auto"/>
              <w:ind w:left="173" w:right="137"/>
              <w:rPr>
                <w:rFonts w:ascii="宋体" w:hAnsi="宋体" w:eastAsia="宋体" w:cs="宋体"/>
                <w:sz w:val="20"/>
                <w:szCs w:val="20"/>
              </w:rPr>
            </w:pPr>
            <w:r>
              <w:rPr>
                <w:rFonts w:ascii="宋体" w:hAnsi="宋体" w:eastAsia="宋体" w:cs="宋体"/>
                <w:spacing w:val="4"/>
                <w:sz w:val="20"/>
                <w:szCs w:val="20"/>
              </w:rPr>
              <w:t>水</w:t>
            </w:r>
            <w:r>
              <w:rPr>
                <w:rFonts w:ascii="宋体" w:hAnsi="宋体" w:eastAsia="宋体" w:cs="宋体"/>
                <w:spacing w:val="3"/>
                <w:sz w:val="20"/>
                <w:szCs w:val="20"/>
              </w:rPr>
              <w:t>污</w:t>
            </w:r>
            <w:r>
              <w:rPr>
                <w:rFonts w:ascii="宋体" w:hAnsi="宋体" w:eastAsia="宋体" w:cs="宋体"/>
                <w:sz w:val="20"/>
                <w:szCs w:val="20"/>
              </w:rPr>
              <w:t xml:space="preserve"> </w:t>
            </w:r>
            <w:r>
              <w:rPr>
                <w:rFonts w:ascii="宋体" w:hAnsi="宋体" w:eastAsia="宋体" w:cs="宋体"/>
                <w:spacing w:val="3"/>
                <w:sz w:val="20"/>
                <w:szCs w:val="20"/>
              </w:rPr>
              <w:t>染物</w:t>
            </w:r>
          </w:p>
        </w:tc>
        <w:tc>
          <w:tcPr>
            <w:tcW w:w="3315" w:type="dxa"/>
            <w:gridSpan w:val="2"/>
            <w:vAlign w:val="top"/>
          </w:tcPr>
          <w:p>
            <w:pPr>
              <w:spacing w:before="211" w:line="228" w:lineRule="auto"/>
              <w:ind w:left="1247"/>
              <w:rPr>
                <w:rFonts w:ascii="宋体" w:hAnsi="宋体" w:eastAsia="宋体" w:cs="宋体"/>
                <w:sz w:val="20"/>
                <w:szCs w:val="20"/>
              </w:rPr>
            </w:pPr>
            <w:r>
              <w:rPr>
                <w:rFonts w:ascii="宋体" w:hAnsi="宋体" w:eastAsia="宋体" w:cs="宋体"/>
                <w:spacing w:val="8"/>
                <w:sz w:val="20"/>
                <w:szCs w:val="20"/>
              </w:rPr>
              <w:t>禁</w:t>
            </w:r>
            <w:r>
              <w:rPr>
                <w:rFonts w:ascii="宋体" w:hAnsi="宋体" w:eastAsia="宋体" w:cs="宋体"/>
                <w:spacing w:val="7"/>
                <w:sz w:val="20"/>
                <w:szCs w:val="20"/>
              </w:rPr>
              <w:t>止排放</w:t>
            </w:r>
          </w:p>
        </w:tc>
        <w:tc>
          <w:tcPr>
            <w:tcW w:w="3362" w:type="dxa"/>
            <w:vAlign w:val="top"/>
          </w:tcPr>
          <w:p>
            <w:pPr>
              <w:spacing w:before="211" w:line="228" w:lineRule="auto"/>
              <w:ind w:left="1254"/>
              <w:rPr>
                <w:rFonts w:ascii="宋体" w:hAnsi="宋体" w:eastAsia="宋体" w:cs="宋体"/>
                <w:sz w:val="20"/>
                <w:szCs w:val="20"/>
              </w:rPr>
            </w:pPr>
            <w:r>
              <w:rPr>
                <w:rFonts w:ascii="宋体" w:hAnsi="宋体" w:eastAsia="宋体" w:cs="宋体"/>
                <w:spacing w:val="8"/>
                <w:sz w:val="20"/>
                <w:szCs w:val="20"/>
              </w:rPr>
              <w:t>禁</w:t>
            </w:r>
            <w:r>
              <w:rPr>
                <w:rFonts w:ascii="宋体" w:hAnsi="宋体" w:eastAsia="宋体" w:cs="宋体"/>
                <w:spacing w:val="7"/>
                <w:sz w:val="20"/>
                <w:szCs w:val="20"/>
              </w:rPr>
              <w:t>止排放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6" w:hRule="atLeast"/>
        </w:trPr>
        <w:tc>
          <w:tcPr>
            <w:tcW w:w="2130" w:type="dxa"/>
            <w:vMerge w:val="continue"/>
            <w:tcBorders>
              <w:top w:val="nil"/>
              <w:bottom w:val="nil"/>
            </w:tcBorders>
            <w:vAlign w:val="top"/>
          </w:tcPr>
          <w:p>
            <w:pPr>
              <w:rPr>
                <w:rFonts w:ascii="Arial"/>
                <w:sz w:val="21"/>
              </w:rPr>
            </w:pPr>
          </w:p>
        </w:tc>
        <w:tc>
          <w:tcPr>
            <w:tcW w:w="723" w:type="dxa"/>
            <w:vAlign w:val="top"/>
          </w:tcPr>
          <w:p>
            <w:pPr>
              <w:spacing w:before="211" w:line="229" w:lineRule="auto"/>
              <w:ind w:left="188"/>
              <w:rPr>
                <w:rFonts w:ascii="宋体" w:hAnsi="宋体" w:eastAsia="宋体" w:cs="宋体"/>
                <w:sz w:val="20"/>
                <w:szCs w:val="20"/>
              </w:rPr>
            </w:pPr>
            <w:r>
              <w:rPr>
                <w:rFonts w:ascii="宋体" w:hAnsi="宋体" w:eastAsia="宋体" w:cs="宋体"/>
                <w:spacing w:val="-5"/>
                <w:sz w:val="20"/>
                <w:szCs w:val="20"/>
              </w:rPr>
              <w:t>固</w:t>
            </w:r>
            <w:r>
              <w:rPr>
                <w:rFonts w:ascii="宋体" w:hAnsi="宋体" w:eastAsia="宋体" w:cs="宋体"/>
                <w:spacing w:val="-4"/>
                <w:sz w:val="20"/>
                <w:szCs w:val="20"/>
              </w:rPr>
              <w:t>废</w:t>
            </w:r>
          </w:p>
        </w:tc>
        <w:tc>
          <w:tcPr>
            <w:tcW w:w="3315" w:type="dxa"/>
            <w:gridSpan w:val="2"/>
            <w:vAlign w:val="top"/>
          </w:tcPr>
          <w:p>
            <w:pPr>
              <w:spacing w:before="54" w:line="259" w:lineRule="auto"/>
              <w:ind w:left="177" w:right="76" w:hanging="79"/>
              <w:rPr>
                <w:rFonts w:ascii="宋体" w:hAnsi="宋体" w:eastAsia="宋体" w:cs="宋体"/>
                <w:sz w:val="20"/>
                <w:szCs w:val="20"/>
              </w:rPr>
            </w:pPr>
            <w:r>
              <w:rPr>
                <w:rFonts w:ascii="宋体" w:hAnsi="宋体" w:eastAsia="宋体" w:cs="宋体"/>
                <w:spacing w:val="9"/>
                <w:sz w:val="20"/>
                <w:szCs w:val="20"/>
              </w:rPr>
              <w:t>《一般工业固体废物贮存和填埋污</w:t>
            </w:r>
            <w:r>
              <w:rPr>
                <w:rFonts w:ascii="宋体" w:hAnsi="宋体" w:eastAsia="宋体" w:cs="宋体"/>
                <w:sz w:val="20"/>
                <w:szCs w:val="20"/>
              </w:rPr>
              <w:t xml:space="preserve"> </w:t>
            </w:r>
            <w:r>
              <w:rPr>
                <w:rFonts w:ascii="宋体" w:hAnsi="宋体" w:eastAsia="宋体" w:cs="宋体"/>
                <w:spacing w:val="2"/>
                <w:sz w:val="20"/>
                <w:szCs w:val="20"/>
              </w:rPr>
              <w:t>染控</w:t>
            </w:r>
            <w:r>
              <w:rPr>
                <w:rFonts w:ascii="宋体" w:hAnsi="宋体" w:eastAsia="宋体" w:cs="宋体"/>
                <w:spacing w:val="1"/>
                <w:sz w:val="20"/>
                <w:szCs w:val="20"/>
              </w:rPr>
              <w:t>制标准》  (</w:t>
            </w:r>
            <w:r>
              <w:rPr>
                <w:rFonts w:ascii="Times New Roman" w:hAnsi="Times New Roman" w:eastAsia="Times New Roman" w:cs="Times New Roman"/>
                <w:sz w:val="20"/>
                <w:szCs w:val="20"/>
              </w:rPr>
              <w:t>GB</w:t>
            </w:r>
            <w:r>
              <w:rPr>
                <w:rFonts w:ascii="Times New Roman" w:hAnsi="Times New Roman" w:eastAsia="Times New Roman" w:cs="Times New Roman"/>
                <w:spacing w:val="1"/>
                <w:sz w:val="20"/>
                <w:szCs w:val="20"/>
              </w:rPr>
              <w:t>18599-2020</w:t>
            </w:r>
            <w:r>
              <w:rPr>
                <w:rFonts w:ascii="宋体" w:hAnsi="宋体" w:eastAsia="宋体" w:cs="宋体"/>
                <w:spacing w:val="1"/>
                <w:sz w:val="20"/>
                <w:szCs w:val="20"/>
              </w:rPr>
              <w:t>)</w:t>
            </w:r>
          </w:p>
        </w:tc>
        <w:tc>
          <w:tcPr>
            <w:tcW w:w="3362" w:type="dxa"/>
            <w:vAlign w:val="top"/>
          </w:tcPr>
          <w:p>
            <w:pPr>
              <w:spacing w:before="54" w:line="259" w:lineRule="auto"/>
              <w:ind w:left="187" w:right="116" w:hanging="82"/>
              <w:rPr>
                <w:rFonts w:ascii="宋体" w:hAnsi="宋体" w:eastAsia="宋体" w:cs="宋体"/>
                <w:sz w:val="20"/>
                <w:szCs w:val="20"/>
              </w:rPr>
            </w:pPr>
            <w:r>
              <w:rPr>
                <w:rFonts w:ascii="宋体" w:hAnsi="宋体" w:eastAsia="宋体" w:cs="宋体"/>
                <w:spacing w:val="9"/>
                <w:sz w:val="20"/>
                <w:szCs w:val="20"/>
              </w:rPr>
              <w:t>《一般工业固体废物贮存和填埋污</w:t>
            </w:r>
            <w:r>
              <w:rPr>
                <w:rFonts w:ascii="宋体" w:hAnsi="宋体" w:eastAsia="宋体" w:cs="宋体"/>
                <w:sz w:val="20"/>
                <w:szCs w:val="20"/>
              </w:rPr>
              <w:t xml:space="preserve"> </w:t>
            </w:r>
            <w:r>
              <w:rPr>
                <w:rFonts w:ascii="宋体" w:hAnsi="宋体" w:eastAsia="宋体" w:cs="宋体"/>
                <w:spacing w:val="1"/>
                <w:sz w:val="20"/>
                <w:szCs w:val="20"/>
              </w:rPr>
              <w:t>染控制标准》  (</w:t>
            </w:r>
            <w:r>
              <w:rPr>
                <w:rFonts w:ascii="Times New Roman" w:hAnsi="Times New Roman" w:eastAsia="Times New Roman" w:cs="Times New Roman"/>
                <w:sz w:val="20"/>
                <w:szCs w:val="20"/>
              </w:rPr>
              <w:t>GB</w:t>
            </w:r>
            <w:r>
              <w:rPr>
                <w:rFonts w:ascii="Times New Roman" w:hAnsi="Times New Roman" w:eastAsia="Times New Roman" w:cs="Times New Roman"/>
                <w:spacing w:val="1"/>
                <w:sz w:val="20"/>
                <w:szCs w:val="20"/>
              </w:rPr>
              <w:t>18599-2020</w:t>
            </w:r>
            <w:r>
              <w:rPr>
                <w:rFonts w:ascii="宋体" w:hAnsi="宋体" w:eastAsia="宋体" w:cs="宋体"/>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47" w:hRule="atLeast"/>
        </w:trPr>
        <w:tc>
          <w:tcPr>
            <w:tcW w:w="2130" w:type="dxa"/>
            <w:vMerge w:val="continue"/>
            <w:tcBorders>
              <w:top w:val="nil"/>
            </w:tcBorders>
            <w:vAlign w:val="top"/>
          </w:tcPr>
          <w:p>
            <w:pPr>
              <w:rPr>
                <w:rFonts w:ascii="Arial"/>
                <w:sz w:val="21"/>
              </w:rPr>
            </w:pPr>
          </w:p>
        </w:tc>
        <w:tc>
          <w:tcPr>
            <w:tcW w:w="7400" w:type="dxa"/>
            <w:gridSpan w:val="4"/>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64" w:hRule="atLeast"/>
        </w:trPr>
        <w:tc>
          <w:tcPr>
            <w:tcW w:w="2130" w:type="dxa"/>
            <w:vAlign w:val="top"/>
          </w:tcPr>
          <w:p>
            <w:pPr>
              <w:spacing w:line="292" w:lineRule="auto"/>
              <w:rPr>
                <w:rFonts w:ascii="Arial"/>
                <w:sz w:val="21"/>
              </w:rPr>
            </w:pPr>
          </w:p>
          <w:p>
            <w:pPr>
              <w:spacing w:line="292" w:lineRule="auto"/>
              <w:rPr>
                <w:rFonts w:ascii="Arial"/>
                <w:sz w:val="21"/>
              </w:rPr>
            </w:pPr>
          </w:p>
          <w:p>
            <w:pPr>
              <w:spacing w:before="75" w:line="229" w:lineRule="auto"/>
              <w:ind w:left="595"/>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总</w:t>
            </w:r>
            <w:r>
              <w:rPr>
                <w:rFonts w:ascii="宋体" w:hAnsi="宋体" w:eastAsia="宋体" w:cs="宋体"/>
                <w:spacing w:val="7"/>
                <w:sz w:val="23"/>
                <w:szCs w:val="23"/>
                <w14:textOutline w14:w="4358" w14:cap="sq" w14:cmpd="sng">
                  <w14:solidFill>
                    <w14:srgbClr w14:val="000000"/>
                  </w14:solidFill>
                  <w14:prstDash w14:val="solid"/>
                  <w14:bevel/>
                </w14:textOutline>
              </w:rPr>
              <w:t>量控制</w:t>
            </w:r>
          </w:p>
        </w:tc>
        <w:tc>
          <w:tcPr>
            <w:tcW w:w="7400" w:type="dxa"/>
            <w:gridSpan w:val="4"/>
            <w:vAlign w:val="top"/>
          </w:tcPr>
          <w:p>
            <w:pPr>
              <w:spacing w:line="303" w:lineRule="auto"/>
              <w:rPr>
                <w:rFonts w:ascii="Arial"/>
                <w:sz w:val="21"/>
              </w:rPr>
            </w:pPr>
          </w:p>
          <w:p>
            <w:pPr>
              <w:spacing w:line="304" w:lineRule="auto"/>
              <w:rPr>
                <w:rFonts w:ascii="Arial"/>
                <w:sz w:val="21"/>
              </w:rPr>
            </w:pPr>
          </w:p>
          <w:p>
            <w:pPr>
              <w:spacing w:before="74" w:line="227" w:lineRule="auto"/>
              <w:ind w:left="595"/>
              <w:rPr>
                <w:rFonts w:ascii="宋体" w:hAnsi="宋体" w:eastAsia="宋体" w:cs="宋体"/>
                <w:sz w:val="23"/>
                <w:szCs w:val="23"/>
              </w:rPr>
            </w:pPr>
            <w:r>
              <w:rPr>
                <w:rFonts w:ascii="宋体" w:hAnsi="宋体" w:eastAsia="宋体" w:cs="宋体"/>
                <w:spacing w:val="12"/>
                <w:sz w:val="23"/>
                <w:szCs w:val="23"/>
              </w:rPr>
              <w:t>本</w:t>
            </w:r>
            <w:r>
              <w:rPr>
                <w:rFonts w:ascii="宋体" w:hAnsi="宋体" w:eastAsia="宋体" w:cs="宋体"/>
                <w:spacing w:val="9"/>
                <w:sz w:val="23"/>
                <w:szCs w:val="23"/>
              </w:rPr>
              <w:t>项目属于非污染生态类项目，不涉及总量控制指标。</w:t>
            </w:r>
          </w:p>
        </w:tc>
      </w:tr>
    </w:tbl>
    <w:p>
      <w:pPr>
        <w:rPr>
          <w:rFonts w:ascii="Arial"/>
          <w:sz w:val="21"/>
        </w:rPr>
      </w:pPr>
    </w:p>
    <w:p>
      <w:pPr>
        <w:sectPr>
          <w:footerReference r:id="rId11" w:type="default"/>
          <w:pgSz w:w="11906" w:h="16839"/>
          <w:pgMar w:top="400" w:right="902" w:bottom="935" w:left="1428" w:header="0" w:footer="777" w:gutter="0"/>
          <w:pgNumType w:fmt="decimal"/>
          <w:cols w:space="720" w:num="1"/>
        </w:sectPr>
      </w:pPr>
    </w:p>
    <w:p>
      <w:pPr>
        <w:spacing w:before="91" w:line="211" w:lineRule="auto"/>
        <w:outlineLvl w:val="0"/>
        <w:rPr>
          <w:rFonts w:ascii="宋体" w:hAnsi="宋体" w:eastAsia="宋体" w:cs="宋体"/>
          <w:sz w:val="28"/>
          <w:szCs w:val="28"/>
        </w:rPr>
      </w:pPr>
      <w:bookmarkStart w:id="3" w:name="_bookmark4"/>
      <w:bookmarkEnd w:id="3"/>
      <w:r>
        <w:rPr>
          <w:rFonts w:ascii="宋体" w:hAnsi="宋体" w:eastAsia="宋体" w:cs="宋体"/>
          <w:spacing w:val="-12"/>
          <w:sz w:val="28"/>
          <w:szCs w:val="28"/>
          <w14:textOutline w14:w="5103" w14:cap="sq" w14:cmpd="sng">
            <w14:solidFill>
              <w14:srgbClr w14:val="000000"/>
            </w14:solidFill>
            <w14:prstDash w14:val="solid"/>
            <w14:bevel/>
          </w14:textOutline>
        </w:rPr>
        <w:t>表</w:t>
      </w:r>
      <w:r>
        <w:rPr>
          <w:rFonts w:ascii="宋体" w:hAnsi="宋体" w:eastAsia="宋体" w:cs="宋体"/>
          <w:spacing w:val="-9"/>
          <w:sz w:val="28"/>
          <w:szCs w:val="28"/>
        </w:rPr>
        <w:t xml:space="preserve"> </w:t>
      </w:r>
      <w:r>
        <w:rPr>
          <w:rFonts w:ascii="Times New Roman" w:hAnsi="Times New Roman" w:eastAsia="Times New Roman" w:cs="Times New Roman"/>
          <w:b/>
          <w:bCs/>
          <w:spacing w:val="-9"/>
          <w:sz w:val="28"/>
          <w:szCs w:val="28"/>
        </w:rPr>
        <w:t>4</w:t>
      </w:r>
      <w:r>
        <w:rPr>
          <w:rFonts w:ascii="Times New Roman" w:hAnsi="Times New Roman" w:eastAsia="Times New Roman" w:cs="Times New Roman"/>
          <w:spacing w:val="-9"/>
          <w:sz w:val="28"/>
          <w:szCs w:val="28"/>
        </w:rPr>
        <w:t xml:space="preserve"> </w:t>
      </w:r>
      <w:r>
        <w:rPr>
          <w:rFonts w:ascii="宋体" w:hAnsi="宋体" w:eastAsia="宋体" w:cs="宋体"/>
          <w:spacing w:val="-9"/>
          <w:sz w:val="28"/>
          <w:szCs w:val="28"/>
          <w14:textOutline w14:w="5103" w14:cap="sq" w14:cmpd="sng">
            <w14:solidFill>
              <w14:srgbClr w14:val="000000"/>
            </w14:solidFill>
            <w14:prstDash w14:val="solid"/>
            <w14:bevel/>
          </w14:textOutline>
        </w:rPr>
        <w:t>工程概况</w:t>
      </w:r>
    </w:p>
    <w:tbl>
      <w:tblPr>
        <w:tblStyle w:val="11"/>
        <w:tblW w:w="985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7"/>
        <w:gridCol w:w="1028"/>
        <w:gridCol w:w="622"/>
        <w:gridCol w:w="2917"/>
        <w:gridCol w:w="3540"/>
        <w:gridCol w:w="94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7" w:hRule="atLeast"/>
        </w:trPr>
        <w:tc>
          <w:tcPr>
            <w:tcW w:w="2457" w:type="dxa"/>
            <w:gridSpan w:val="3"/>
            <w:vAlign w:val="top"/>
          </w:tcPr>
          <w:p>
            <w:pPr>
              <w:spacing w:before="183" w:line="228" w:lineRule="auto"/>
              <w:ind w:left="759"/>
              <w:rPr>
                <w:rFonts w:ascii="宋体" w:hAnsi="宋体" w:eastAsia="宋体" w:cs="宋体"/>
                <w:sz w:val="23"/>
                <w:szCs w:val="23"/>
              </w:rPr>
            </w:pPr>
            <w:r>
              <w:rPr>
                <w:rFonts w:ascii="宋体" w:hAnsi="宋体" w:eastAsia="宋体" w:cs="宋体"/>
                <w:spacing w:val="8"/>
                <w:sz w:val="23"/>
                <w:szCs w:val="23"/>
                <w14:textOutline w14:w="4358" w14:cap="sq" w14:cmpd="sng">
                  <w14:solidFill>
                    <w14:srgbClr w14:val="000000"/>
                  </w14:solidFill>
                  <w14:prstDash w14:val="solid"/>
                  <w14:bevel/>
                </w14:textOutline>
              </w:rPr>
              <w:t>项</w:t>
            </w:r>
            <w:r>
              <w:rPr>
                <w:rFonts w:ascii="宋体" w:hAnsi="宋体" w:eastAsia="宋体" w:cs="宋体"/>
                <w:spacing w:val="7"/>
                <w:sz w:val="23"/>
                <w:szCs w:val="23"/>
                <w14:textOutline w14:w="4358" w14:cap="sq" w14:cmpd="sng">
                  <w14:solidFill>
                    <w14:srgbClr w14:val="000000"/>
                  </w14:solidFill>
                  <w14:prstDash w14:val="solid"/>
                  <w14:bevel/>
                </w14:textOutline>
              </w:rPr>
              <w:t>目名称</w:t>
            </w:r>
          </w:p>
        </w:tc>
        <w:tc>
          <w:tcPr>
            <w:tcW w:w="7400" w:type="dxa"/>
            <w:gridSpan w:val="3"/>
            <w:vAlign w:val="top"/>
          </w:tcPr>
          <w:p>
            <w:pPr>
              <w:spacing w:before="180" w:line="225" w:lineRule="auto"/>
              <w:jc w:val="center"/>
              <w:rPr>
                <w:rFonts w:hint="eastAsia" w:ascii="宋体" w:hAnsi="宋体" w:eastAsia="宋体" w:cs="宋体"/>
                <w:sz w:val="23"/>
                <w:szCs w:val="23"/>
                <w:lang w:eastAsia="zh-CN"/>
              </w:rPr>
            </w:pPr>
            <w:r>
              <w:rPr>
                <w:rFonts w:hint="eastAsia" w:ascii="宋体" w:hAnsi="宋体" w:eastAsia="宋体" w:cs="宋体"/>
                <w:spacing w:val="10"/>
                <w:sz w:val="23"/>
                <w:szCs w:val="23"/>
                <w:lang w:eastAsia="zh-CN"/>
              </w:rPr>
              <w:t>四川省泸县龙溪河立石镇政府段防洪治理工程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2457" w:type="dxa"/>
            <w:gridSpan w:val="3"/>
            <w:vAlign w:val="top"/>
          </w:tcPr>
          <w:p>
            <w:pPr>
              <w:spacing w:before="34" w:line="229" w:lineRule="auto"/>
              <w:ind w:left="287" w:right="279" w:firstLine="232"/>
              <w:rPr>
                <w:rFonts w:ascii="宋体" w:hAnsi="宋体" w:eastAsia="宋体" w:cs="宋体"/>
                <w:sz w:val="23"/>
                <w:szCs w:val="23"/>
              </w:rPr>
            </w:pPr>
            <w:r>
              <w:rPr>
                <w:rFonts w:ascii="宋体" w:hAnsi="宋体" w:eastAsia="宋体" w:cs="宋体"/>
                <w:spacing w:val="11"/>
                <w:sz w:val="23"/>
                <w:szCs w:val="23"/>
                <w14:textOutline w14:w="4358" w14:cap="sq" w14:cmpd="sng">
                  <w14:solidFill>
                    <w14:srgbClr w14:val="000000"/>
                  </w14:solidFill>
                  <w14:prstDash w14:val="solid"/>
                  <w14:bevel/>
                </w14:textOutline>
              </w:rPr>
              <w:t>项</w:t>
            </w:r>
            <w:r>
              <w:rPr>
                <w:rFonts w:ascii="宋体" w:hAnsi="宋体" w:eastAsia="宋体" w:cs="宋体"/>
                <w:spacing w:val="8"/>
                <w:sz w:val="23"/>
                <w:szCs w:val="23"/>
                <w14:textOutline w14:w="4358" w14:cap="sq" w14:cmpd="sng">
                  <w14:solidFill>
                    <w14:srgbClr w14:val="000000"/>
                  </w14:solidFill>
                  <w14:prstDash w14:val="solid"/>
                  <w14:bevel/>
                </w14:textOutline>
              </w:rPr>
              <w:t>目地理位置</w:t>
            </w:r>
            <w:r>
              <w:rPr>
                <w:rFonts w:ascii="宋体" w:hAnsi="宋体" w:eastAsia="宋体" w:cs="宋体"/>
                <w:sz w:val="23"/>
                <w:szCs w:val="23"/>
              </w:rPr>
              <w:t xml:space="preserve">  </w:t>
            </w:r>
            <w:r>
              <w:rPr>
                <w:rFonts w:ascii="宋体" w:hAnsi="宋体" w:eastAsia="宋体" w:cs="宋体"/>
                <w:spacing w:val="20"/>
                <w:sz w:val="23"/>
                <w:szCs w:val="23"/>
                <w14:textOutline w14:w="4358" w14:cap="sq" w14:cmpd="sng">
                  <w14:solidFill>
                    <w14:srgbClr w14:val="000000"/>
                  </w14:solidFill>
                  <w14:prstDash w14:val="solid"/>
                  <w14:bevel/>
                </w14:textOutline>
              </w:rPr>
              <w:t>(附地理位置图)</w:t>
            </w:r>
          </w:p>
        </w:tc>
        <w:tc>
          <w:tcPr>
            <w:tcW w:w="7400" w:type="dxa"/>
            <w:gridSpan w:val="3"/>
            <w:vAlign w:val="top"/>
          </w:tcPr>
          <w:p>
            <w:pPr>
              <w:spacing w:before="180" w:line="225" w:lineRule="auto"/>
              <w:ind w:left="1550"/>
              <w:jc w:val="both"/>
              <w:rPr>
                <w:rFonts w:ascii="宋体" w:hAnsi="宋体" w:eastAsia="宋体" w:cs="宋体"/>
                <w:sz w:val="23"/>
                <w:szCs w:val="23"/>
              </w:rPr>
            </w:pPr>
            <w:r>
              <w:rPr>
                <w:rFonts w:ascii="宋体" w:hAnsi="宋体" w:eastAsia="宋体" w:cs="宋体"/>
                <w:spacing w:val="11"/>
                <w:sz w:val="23"/>
                <w:szCs w:val="23"/>
              </w:rPr>
              <w:t>泸</w:t>
            </w:r>
            <w:r>
              <w:rPr>
                <w:rFonts w:ascii="宋体" w:hAnsi="宋体" w:eastAsia="宋体" w:cs="宋体"/>
                <w:spacing w:val="10"/>
                <w:sz w:val="23"/>
                <w:szCs w:val="23"/>
              </w:rPr>
              <w:t>县</w:t>
            </w:r>
            <w:r>
              <w:rPr>
                <w:rFonts w:hint="eastAsia" w:ascii="宋体" w:hAnsi="宋体" w:eastAsia="宋体" w:cs="宋体"/>
                <w:spacing w:val="10"/>
                <w:sz w:val="23"/>
                <w:szCs w:val="23"/>
                <w:lang w:eastAsia="zh-CN"/>
              </w:rPr>
              <w:t>泸县龙溪河立石镇政府</w:t>
            </w:r>
            <w:r>
              <w:rPr>
                <w:rFonts w:ascii="宋体" w:hAnsi="宋体" w:eastAsia="宋体" w:cs="宋体"/>
                <w:spacing w:val="10"/>
                <w:sz w:val="23"/>
                <w:szCs w:val="23"/>
              </w:rPr>
              <w:t>段 (见附图一)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15" w:hRule="atLeast"/>
        </w:trPr>
        <w:tc>
          <w:tcPr>
            <w:tcW w:w="9857" w:type="dxa"/>
            <w:gridSpan w:val="6"/>
            <w:vAlign w:val="top"/>
          </w:tcPr>
          <w:p>
            <w:pPr>
              <w:spacing w:before="37"/>
              <w:ind w:left="124"/>
              <w:rPr>
                <w:rFonts w:ascii="宋体" w:hAnsi="宋体" w:eastAsia="宋体" w:cs="宋体"/>
                <w:sz w:val="23"/>
                <w:szCs w:val="23"/>
              </w:rPr>
            </w:pPr>
            <w:r>
              <w:rPr>
                <w:rFonts w:ascii="Times New Roman" w:hAnsi="Times New Roman" w:eastAsia="Times New Roman" w:cs="Times New Roman"/>
                <w:b/>
                <w:bCs/>
                <w:spacing w:val="8"/>
                <w:sz w:val="23"/>
                <w:szCs w:val="23"/>
              </w:rPr>
              <w:t>1</w:t>
            </w:r>
            <w:r>
              <w:rPr>
                <w:rFonts w:ascii="Times New Roman" w:hAnsi="Times New Roman" w:eastAsia="Times New Roman" w:cs="Times New Roman"/>
                <w:spacing w:val="5"/>
                <w:sz w:val="23"/>
                <w:szCs w:val="23"/>
              </w:rPr>
              <w:t xml:space="preserve"> </w:t>
            </w:r>
            <w:r>
              <w:rPr>
                <w:rFonts w:ascii="宋体" w:hAnsi="宋体" w:eastAsia="宋体" w:cs="宋体"/>
                <w:spacing w:val="4"/>
                <w:sz w:val="23"/>
                <w:szCs w:val="23"/>
                <w14:textOutline w14:w="4358" w14:cap="sq" w14:cmpd="sng">
                  <w14:solidFill>
                    <w14:srgbClr w14:val="000000"/>
                  </w14:solidFill>
                  <w14:prstDash w14:val="solid"/>
                  <w14:bevel/>
                </w14:textOutline>
              </w:rPr>
              <w:t>、建设项目工程内容及规模</w:t>
            </w:r>
          </w:p>
          <w:p>
            <w:pPr>
              <w:spacing w:before="118" w:line="376" w:lineRule="auto"/>
              <w:ind w:left="114" w:right="106" w:firstLine="480"/>
              <w:rPr>
                <w:rFonts w:ascii="宋体" w:hAnsi="宋体" w:eastAsia="宋体" w:cs="宋体"/>
                <w:spacing w:val="9"/>
                <w:sz w:val="23"/>
                <w:szCs w:val="23"/>
              </w:rPr>
            </w:pPr>
            <w:r>
              <w:rPr>
                <w:rFonts w:ascii="宋体" w:hAnsi="宋体" w:eastAsia="宋体" w:cs="宋体"/>
                <w:spacing w:val="9"/>
                <w:sz w:val="23"/>
                <w:szCs w:val="23"/>
              </w:rPr>
              <w:t>本项目建设地点</w:t>
            </w:r>
            <w:r>
              <w:rPr>
                <w:rFonts w:hint="eastAsia" w:ascii="宋体" w:hAnsi="宋体" w:eastAsia="宋体" w:cs="宋体"/>
                <w:spacing w:val="9"/>
                <w:sz w:val="23"/>
                <w:szCs w:val="23"/>
                <w:lang w:val="en-US" w:eastAsia="zh-CN"/>
              </w:rPr>
              <w:t>为泸县立石镇龙溪河流域，</w:t>
            </w:r>
            <w:r>
              <w:rPr>
                <w:rFonts w:ascii="宋体" w:hAnsi="宋体" w:eastAsia="宋体" w:cs="宋体"/>
                <w:spacing w:val="9"/>
                <w:sz w:val="23"/>
                <w:szCs w:val="23"/>
              </w:rPr>
              <w:t>现已完成竣工，项目主要建设内容为：四川省泸县龙溪河立石镇政府段防洪治理工程综合治理长度6.5km，其中新建堤防3.543km，清淤5.2km。治理河段分为两段：第一段为支流小花溪治理河段，上起立石镇场镇幸福桥，下至小花溪龙溪河汇入口，治理河段长4.15km；第二段为龙溪河干流治理河段，上起三溪口水库放水口，下至三溪口水库下游1.884km处(其中：龙溪河治理河段中有0.452km为三溪口水库溢洪道至龙溪河汇入口)，治理河段长2.35km。本次龙溪河立石镇政府段防洪治理工程拟对河道进行疏浚整治，河道疏浚总长5.2km (不含新建B段堤防河段) 。</w:t>
            </w:r>
          </w:p>
          <w:p>
            <w:pPr>
              <w:spacing w:before="118" w:line="376" w:lineRule="auto"/>
              <w:ind w:left="114" w:right="106" w:firstLine="480"/>
              <w:rPr>
                <w:rFonts w:ascii="宋体" w:hAnsi="宋体" w:eastAsia="宋体" w:cs="宋体"/>
                <w:spacing w:val="9"/>
                <w:sz w:val="23"/>
                <w:szCs w:val="23"/>
              </w:rPr>
            </w:pPr>
            <w:r>
              <w:rPr>
                <w:rFonts w:ascii="宋体" w:hAnsi="宋体" w:eastAsia="宋体" w:cs="宋体"/>
                <w:spacing w:val="9"/>
                <w:sz w:val="23"/>
                <w:szCs w:val="23"/>
              </w:rPr>
              <w:t>配套建筑物处45 (座)，其中梯步25 处，人行桥6 处，排水涵管 13 处、排水箱涵 1 处。</w:t>
            </w:r>
          </w:p>
          <w:p>
            <w:pPr>
              <w:spacing w:before="180" w:line="375" w:lineRule="auto"/>
              <w:ind w:left="120" w:right="107" w:firstLine="477"/>
              <w:rPr>
                <w:rFonts w:ascii="宋体" w:hAnsi="宋体" w:eastAsia="宋体" w:cs="宋体"/>
                <w:sz w:val="23"/>
                <w:szCs w:val="23"/>
              </w:rPr>
            </w:pPr>
            <w:r>
              <w:rPr>
                <w:rFonts w:ascii="宋体" w:hAnsi="宋体" w:eastAsia="宋体" w:cs="宋体"/>
                <w:spacing w:val="6"/>
                <w:sz w:val="23"/>
                <w:szCs w:val="23"/>
              </w:rPr>
              <w:t>根据国务院</w:t>
            </w:r>
            <w:r>
              <w:rPr>
                <w:rFonts w:ascii="宋体" w:hAnsi="宋体" w:eastAsia="宋体" w:cs="宋体"/>
                <w:spacing w:val="9"/>
                <w:sz w:val="23"/>
                <w:szCs w:val="23"/>
              </w:rPr>
              <w:t>《</w:t>
            </w:r>
            <w:r>
              <w:rPr>
                <w:rFonts w:ascii="宋体" w:hAnsi="宋体" w:eastAsia="宋体" w:cs="宋体"/>
                <w:spacing w:val="6"/>
                <w:sz w:val="23"/>
                <w:szCs w:val="23"/>
              </w:rPr>
              <w:t>建设项目环境保护管理条例》等有关规定，</w:t>
            </w:r>
            <w:r>
              <w:rPr>
                <w:rFonts w:ascii="Times New Roman" w:hAnsi="Times New Roman" w:eastAsia="Times New Roman" w:cs="Times New Roman"/>
                <w:spacing w:val="6"/>
                <w:sz w:val="23"/>
                <w:szCs w:val="23"/>
              </w:rPr>
              <w:t xml:space="preserve">2021 </w:t>
            </w:r>
            <w:r>
              <w:rPr>
                <w:rFonts w:ascii="宋体" w:hAnsi="宋体" w:eastAsia="宋体" w:cs="宋体"/>
                <w:spacing w:val="6"/>
                <w:sz w:val="23"/>
                <w:szCs w:val="23"/>
              </w:rPr>
              <w:t xml:space="preserve">年 </w:t>
            </w:r>
            <w:r>
              <w:rPr>
                <w:rFonts w:ascii="Times New Roman" w:hAnsi="Times New Roman" w:eastAsia="Times New Roman" w:cs="Times New Roman"/>
                <w:spacing w:val="6"/>
                <w:sz w:val="23"/>
                <w:szCs w:val="23"/>
              </w:rPr>
              <w:t xml:space="preserve">1 </w:t>
            </w:r>
            <w:r>
              <w:rPr>
                <w:rFonts w:ascii="宋体" w:hAnsi="宋体" w:eastAsia="宋体" w:cs="宋体"/>
                <w:spacing w:val="6"/>
                <w:sz w:val="23"/>
                <w:szCs w:val="23"/>
              </w:rPr>
              <w:t>月，建设单位泸县水</w:t>
            </w:r>
            <w:r>
              <w:rPr>
                <w:rFonts w:ascii="宋体" w:hAnsi="宋体" w:eastAsia="宋体" w:cs="宋体"/>
                <w:sz w:val="23"/>
                <w:szCs w:val="23"/>
              </w:rPr>
              <w:t xml:space="preserve"> </w:t>
            </w:r>
            <w:r>
              <w:rPr>
                <w:rFonts w:ascii="宋体" w:hAnsi="宋体" w:eastAsia="宋体" w:cs="宋体"/>
                <w:spacing w:val="18"/>
                <w:sz w:val="23"/>
                <w:szCs w:val="23"/>
              </w:rPr>
              <w:t>旱灾害</w:t>
            </w:r>
            <w:r>
              <w:rPr>
                <w:rFonts w:ascii="宋体" w:hAnsi="宋体" w:eastAsia="宋体" w:cs="宋体"/>
                <w:spacing w:val="9"/>
                <w:sz w:val="23"/>
                <w:szCs w:val="23"/>
              </w:rPr>
              <w:t>防御中心委托四川瑞兴环保检测有限公司进行验收调查报告的编写工作，并成立</w:t>
            </w:r>
            <w:r>
              <w:rPr>
                <w:rFonts w:hint="eastAsia" w:ascii="宋体" w:hAnsi="宋体" w:eastAsia="宋体" w:cs="宋体"/>
                <w:spacing w:val="9"/>
                <w:sz w:val="23"/>
                <w:szCs w:val="23"/>
                <w:lang w:eastAsia="zh-CN"/>
              </w:rPr>
              <w:t>龙溪河立石镇政府段防洪治理工程</w:t>
            </w:r>
            <w:r>
              <w:rPr>
                <w:rFonts w:ascii="宋体" w:hAnsi="宋体" w:eastAsia="宋体" w:cs="宋体"/>
                <w:spacing w:val="10"/>
                <w:sz w:val="23"/>
                <w:szCs w:val="23"/>
              </w:rPr>
              <w:t>环保验收调查小组，本项目在完成项目主体工程建设的同时，</w:t>
            </w:r>
            <w:r>
              <w:rPr>
                <w:rFonts w:ascii="宋体" w:hAnsi="宋体" w:eastAsia="宋体" w:cs="宋体"/>
                <w:sz w:val="23"/>
                <w:szCs w:val="23"/>
              </w:rPr>
              <w:t xml:space="preserve"> </w:t>
            </w:r>
            <w:r>
              <w:rPr>
                <w:rFonts w:ascii="宋体" w:hAnsi="宋体" w:eastAsia="宋体" w:cs="宋体"/>
                <w:spacing w:val="11"/>
                <w:sz w:val="23"/>
                <w:szCs w:val="23"/>
              </w:rPr>
              <w:t>建</w:t>
            </w:r>
            <w:r>
              <w:rPr>
                <w:rFonts w:ascii="宋体" w:hAnsi="宋体" w:eastAsia="宋体" w:cs="宋体"/>
                <w:spacing w:val="8"/>
                <w:sz w:val="23"/>
                <w:szCs w:val="23"/>
              </w:rPr>
              <w:t>设和完善相应的配套设施。</w:t>
            </w:r>
          </w:p>
          <w:p>
            <w:pPr>
              <w:ind w:left="113"/>
              <w:rPr>
                <w:rFonts w:ascii="宋体" w:hAnsi="宋体" w:eastAsia="宋体" w:cs="宋体"/>
                <w:sz w:val="23"/>
                <w:szCs w:val="23"/>
              </w:rPr>
            </w:pPr>
            <w:r>
              <w:rPr>
                <w:rFonts w:ascii="Times New Roman" w:hAnsi="Times New Roman" w:eastAsia="Times New Roman" w:cs="Times New Roman"/>
                <w:b/>
                <w:bCs/>
                <w:spacing w:val="7"/>
                <w:sz w:val="23"/>
                <w:szCs w:val="23"/>
              </w:rPr>
              <w:t>2</w:t>
            </w:r>
            <w:r>
              <w:rPr>
                <w:rFonts w:ascii="Times New Roman" w:hAnsi="Times New Roman" w:eastAsia="Times New Roman" w:cs="Times New Roman"/>
                <w:spacing w:val="4"/>
                <w:sz w:val="23"/>
                <w:szCs w:val="23"/>
              </w:rPr>
              <w:t xml:space="preserve"> </w:t>
            </w:r>
            <w:r>
              <w:rPr>
                <w:rFonts w:ascii="宋体" w:hAnsi="宋体" w:eastAsia="宋体" w:cs="宋体"/>
                <w:spacing w:val="4"/>
                <w:sz w:val="23"/>
                <w:szCs w:val="23"/>
                <w14:textOutline w14:w="4358" w14:cap="sq" w14:cmpd="sng">
                  <w14:solidFill>
                    <w14:srgbClr w14:val="000000"/>
                  </w14:solidFill>
                  <w14:prstDash w14:val="solid"/>
                  <w14:bevel/>
                </w14:textOutline>
              </w:rPr>
              <w:t>、主要建设内容及规模</w:t>
            </w:r>
          </w:p>
          <w:p>
            <w:pPr>
              <w:spacing w:before="166" w:line="228" w:lineRule="auto"/>
              <w:ind w:left="3515"/>
              <w:rPr>
                <w:rFonts w:ascii="宋体" w:hAnsi="宋体" w:eastAsia="宋体" w:cs="宋体"/>
                <w:sz w:val="23"/>
                <w:szCs w:val="23"/>
              </w:rPr>
            </w:pPr>
            <w:r>
              <w:rPr>
                <w:rFonts w:ascii="宋体" w:hAnsi="宋体" w:eastAsia="宋体" w:cs="宋体"/>
                <w:spacing w:val="4"/>
                <w:sz w:val="23"/>
                <w:szCs w:val="23"/>
                <w14:textOutline w14:w="4358" w14:cap="sq" w14:cmpd="sng">
                  <w14:solidFill>
                    <w14:srgbClr w14:val="000000"/>
                  </w14:solidFill>
                  <w14:prstDash w14:val="solid"/>
                  <w14:bevel/>
                </w14:textOutline>
              </w:rPr>
              <w:t>表</w:t>
            </w:r>
            <w:r>
              <w:rPr>
                <w:rFonts w:ascii="宋体" w:hAnsi="宋体" w:eastAsia="宋体" w:cs="宋体"/>
                <w:spacing w:val="4"/>
                <w:sz w:val="23"/>
                <w:szCs w:val="23"/>
              </w:rPr>
              <w:t xml:space="preserve"> </w:t>
            </w:r>
            <w:r>
              <w:rPr>
                <w:rFonts w:ascii="Times New Roman" w:hAnsi="Times New Roman" w:eastAsia="Times New Roman" w:cs="Times New Roman"/>
                <w:b/>
                <w:bCs/>
                <w:spacing w:val="4"/>
                <w:sz w:val="23"/>
                <w:szCs w:val="23"/>
              </w:rPr>
              <w:t>4-1</w:t>
            </w:r>
            <w:r>
              <w:rPr>
                <w:rFonts w:ascii="Times New Roman" w:hAnsi="Times New Roman" w:eastAsia="Times New Roman" w:cs="Times New Roman"/>
                <w:spacing w:val="4"/>
                <w:sz w:val="23"/>
                <w:szCs w:val="23"/>
              </w:rPr>
              <w:t xml:space="preserve"> </w:t>
            </w:r>
            <w:r>
              <w:rPr>
                <w:rFonts w:ascii="宋体" w:hAnsi="宋体" w:eastAsia="宋体" w:cs="宋体"/>
                <w:spacing w:val="4"/>
                <w:sz w:val="23"/>
                <w:szCs w:val="23"/>
                <w14:textOutline w14:w="4358" w14:cap="sq" w14:cmpd="sng">
                  <w14:solidFill>
                    <w14:srgbClr w14:val="000000"/>
                  </w14:solidFill>
                  <w14:prstDash w14:val="solid"/>
                  <w14:bevel/>
                </w14:textOutline>
              </w:rPr>
              <w:t>主要建设内容及规</w:t>
            </w:r>
            <w:r>
              <w:rPr>
                <w:rFonts w:ascii="宋体" w:hAnsi="宋体" w:eastAsia="宋体" w:cs="宋体"/>
                <w:spacing w:val="2"/>
                <w:sz w:val="23"/>
                <w:szCs w:val="23"/>
                <w14:textOutline w14:w="4358" w14:cap="sq" w14:cmpd="sng">
                  <w14:solidFill>
                    <w14:srgbClr w14:val="000000"/>
                  </w14:solidFill>
                  <w14:prstDash w14:val="solid"/>
                  <w14:bevel/>
                </w14:textOutline>
              </w:rPr>
              <w:t>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 w:hRule="atLeast"/>
        </w:trPr>
        <w:tc>
          <w:tcPr>
            <w:tcW w:w="1835" w:type="dxa"/>
            <w:gridSpan w:val="2"/>
            <w:vAlign w:val="top"/>
          </w:tcPr>
          <w:p>
            <w:pPr>
              <w:spacing w:before="43" w:line="225" w:lineRule="auto"/>
              <w:ind w:left="546"/>
              <w:rPr>
                <w:rFonts w:ascii="宋体" w:hAnsi="宋体" w:eastAsia="宋体" w:cs="宋体"/>
                <w:sz w:val="20"/>
                <w:szCs w:val="20"/>
              </w:rPr>
            </w:pPr>
            <w:r>
              <w:rPr>
                <w:rFonts w:ascii="宋体" w:hAnsi="宋体" w:eastAsia="宋体" w:cs="宋体"/>
                <w:spacing w:val="8"/>
                <w:sz w:val="20"/>
                <w:szCs w:val="20"/>
              </w:rPr>
              <w:t>项</w:t>
            </w:r>
            <w:r>
              <w:rPr>
                <w:rFonts w:ascii="宋体" w:hAnsi="宋体" w:eastAsia="宋体" w:cs="宋体"/>
                <w:spacing w:val="6"/>
                <w:sz w:val="20"/>
                <w:szCs w:val="20"/>
              </w:rPr>
              <w:t>目组成</w:t>
            </w:r>
          </w:p>
        </w:tc>
        <w:tc>
          <w:tcPr>
            <w:tcW w:w="3539" w:type="dxa"/>
            <w:gridSpan w:val="2"/>
            <w:vAlign w:val="top"/>
          </w:tcPr>
          <w:p>
            <w:pPr>
              <w:spacing w:before="43" w:line="225" w:lineRule="auto"/>
              <w:ind w:left="1355"/>
              <w:rPr>
                <w:rFonts w:ascii="宋体" w:hAnsi="宋体" w:eastAsia="宋体" w:cs="宋体"/>
                <w:sz w:val="20"/>
                <w:szCs w:val="20"/>
              </w:rPr>
            </w:pPr>
            <w:r>
              <w:rPr>
                <w:rFonts w:ascii="宋体" w:hAnsi="宋体" w:eastAsia="宋体" w:cs="宋体"/>
                <w:spacing w:val="8"/>
                <w:sz w:val="20"/>
                <w:szCs w:val="20"/>
              </w:rPr>
              <w:t>环</w:t>
            </w:r>
            <w:r>
              <w:rPr>
                <w:rFonts w:ascii="宋体" w:hAnsi="宋体" w:eastAsia="宋体" w:cs="宋体"/>
                <w:spacing w:val="7"/>
                <w:sz w:val="20"/>
                <w:szCs w:val="20"/>
              </w:rPr>
              <w:t>评拟建</w:t>
            </w:r>
          </w:p>
        </w:tc>
        <w:tc>
          <w:tcPr>
            <w:tcW w:w="3540" w:type="dxa"/>
            <w:vAlign w:val="top"/>
          </w:tcPr>
          <w:p>
            <w:pPr>
              <w:spacing w:before="43" w:line="225" w:lineRule="auto"/>
              <w:ind w:left="1361"/>
              <w:rPr>
                <w:rFonts w:ascii="宋体" w:hAnsi="宋体" w:eastAsia="宋体" w:cs="宋体"/>
                <w:sz w:val="20"/>
                <w:szCs w:val="20"/>
              </w:rPr>
            </w:pPr>
            <w:r>
              <w:rPr>
                <w:rFonts w:ascii="宋体" w:hAnsi="宋体" w:eastAsia="宋体" w:cs="宋体"/>
                <w:spacing w:val="6"/>
                <w:sz w:val="20"/>
                <w:szCs w:val="20"/>
              </w:rPr>
              <w:t>实际建设</w:t>
            </w:r>
          </w:p>
        </w:tc>
        <w:tc>
          <w:tcPr>
            <w:tcW w:w="943" w:type="dxa"/>
            <w:vAlign w:val="top"/>
          </w:tcPr>
          <w:p>
            <w:pPr>
              <w:spacing w:before="43" w:line="225" w:lineRule="auto"/>
              <w:ind w:left="231"/>
              <w:rPr>
                <w:rFonts w:ascii="宋体" w:hAnsi="宋体" w:eastAsia="宋体" w:cs="宋体"/>
                <w:sz w:val="20"/>
                <w:szCs w:val="20"/>
              </w:rPr>
            </w:pPr>
            <w:r>
              <w:rPr>
                <w:rFonts w:ascii="宋体" w:hAnsi="宋体" w:eastAsia="宋体" w:cs="宋体"/>
                <w:spacing w:val="4"/>
                <w:sz w:val="20"/>
                <w:szCs w:val="20"/>
              </w:rPr>
              <w:t>备</w:t>
            </w:r>
            <w:r>
              <w:rPr>
                <w:rFonts w:ascii="宋体" w:hAnsi="宋体" w:eastAsia="宋体" w:cs="宋体"/>
                <w:spacing w:val="3"/>
                <w:sz w:val="20"/>
                <w:szCs w:val="20"/>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2" w:hRule="atLeast"/>
        </w:trPr>
        <w:tc>
          <w:tcPr>
            <w:tcW w:w="807" w:type="dxa"/>
            <w:vMerge w:val="restart"/>
            <w:vAlign w:val="top"/>
          </w:tcPr>
          <w:p>
            <w:pPr>
              <w:spacing w:before="171" w:line="265" w:lineRule="auto"/>
              <w:ind w:left="240" w:right="153"/>
              <w:rPr>
                <w:rFonts w:ascii="宋体" w:hAnsi="宋体" w:eastAsia="宋体" w:cs="宋体"/>
                <w:sz w:val="20"/>
                <w:szCs w:val="20"/>
              </w:rPr>
            </w:pPr>
            <w:r>
              <w:rPr>
                <w:rFonts w:ascii="宋体" w:hAnsi="宋体" w:eastAsia="宋体" w:cs="宋体"/>
                <w:spacing w:val="4"/>
                <w:sz w:val="20"/>
                <w:szCs w:val="20"/>
              </w:rPr>
              <w:t>主</w:t>
            </w:r>
            <w:r>
              <w:rPr>
                <w:rFonts w:ascii="宋体" w:hAnsi="宋体" w:eastAsia="宋体" w:cs="宋体"/>
                <w:spacing w:val="3"/>
                <w:sz w:val="20"/>
                <w:szCs w:val="20"/>
              </w:rPr>
              <w:t>体</w:t>
            </w:r>
            <w:r>
              <w:rPr>
                <w:rFonts w:ascii="宋体" w:hAnsi="宋体" w:eastAsia="宋体" w:cs="宋体"/>
                <w:sz w:val="20"/>
                <w:szCs w:val="20"/>
              </w:rPr>
              <w:t xml:space="preserve"> </w:t>
            </w:r>
            <w:r>
              <w:rPr>
                <w:rFonts w:ascii="宋体" w:hAnsi="宋体" w:eastAsia="宋体" w:cs="宋体"/>
                <w:spacing w:val="4"/>
                <w:sz w:val="20"/>
                <w:szCs w:val="20"/>
              </w:rPr>
              <w:t>工</w:t>
            </w:r>
            <w:r>
              <w:rPr>
                <w:rFonts w:ascii="宋体" w:hAnsi="宋体" w:eastAsia="宋体" w:cs="宋体"/>
                <w:spacing w:val="3"/>
                <w:sz w:val="20"/>
                <w:szCs w:val="20"/>
              </w:rPr>
              <w:t>程</w:t>
            </w:r>
          </w:p>
        </w:tc>
        <w:tc>
          <w:tcPr>
            <w:tcW w:w="1028" w:type="dxa"/>
            <w:vAlign w:val="top"/>
          </w:tcPr>
          <w:p>
            <w:pPr>
              <w:spacing w:before="35" w:line="242" w:lineRule="auto"/>
              <w:ind w:left="108" w:right="105" w:firstLine="4"/>
              <w:rPr>
                <w:rFonts w:ascii="宋体" w:hAnsi="宋体" w:eastAsia="宋体" w:cs="宋体"/>
                <w:spacing w:val="4"/>
                <w:sz w:val="20"/>
                <w:szCs w:val="20"/>
              </w:rPr>
            </w:pPr>
            <w:r>
              <w:rPr>
                <w:rFonts w:hint="eastAsia" w:ascii="宋体" w:hAnsi="宋体" w:eastAsia="宋体" w:cs="宋体"/>
                <w:spacing w:val="4"/>
                <w:sz w:val="20"/>
                <w:szCs w:val="20"/>
                <w:lang w:eastAsia="zh-CN"/>
              </w:rPr>
              <w:t>防洪堤工程</w:t>
            </w:r>
          </w:p>
        </w:tc>
        <w:tc>
          <w:tcPr>
            <w:tcW w:w="3539" w:type="dxa"/>
            <w:gridSpan w:val="2"/>
            <w:vAlign w:val="top"/>
          </w:tcPr>
          <w:p>
            <w:pPr>
              <w:spacing w:before="36" w:line="244" w:lineRule="auto"/>
              <w:ind w:left="111" w:right="105" w:firstLine="1"/>
              <w:rPr>
                <w:rFonts w:hint="eastAsia" w:ascii="宋体" w:hAnsi="宋体" w:eastAsia="宋体" w:cs="宋体"/>
                <w:spacing w:val="10"/>
                <w:sz w:val="20"/>
                <w:szCs w:val="20"/>
                <w:lang w:val="en-US" w:eastAsia="zh-CN"/>
              </w:rPr>
            </w:pPr>
            <w:r>
              <w:rPr>
                <w:rFonts w:hint="eastAsia" w:ascii="宋体" w:hAnsi="宋体" w:eastAsia="宋体" w:cs="宋体"/>
                <w:spacing w:val="10"/>
                <w:sz w:val="20"/>
                <w:szCs w:val="20"/>
                <w:lang w:val="en-US" w:eastAsia="zh-CN"/>
              </w:rPr>
              <w:t>A段新建堤防右岸上起立石镇场镇幸福桥，下至石河堰1，</w:t>
            </w:r>
            <w:r>
              <w:rPr>
                <w:rFonts w:hint="default" w:ascii="宋体" w:hAnsi="宋体" w:eastAsia="宋体" w:cs="宋体"/>
                <w:spacing w:val="10"/>
                <w:sz w:val="20"/>
                <w:szCs w:val="20"/>
                <w:lang w:val="en-US" w:eastAsia="zh-CN"/>
              </w:rPr>
              <w:t>堤线均沿原</w:t>
            </w:r>
            <w:r>
              <w:rPr>
                <w:rFonts w:hint="eastAsia" w:ascii="宋体" w:hAnsi="宋体" w:eastAsia="宋体" w:cs="宋体"/>
                <w:spacing w:val="10"/>
                <w:sz w:val="20"/>
                <w:szCs w:val="20"/>
                <w:lang w:val="en-US" w:eastAsia="zh-CN"/>
              </w:rPr>
              <w:t>河岸</w:t>
            </w:r>
            <w:r>
              <w:rPr>
                <w:rFonts w:hint="default" w:ascii="宋体" w:hAnsi="宋体" w:eastAsia="宋体" w:cs="宋体"/>
                <w:spacing w:val="10"/>
                <w:sz w:val="20"/>
                <w:szCs w:val="20"/>
                <w:lang w:val="en-US" w:eastAsia="zh-CN"/>
              </w:rPr>
              <w:t>布置。</w:t>
            </w:r>
            <w:r>
              <w:rPr>
                <w:rFonts w:hint="eastAsia" w:ascii="宋体" w:hAnsi="宋体" w:eastAsia="宋体" w:cs="宋体"/>
                <w:spacing w:val="10"/>
                <w:sz w:val="20"/>
                <w:szCs w:val="20"/>
                <w:lang w:val="en-US" w:eastAsia="zh-CN"/>
              </w:rPr>
              <w:t>起点接幸福桥台地，终点接石河堰上台地，</w:t>
            </w:r>
            <w:r>
              <w:rPr>
                <w:rFonts w:hint="default" w:ascii="宋体" w:hAnsi="宋体" w:eastAsia="宋体" w:cs="宋体"/>
                <w:spacing w:val="10"/>
                <w:sz w:val="20"/>
                <w:szCs w:val="20"/>
                <w:lang w:val="en-US" w:eastAsia="zh-CN"/>
              </w:rPr>
              <w:t>形成完整的防洪</w:t>
            </w:r>
            <w:r>
              <w:rPr>
                <w:rFonts w:hint="eastAsia" w:ascii="宋体" w:hAnsi="宋体" w:eastAsia="宋体" w:cs="宋体"/>
                <w:spacing w:val="10"/>
                <w:sz w:val="20"/>
                <w:szCs w:val="20"/>
                <w:lang w:val="en-US" w:eastAsia="zh-CN"/>
              </w:rPr>
              <w:t>闭合圈左堤A左0+000～A左0+353.99以及右堤A右0+000～A右+569.65两段新建堤防堤线沿原河道边线布置，新建堤防左岸下部基础采用现有砼基础，右岸基础拆除重建。该方案堤线布置总长0.924km。</w:t>
            </w:r>
          </w:p>
          <w:p>
            <w:pPr>
              <w:spacing w:before="36" w:line="244" w:lineRule="auto"/>
              <w:ind w:left="111" w:right="105" w:firstLine="1"/>
              <w:rPr>
                <w:rFonts w:ascii="宋体" w:hAnsi="宋体" w:eastAsia="宋体" w:cs="宋体"/>
                <w:spacing w:val="10"/>
                <w:sz w:val="20"/>
                <w:szCs w:val="20"/>
              </w:rPr>
            </w:pPr>
            <w:r>
              <w:rPr>
                <w:rFonts w:hint="eastAsia" w:ascii="宋体" w:hAnsi="宋体" w:eastAsia="宋体" w:cs="宋体"/>
                <w:spacing w:val="10"/>
                <w:sz w:val="20"/>
                <w:szCs w:val="20"/>
                <w:lang w:eastAsia="zh-CN"/>
              </w:rPr>
              <w:t>工程</w:t>
            </w:r>
            <w:r>
              <w:rPr>
                <w:rFonts w:hint="eastAsia" w:ascii="宋体" w:hAnsi="宋体" w:eastAsia="宋体" w:cs="宋体"/>
                <w:spacing w:val="10"/>
                <w:sz w:val="20"/>
                <w:szCs w:val="20"/>
                <w:lang w:val="en-US" w:eastAsia="zh-CN"/>
              </w:rPr>
              <w:t>B段新建堤防左岸上起</w:t>
            </w:r>
            <w:r>
              <w:rPr>
                <w:rFonts w:ascii="宋体" w:hAnsi="宋体" w:eastAsia="宋体" w:cs="宋体"/>
                <w:spacing w:val="10"/>
                <w:sz w:val="20"/>
                <w:szCs w:val="20"/>
              </w:rPr>
              <w:t>上起</w:t>
            </w:r>
            <w:r>
              <w:rPr>
                <w:rFonts w:hint="eastAsia" w:ascii="宋体" w:hAnsi="宋体" w:eastAsia="宋体" w:cs="宋体"/>
                <w:spacing w:val="10"/>
                <w:sz w:val="20"/>
                <w:szCs w:val="20"/>
                <w:lang w:eastAsia="zh-CN"/>
              </w:rPr>
              <w:t>王义庙桥下18m</w:t>
            </w:r>
            <w:r>
              <w:rPr>
                <w:rFonts w:hint="eastAsia" w:ascii="宋体" w:hAnsi="宋体" w:eastAsia="宋体" w:cs="宋体"/>
                <w:spacing w:val="10"/>
                <w:sz w:val="20"/>
                <w:szCs w:val="20"/>
                <w:lang w:val="en-US" w:eastAsia="zh-CN"/>
              </w:rPr>
              <w:t>台地，下至冷冻桥，右岸上起石河堰2，下至冷冻桥，该段均为保护区域主要为立石镇场镇民房居住区及两岸耕地。</w:t>
            </w:r>
            <w:r>
              <w:rPr>
                <w:rFonts w:hint="eastAsia" w:ascii="宋体" w:hAnsi="宋体" w:eastAsia="宋体" w:cs="宋体"/>
                <w:spacing w:val="10"/>
                <w:sz w:val="20"/>
                <w:szCs w:val="20"/>
              </w:rPr>
              <w:t>推荐</w:t>
            </w:r>
            <w:r>
              <w:rPr>
                <w:rFonts w:ascii="宋体" w:hAnsi="宋体" w:eastAsia="宋体" w:cs="宋体"/>
                <w:spacing w:val="10"/>
                <w:sz w:val="20"/>
                <w:szCs w:val="20"/>
              </w:rPr>
              <w:t>方案</w:t>
            </w:r>
            <w:r>
              <w:rPr>
                <w:rFonts w:hint="eastAsia" w:ascii="宋体" w:hAnsi="宋体" w:eastAsia="宋体" w:cs="宋体"/>
                <w:spacing w:val="10"/>
                <w:sz w:val="20"/>
                <w:szCs w:val="20"/>
              </w:rPr>
              <w:t>新建</w:t>
            </w:r>
            <w:r>
              <w:rPr>
                <w:rFonts w:ascii="宋体" w:hAnsi="宋体" w:eastAsia="宋体" w:cs="宋体"/>
                <w:spacing w:val="10"/>
                <w:sz w:val="20"/>
                <w:szCs w:val="20"/>
              </w:rPr>
              <w:t>堤防堤线布置与</w:t>
            </w:r>
            <w:r>
              <w:rPr>
                <w:rFonts w:hint="eastAsia" w:ascii="宋体" w:hAnsi="宋体" w:eastAsia="宋体" w:cs="宋体"/>
                <w:spacing w:val="10"/>
                <w:sz w:val="20"/>
                <w:szCs w:val="20"/>
              </w:rPr>
              <w:t>原河岸自然岸线</w:t>
            </w:r>
            <w:r>
              <w:rPr>
                <w:rFonts w:hint="eastAsia" w:ascii="宋体" w:hAnsi="宋体" w:eastAsia="宋体" w:cs="宋体"/>
                <w:spacing w:val="10"/>
                <w:sz w:val="20"/>
                <w:szCs w:val="20"/>
                <w:lang w:eastAsia="zh-CN"/>
              </w:rPr>
              <w:t>基本</w:t>
            </w:r>
            <w:r>
              <w:rPr>
                <w:rFonts w:hint="eastAsia" w:ascii="宋体" w:hAnsi="宋体" w:eastAsia="宋体" w:cs="宋体"/>
                <w:spacing w:val="10"/>
                <w:sz w:val="20"/>
                <w:szCs w:val="20"/>
              </w:rPr>
              <w:t>一致，</w:t>
            </w:r>
            <w:r>
              <w:rPr>
                <w:rFonts w:hint="eastAsia" w:ascii="宋体" w:hAnsi="宋体" w:eastAsia="宋体" w:cs="宋体"/>
                <w:spacing w:val="10"/>
                <w:sz w:val="20"/>
                <w:szCs w:val="20"/>
                <w:lang w:eastAsia="zh-CN"/>
              </w:rPr>
              <w:t>新建堤防起点与终点皆接入较高台地，</w:t>
            </w:r>
            <w:r>
              <w:rPr>
                <w:rFonts w:ascii="宋体" w:hAnsi="宋体" w:eastAsia="宋体" w:cs="宋体"/>
                <w:spacing w:val="10"/>
                <w:sz w:val="20"/>
                <w:szCs w:val="20"/>
              </w:rPr>
              <w:t>形成完整的防洪</w:t>
            </w:r>
            <w:r>
              <w:rPr>
                <w:rFonts w:hint="eastAsia" w:ascii="宋体" w:hAnsi="宋体" w:eastAsia="宋体" w:cs="宋体"/>
                <w:spacing w:val="10"/>
                <w:sz w:val="20"/>
                <w:szCs w:val="20"/>
              </w:rPr>
              <w:t>闭合圈</w:t>
            </w:r>
            <w:r>
              <w:rPr>
                <w:rFonts w:ascii="宋体" w:hAnsi="宋体" w:eastAsia="宋体" w:cs="宋体"/>
                <w:spacing w:val="10"/>
                <w:sz w:val="20"/>
                <w:szCs w:val="20"/>
              </w:rPr>
              <w:t>。该方案堤线布置总长</w:t>
            </w:r>
            <w:r>
              <w:rPr>
                <w:rFonts w:hint="eastAsia" w:ascii="宋体" w:hAnsi="宋体" w:eastAsia="宋体" w:cs="宋体"/>
                <w:spacing w:val="10"/>
                <w:sz w:val="20"/>
                <w:szCs w:val="20"/>
                <w:lang w:val="en-US" w:eastAsia="zh-CN"/>
              </w:rPr>
              <w:t>3.543</w:t>
            </w:r>
            <w:r>
              <w:rPr>
                <w:rFonts w:ascii="宋体" w:hAnsi="宋体" w:eastAsia="宋体" w:cs="宋体"/>
                <w:spacing w:val="10"/>
                <w:sz w:val="20"/>
                <w:szCs w:val="20"/>
              </w:rPr>
              <w:t>km</w:t>
            </w:r>
            <w:r>
              <w:rPr>
                <w:rFonts w:hint="eastAsia" w:ascii="宋体" w:hAnsi="宋体" w:eastAsia="宋体" w:cs="宋体"/>
                <w:spacing w:val="10"/>
                <w:sz w:val="20"/>
                <w:szCs w:val="20"/>
                <w:lang w:eastAsia="zh-CN"/>
              </w:rPr>
              <w:t>。</w:t>
            </w:r>
          </w:p>
        </w:tc>
        <w:tc>
          <w:tcPr>
            <w:tcW w:w="3540" w:type="dxa"/>
            <w:vAlign w:val="top"/>
          </w:tcPr>
          <w:p>
            <w:pPr>
              <w:spacing w:before="36" w:line="244" w:lineRule="auto"/>
              <w:ind w:left="111" w:right="105" w:firstLine="1"/>
              <w:rPr>
                <w:rFonts w:hint="eastAsia" w:ascii="宋体" w:hAnsi="宋体" w:eastAsia="宋体" w:cs="宋体"/>
                <w:b/>
                <w:bCs/>
                <w:spacing w:val="10"/>
                <w:sz w:val="20"/>
                <w:szCs w:val="20"/>
                <w:lang w:val="en-US" w:eastAsia="zh-CN"/>
              </w:rPr>
            </w:pPr>
            <w:r>
              <w:rPr>
                <w:rFonts w:hint="eastAsia" w:ascii="宋体" w:hAnsi="宋体" w:eastAsia="宋体" w:cs="宋体"/>
                <w:b/>
                <w:bCs/>
                <w:spacing w:val="10"/>
                <w:sz w:val="20"/>
                <w:szCs w:val="20"/>
                <w:lang w:val="en-US" w:eastAsia="zh-CN"/>
              </w:rPr>
              <w:t>对堤顶路面材质进行调整，由原 10cm 厚彩色透水砼路面调整为 3cm 厚青石板路面，青石板下设 7cm 厚 M10 水泥砂浆垫层。</w:t>
            </w:r>
          </w:p>
          <w:p>
            <w:pPr>
              <w:spacing w:before="36" w:line="244" w:lineRule="auto"/>
              <w:ind w:left="111" w:right="105" w:firstLine="1"/>
            </w:pPr>
            <w:r>
              <w:rPr>
                <w:rFonts w:hint="eastAsia" w:ascii="宋体" w:hAnsi="宋体" w:eastAsia="宋体" w:cs="宋体"/>
                <w:spacing w:val="10"/>
                <w:sz w:val="20"/>
                <w:szCs w:val="20"/>
                <w:lang w:val="en-US" w:eastAsia="zh-CN"/>
              </w:rPr>
              <w:t>其余与环评一致</w:t>
            </w:r>
          </w:p>
        </w:tc>
        <w:tc>
          <w:tcPr>
            <w:tcW w:w="943" w:type="dxa"/>
            <w:vAlign w:val="top"/>
          </w:tcPr>
          <w:p>
            <w:pPr>
              <w:spacing w:line="229" w:lineRule="auto"/>
              <w:ind w:left="232"/>
              <w:rPr>
                <w:rFonts w:hint="eastAsia" w:ascii="宋体" w:hAnsi="宋体" w:eastAsia="宋体" w:cs="宋体"/>
                <w:sz w:val="20"/>
                <w:szCs w:val="20"/>
                <w:lang w:eastAsia="zh-CN"/>
              </w:rPr>
            </w:pPr>
            <w:r>
              <w:rPr>
                <w:rFonts w:hint="eastAsia" w:ascii="宋体" w:hAnsi="宋体" w:eastAsia="宋体" w:cs="宋体"/>
                <w:spacing w:val="6"/>
                <w:position w:val="4"/>
                <w:sz w:val="20"/>
                <w:szCs w:val="20"/>
                <w:lang w:eastAsia="zh-CN"/>
              </w:rPr>
              <w:t>不属于重大变更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2" w:hRule="atLeast"/>
        </w:trPr>
        <w:tc>
          <w:tcPr>
            <w:tcW w:w="807" w:type="dxa"/>
            <w:vMerge w:val="continue"/>
            <w:vAlign w:val="top"/>
          </w:tcPr>
          <w:p>
            <w:pPr>
              <w:spacing w:before="171" w:line="265" w:lineRule="auto"/>
              <w:ind w:left="240" w:right="153"/>
              <w:rPr>
                <w:rFonts w:ascii="宋体" w:hAnsi="宋体" w:eastAsia="宋体" w:cs="宋体"/>
                <w:spacing w:val="4"/>
                <w:sz w:val="20"/>
                <w:szCs w:val="20"/>
              </w:rPr>
            </w:pPr>
          </w:p>
        </w:tc>
        <w:tc>
          <w:tcPr>
            <w:tcW w:w="1028" w:type="dxa"/>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eastAsia" w:ascii="宋体" w:hAnsi="宋体" w:eastAsia="宋体" w:cs="宋体"/>
                <w:spacing w:val="4"/>
                <w:sz w:val="20"/>
                <w:szCs w:val="20"/>
                <w:lang w:eastAsia="zh-CN"/>
              </w:rPr>
            </w:pPr>
            <w:r>
              <w:rPr>
                <w:rFonts w:hint="eastAsia" w:ascii="Times New Roman" w:hAnsi="Times New Roman" w:cs="Times New Roman"/>
                <w:color w:val="auto"/>
                <w:szCs w:val="21"/>
                <w:highlight w:val="none"/>
                <w:lang w:eastAsia="zh-CN"/>
              </w:rPr>
              <w:t>清淤工程</w:t>
            </w:r>
          </w:p>
        </w:tc>
        <w:tc>
          <w:tcPr>
            <w:tcW w:w="3539" w:type="dxa"/>
            <w:gridSpan w:val="2"/>
            <w:vAlign w:val="center"/>
          </w:tcPr>
          <w:p>
            <w:pPr>
              <w:spacing w:before="36" w:line="244" w:lineRule="auto"/>
              <w:ind w:left="111" w:right="105" w:firstLine="1"/>
              <w:rPr>
                <w:rFonts w:hint="eastAsia" w:ascii="宋体" w:hAnsi="宋体" w:eastAsia="宋体" w:cs="宋体"/>
                <w:spacing w:val="10"/>
                <w:sz w:val="20"/>
                <w:szCs w:val="20"/>
                <w:lang w:val="en-US" w:eastAsia="zh-CN"/>
              </w:rPr>
            </w:pPr>
            <w:r>
              <w:rPr>
                <w:rFonts w:hint="eastAsia" w:ascii="宋体" w:hAnsi="宋体" w:eastAsia="宋体" w:cs="宋体"/>
                <w:spacing w:val="10"/>
                <w:sz w:val="20"/>
                <w:szCs w:val="20"/>
                <w:lang w:val="en-US" w:eastAsia="zh-CN"/>
              </w:rPr>
              <w:t>第一段为支流小花溪治理河段，上起立石镇场镇幸福桥，下至小花溪龙溪河汇入口，治理河段长4.15km；第二段为龙溪河干流治理河段，上起三溪口水库放水口，下至三溪口水库下游1.884km处（其中：龙溪河治理河段中有0.452km为三溪口水库溢洪道至龙溪河汇入口），治理河段长2.35km。本次龙溪河立石镇政府段防洪治理工程拟对河道进行疏浚整治，河道疏浚总长5.2km（不含新建B段堤防河段）。</w:t>
            </w:r>
          </w:p>
        </w:tc>
        <w:tc>
          <w:tcPr>
            <w:tcW w:w="3540" w:type="dxa"/>
            <w:vAlign w:val="center"/>
          </w:tcPr>
          <w:p>
            <w:pPr>
              <w:spacing w:before="36" w:line="244" w:lineRule="auto"/>
              <w:ind w:left="111" w:right="105" w:firstLine="1"/>
              <w:rPr>
                <w:rFonts w:hint="eastAsia" w:ascii="宋体" w:hAnsi="宋体" w:eastAsia="宋体" w:cs="宋体"/>
                <w:spacing w:val="10"/>
                <w:sz w:val="20"/>
                <w:szCs w:val="20"/>
                <w:lang w:val="en-US" w:eastAsia="zh-CN"/>
              </w:rPr>
            </w:pPr>
            <w:r>
              <w:rPr>
                <w:rFonts w:hint="eastAsia" w:ascii="宋体" w:hAnsi="宋体" w:eastAsia="宋体" w:cs="宋体"/>
                <w:spacing w:val="10"/>
                <w:sz w:val="20"/>
                <w:szCs w:val="20"/>
                <w:lang w:val="en-US" w:eastAsia="zh-CN"/>
              </w:rPr>
              <w:t>第一段为支流小花溪治理河段，上起立石镇场镇幸福桥，下至小花溪龙溪河汇入口，治理河段长4.15km；第二段为龙溪河干流治理河段，上起三溪口水库放水口，下至三溪口水库下游1.884km处（其中：龙溪河治理河段中有0.452km为三溪口水库溢洪道至龙溪河汇入口），治理河段长2.35km。本次龙溪河立石镇政府段防洪治理工程拟对河道进行疏浚整治，河道疏浚总长5.2km（不含新建B段堤防河段）。</w:t>
            </w:r>
          </w:p>
        </w:tc>
        <w:tc>
          <w:tcPr>
            <w:tcW w:w="943" w:type="dxa"/>
            <w:vAlign w:val="top"/>
          </w:tcPr>
          <w:p>
            <w:pPr>
              <w:spacing w:before="171" w:line="271" w:lineRule="exact"/>
              <w:ind w:left="127"/>
              <w:rPr>
                <w:rFonts w:ascii="宋体" w:hAnsi="宋体" w:eastAsia="宋体" w:cs="宋体"/>
                <w:sz w:val="20"/>
                <w:szCs w:val="20"/>
              </w:rPr>
            </w:pPr>
            <w:r>
              <w:rPr>
                <w:rFonts w:ascii="宋体" w:hAnsi="宋体" w:eastAsia="宋体" w:cs="宋体"/>
                <w:spacing w:val="6"/>
                <w:position w:val="4"/>
                <w:sz w:val="20"/>
                <w:szCs w:val="20"/>
              </w:rPr>
              <w:t>与</w:t>
            </w:r>
            <w:r>
              <w:rPr>
                <w:rFonts w:ascii="宋体" w:hAnsi="宋体" w:eastAsia="宋体" w:cs="宋体"/>
                <w:spacing w:val="5"/>
                <w:position w:val="4"/>
                <w:sz w:val="20"/>
                <w:szCs w:val="20"/>
              </w:rPr>
              <w:t>环评</w:t>
            </w:r>
          </w:p>
          <w:p>
            <w:pPr>
              <w:spacing w:line="229" w:lineRule="auto"/>
              <w:ind w:left="232"/>
              <w:rPr>
                <w:rFonts w:ascii="宋体" w:hAnsi="宋体" w:eastAsia="宋体" w:cs="宋体"/>
                <w:spacing w:val="3"/>
                <w:sz w:val="20"/>
                <w:szCs w:val="20"/>
              </w:rPr>
            </w:pPr>
            <w:r>
              <w:rPr>
                <w:rFonts w:ascii="宋体" w:hAnsi="宋体" w:eastAsia="宋体" w:cs="宋体"/>
                <w:spacing w:val="3"/>
                <w:sz w:val="20"/>
                <w:szCs w:val="20"/>
              </w:rPr>
              <w:t>一致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2" w:hRule="atLeast"/>
        </w:trPr>
        <w:tc>
          <w:tcPr>
            <w:tcW w:w="807" w:type="dxa"/>
            <w:vMerge w:val="restart"/>
            <w:vAlign w:val="top"/>
          </w:tcPr>
          <w:p>
            <w:pPr>
              <w:spacing w:before="171" w:line="265" w:lineRule="auto"/>
              <w:ind w:left="240" w:right="153"/>
              <w:rPr>
                <w:rFonts w:ascii="宋体" w:hAnsi="宋体" w:eastAsia="宋体" w:cs="宋体"/>
                <w:spacing w:val="4"/>
                <w:sz w:val="20"/>
                <w:szCs w:val="20"/>
              </w:rPr>
            </w:pPr>
            <w:r>
              <w:rPr>
                <w:rFonts w:ascii="宋体" w:hAnsi="宋体" w:eastAsia="宋体" w:cs="宋体"/>
                <w:spacing w:val="4"/>
                <w:sz w:val="20"/>
                <w:szCs w:val="20"/>
              </w:rPr>
              <w:t>主</w:t>
            </w:r>
            <w:r>
              <w:rPr>
                <w:rFonts w:ascii="宋体" w:hAnsi="宋体" w:eastAsia="宋体" w:cs="宋体"/>
                <w:spacing w:val="3"/>
                <w:sz w:val="20"/>
                <w:szCs w:val="20"/>
              </w:rPr>
              <w:t>体</w:t>
            </w:r>
            <w:r>
              <w:rPr>
                <w:rFonts w:ascii="宋体" w:hAnsi="宋体" w:eastAsia="宋体" w:cs="宋体"/>
                <w:sz w:val="20"/>
                <w:szCs w:val="20"/>
              </w:rPr>
              <w:t xml:space="preserve"> </w:t>
            </w:r>
            <w:r>
              <w:rPr>
                <w:rFonts w:ascii="宋体" w:hAnsi="宋体" w:eastAsia="宋体" w:cs="宋体"/>
                <w:spacing w:val="4"/>
                <w:sz w:val="20"/>
                <w:szCs w:val="20"/>
              </w:rPr>
              <w:t>工</w:t>
            </w:r>
            <w:r>
              <w:rPr>
                <w:rFonts w:ascii="宋体" w:hAnsi="宋体" w:eastAsia="宋体" w:cs="宋体"/>
                <w:spacing w:val="3"/>
                <w:sz w:val="20"/>
                <w:szCs w:val="20"/>
              </w:rPr>
              <w:t>程</w:t>
            </w:r>
          </w:p>
        </w:tc>
        <w:tc>
          <w:tcPr>
            <w:tcW w:w="1028" w:type="dxa"/>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eastAsia" w:ascii="Times New Roman" w:hAnsi="Times New Roman" w:cs="Times New Roman"/>
                <w:color w:val="auto"/>
                <w:szCs w:val="21"/>
                <w:highlight w:val="none"/>
                <w:lang w:eastAsia="zh-CN"/>
              </w:rPr>
            </w:pPr>
            <w:r>
              <w:rPr>
                <w:rFonts w:hint="eastAsia" w:ascii="Times New Roman" w:hAnsi="Times New Roman" w:cs="Times New Roman"/>
                <w:color w:val="auto"/>
                <w:szCs w:val="21"/>
                <w:highlight w:val="none"/>
                <w:lang w:eastAsia="zh-CN"/>
              </w:rPr>
              <w:t>下河梯步</w:t>
            </w:r>
          </w:p>
        </w:tc>
        <w:tc>
          <w:tcPr>
            <w:tcW w:w="3539" w:type="dxa"/>
            <w:gridSpan w:val="2"/>
            <w:vAlign w:val="center"/>
          </w:tcPr>
          <w:p>
            <w:pPr>
              <w:spacing w:before="36" w:line="244" w:lineRule="auto"/>
              <w:ind w:left="111" w:leftChars="0" w:right="105" w:rightChars="0" w:firstLine="1" w:firstLineChars="0"/>
              <w:rPr>
                <w:rFonts w:hint="eastAsia" w:ascii="宋体" w:hAnsi="宋体" w:eastAsia="宋体" w:cs="宋体"/>
                <w:spacing w:val="10"/>
                <w:sz w:val="20"/>
                <w:szCs w:val="20"/>
                <w:lang w:val="en-US" w:eastAsia="zh-CN"/>
              </w:rPr>
            </w:pPr>
            <w:r>
              <w:rPr>
                <w:rFonts w:hint="eastAsia" w:ascii="宋体" w:hAnsi="宋体" w:eastAsia="宋体" w:cs="宋体"/>
                <w:spacing w:val="10"/>
                <w:sz w:val="20"/>
                <w:szCs w:val="20"/>
                <w:lang w:val="en-US" w:eastAsia="zh-CN"/>
              </w:rPr>
              <w:t>共设置25处下河梯步，均为3m宽梯步。</w:t>
            </w:r>
          </w:p>
        </w:tc>
        <w:tc>
          <w:tcPr>
            <w:tcW w:w="3540" w:type="dxa"/>
            <w:vAlign w:val="center"/>
          </w:tcPr>
          <w:p>
            <w:pPr>
              <w:spacing w:before="36" w:line="244" w:lineRule="auto"/>
              <w:ind w:left="111" w:leftChars="0" w:right="105" w:rightChars="0" w:firstLine="1" w:firstLineChars="0"/>
              <w:rPr>
                <w:rFonts w:hint="eastAsia" w:ascii="宋体" w:hAnsi="宋体" w:eastAsia="宋体" w:cs="宋体"/>
                <w:spacing w:val="10"/>
                <w:sz w:val="20"/>
                <w:szCs w:val="20"/>
                <w:lang w:val="en-US" w:eastAsia="zh-CN"/>
              </w:rPr>
            </w:pPr>
            <w:r>
              <w:rPr>
                <w:rFonts w:hint="eastAsia" w:ascii="宋体" w:hAnsi="宋体" w:eastAsia="宋体" w:cs="宋体"/>
                <w:spacing w:val="10"/>
                <w:sz w:val="20"/>
                <w:szCs w:val="20"/>
                <w:lang w:val="en-US" w:eastAsia="zh-CN"/>
              </w:rPr>
              <w:t>共设置25处下河梯步，均为3m宽梯步。</w:t>
            </w:r>
          </w:p>
        </w:tc>
        <w:tc>
          <w:tcPr>
            <w:tcW w:w="943" w:type="dxa"/>
            <w:vAlign w:val="top"/>
          </w:tcPr>
          <w:p>
            <w:pPr>
              <w:spacing w:before="171" w:line="271" w:lineRule="exact"/>
              <w:ind w:left="127"/>
              <w:rPr>
                <w:rFonts w:ascii="宋体" w:hAnsi="宋体" w:eastAsia="宋体" w:cs="宋体"/>
                <w:sz w:val="20"/>
                <w:szCs w:val="20"/>
              </w:rPr>
            </w:pPr>
            <w:r>
              <w:rPr>
                <w:rFonts w:ascii="宋体" w:hAnsi="宋体" w:eastAsia="宋体" w:cs="宋体"/>
                <w:spacing w:val="6"/>
                <w:position w:val="4"/>
                <w:sz w:val="20"/>
                <w:szCs w:val="20"/>
              </w:rPr>
              <w:t>与</w:t>
            </w:r>
            <w:r>
              <w:rPr>
                <w:rFonts w:ascii="宋体" w:hAnsi="宋体" w:eastAsia="宋体" w:cs="宋体"/>
                <w:spacing w:val="5"/>
                <w:position w:val="4"/>
                <w:sz w:val="20"/>
                <w:szCs w:val="20"/>
              </w:rPr>
              <w:t>环评</w:t>
            </w:r>
          </w:p>
          <w:p>
            <w:pPr>
              <w:spacing w:line="229" w:lineRule="auto"/>
              <w:ind w:left="232" w:leftChars="0"/>
              <w:rPr>
                <w:rFonts w:ascii="宋体" w:hAnsi="宋体" w:eastAsia="宋体" w:cs="宋体"/>
                <w:spacing w:val="3"/>
                <w:sz w:val="20"/>
                <w:szCs w:val="20"/>
              </w:rPr>
            </w:pPr>
            <w:r>
              <w:rPr>
                <w:rFonts w:ascii="宋体" w:hAnsi="宋体" w:eastAsia="宋体" w:cs="宋体"/>
                <w:spacing w:val="3"/>
                <w:sz w:val="20"/>
                <w:szCs w:val="20"/>
              </w:rPr>
              <w:t>一致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2" w:hRule="atLeast"/>
        </w:trPr>
        <w:tc>
          <w:tcPr>
            <w:tcW w:w="807" w:type="dxa"/>
            <w:vMerge w:val="continue"/>
            <w:vAlign w:val="top"/>
          </w:tcPr>
          <w:p>
            <w:pPr>
              <w:spacing w:before="171" w:line="265" w:lineRule="auto"/>
              <w:ind w:left="240" w:right="153"/>
              <w:rPr>
                <w:rFonts w:ascii="宋体" w:hAnsi="宋体" w:eastAsia="宋体" w:cs="宋体"/>
                <w:spacing w:val="4"/>
                <w:sz w:val="20"/>
                <w:szCs w:val="20"/>
              </w:rPr>
            </w:pPr>
          </w:p>
        </w:tc>
        <w:tc>
          <w:tcPr>
            <w:tcW w:w="1028" w:type="dxa"/>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eastAsia" w:ascii="Times New Roman" w:hAnsi="Times New Roman" w:cs="Times New Roman"/>
                <w:color w:val="auto"/>
                <w:szCs w:val="21"/>
                <w:highlight w:val="none"/>
                <w:lang w:eastAsia="zh-CN"/>
              </w:rPr>
            </w:pPr>
            <w:r>
              <w:rPr>
                <w:rFonts w:hint="eastAsia" w:ascii="Times New Roman" w:hAnsi="Times New Roman" w:cs="Times New Roman"/>
                <w:color w:val="auto"/>
                <w:szCs w:val="21"/>
                <w:highlight w:val="none"/>
                <w:lang w:eastAsia="zh-CN"/>
              </w:rPr>
              <w:t>人行桥</w:t>
            </w:r>
          </w:p>
        </w:tc>
        <w:tc>
          <w:tcPr>
            <w:tcW w:w="3539" w:type="dxa"/>
            <w:gridSpan w:val="2"/>
            <w:vAlign w:val="center"/>
          </w:tcPr>
          <w:p>
            <w:pPr>
              <w:spacing w:before="36" w:line="244" w:lineRule="auto"/>
              <w:ind w:left="111" w:right="105" w:firstLine="1"/>
              <w:rPr>
                <w:rFonts w:hint="eastAsia" w:ascii="宋体" w:hAnsi="宋体" w:eastAsia="宋体" w:cs="宋体"/>
                <w:spacing w:val="10"/>
                <w:sz w:val="20"/>
                <w:szCs w:val="20"/>
                <w:lang w:val="en-US" w:eastAsia="zh-CN"/>
              </w:rPr>
            </w:pPr>
            <w:r>
              <w:rPr>
                <w:rFonts w:hint="eastAsia" w:ascii="宋体" w:hAnsi="宋体" w:eastAsia="宋体" w:cs="宋体"/>
                <w:spacing w:val="10"/>
                <w:sz w:val="20"/>
                <w:szCs w:val="20"/>
                <w:lang w:val="en-US" w:eastAsia="zh-CN"/>
              </w:rPr>
              <w:t>设置6处，分别为K0+264，桥面宽1.5m，长17.8m，</w:t>
            </w:r>
          </w:p>
          <w:p>
            <w:pPr>
              <w:spacing w:before="36" w:line="244" w:lineRule="auto"/>
              <w:ind w:left="111" w:right="105" w:firstLine="1"/>
              <w:rPr>
                <w:rFonts w:hint="eastAsia" w:ascii="宋体" w:hAnsi="宋体" w:eastAsia="宋体" w:cs="宋体"/>
                <w:spacing w:val="10"/>
                <w:sz w:val="20"/>
                <w:szCs w:val="20"/>
                <w:lang w:val="en-US" w:eastAsia="zh-CN"/>
              </w:rPr>
            </w:pPr>
            <w:r>
              <w:rPr>
                <w:rFonts w:hint="eastAsia" w:ascii="宋体" w:hAnsi="宋体" w:eastAsia="宋体" w:cs="宋体"/>
                <w:spacing w:val="10"/>
                <w:sz w:val="20"/>
                <w:szCs w:val="20"/>
                <w:lang w:val="en-US" w:eastAsia="zh-CN"/>
              </w:rPr>
              <w:t>K0+460，桥面宽1.5m，长16.89m。</w:t>
            </w:r>
          </w:p>
          <w:p>
            <w:pPr>
              <w:spacing w:before="36" w:line="244" w:lineRule="auto"/>
              <w:ind w:left="111" w:right="105" w:firstLine="1"/>
              <w:rPr>
                <w:rFonts w:hint="eastAsia" w:ascii="宋体" w:hAnsi="宋体" w:eastAsia="宋体" w:cs="宋体"/>
                <w:spacing w:val="10"/>
                <w:sz w:val="20"/>
                <w:szCs w:val="20"/>
                <w:lang w:val="en-US" w:eastAsia="zh-CN"/>
              </w:rPr>
            </w:pPr>
            <w:r>
              <w:rPr>
                <w:rFonts w:hint="eastAsia" w:ascii="宋体" w:hAnsi="宋体" w:eastAsia="宋体" w:cs="宋体"/>
                <w:spacing w:val="10"/>
                <w:sz w:val="20"/>
                <w:szCs w:val="20"/>
                <w:lang w:val="en-US" w:eastAsia="zh-CN"/>
              </w:rPr>
              <w:t>K0+850，桥面宽1.5m，长16.67m。</w:t>
            </w:r>
          </w:p>
          <w:p>
            <w:pPr>
              <w:spacing w:before="36" w:line="244" w:lineRule="auto"/>
              <w:ind w:left="111" w:right="105" w:firstLine="1"/>
              <w:rPr>
                <w:rFonts w:hint="eastAsia" w:ascii="宋体" w:hAnsi="宋体" w:eastAsia="宋体" w:cs="宋体"/>
                <w:spacing w:val="10"/>
                <w:sz w:val="20"/>
                <w:szCs w:val="20"/>
                <w:lang w:val="en-US" w:eastAsia="zh-CN"/>
              </w:rPr>
            </w:pPr>
            <w:r>
              <w:rPr>
                <w:rFonts w:hint="eastAsia" w:ascii="宋体" w:hAnsi="宋体" w:eastAsia="宋体" w:cs="宋体"/>
                <w:spacing w:val="10"/>
                <w:sz w:val="20"/>
                <w:szCs w:val="20"/>
                <w:lang w:val="en-US" w:eastAsia="zh-CN"/>
              </w:rPr>
              <w:t>K1+125，桥面宽1.5m，长16.92m。</w:t>
            </w:r>
          </w:p>
          <w:p>
            <w:pPr>
              <w:spacing w:before="36" w:line="244" w:lineRule="auto"/>
              <w:ind w:left="111" w:right="105" w:firstLine="1"/>
              <w:rPr>
                <w:rFonts w:hint="eastAsia" w:ascii="宋体" w:hAnsi="宋体" w:eastAsia="宋体" w:cs="宋体"/>
                <w:spacing w:val="10"/>
                <w:sz w:val="20"/>
                <w:szCs w:val="20"/>
                <w:lang w:val="en-US" w:eastAsia="zh-CN"/>
              </w:rPr>
            </w:pPr>
            <w:r>
              <w:rPr>
                <w:rFonts w:hint="eastAsia" w:ascii="宋体" w:hAnsi="宋体" w:eastAsia="宋体" w:cs="宋体"/>
                <w:spacing w:val="10"/>
                <w:sz w:val="20"/>
                <w:szCs w:val="20"/>
                <w:lang w:val="en-US" w:eastAsia="zh-CN"/>
              </w:rPr>
              <w:t>K1+518，桥面宽1.5m，长16.33m。</w:t>
            </w:r>
          </w:p>
          <w:p>
            <w:pPr>
              <w:spacing w:before="36" w:line="244" w:lineRule="auto"/>
              <w:ind w:left="111" w:leftChars="0" w:right="105" w:rightChars="0" w:firstLine="1" w:firstLineChars="0"/>
              <w:rPr>
                <w:rFonts w:hint="eastAsia" w:ascii="宋体" w:hAnsi="宋体" w:eastAsia="宋体" w:cs="宋体"/>
                <w:spacing w:val="10"/>
                <w:sz w:val="20"/>
                <w:szCs w:val="20"/>
                <w:lang w:val="en-US" w:eastAsia="zh-CN"/>
              </w:rPr>
            </w:pPr>
            <w:r>
              <w:rPr>
                <w:rFonts w:hint="eastAsia" w:ascii="宋体" w:hAnsi="宋体" w:eastAsia="宋体" w:cs="宋体"/>
                <w:spacing w:val="10"/>
                <w:sz w:val="20"/>
                <w:szCs w:val="20"/>
                <w:lang w:val="en-US" w:eastAsia="zh-CN"/>
              </w:rPr>
              <w:t>K1+924，桥面宽1.5m，长17.41m。</w:t>
            </w:r>
          </w:p>
        </w:tc>
        <w:tc>
          <w:tcPr>
            <w:tcW w:w="3540" w:type="dxa"/>
            <w:vAlign w:val="center"/>
          </w:tcPr>
          <w:p>
            <w:pPr>
              <w:spacing w:before="36" w:line="244" w:lineRule="auto"/>
              <w:ind w:left="111" w:right="105" w:firstLine="1"/>
              <w:rPr>
                <w:rFonts w:hint="eastAsia" w:ascii="宋体" w:hAnsi="宋体" w:eastAsia="宋体" w:cs="宋体"/>
                <w:spacing w:val="10"/>
                <w:sz w:val="20"/>
                <w:szCs w:val="20"/>
                <w:lang w:val="en-US" w:eastAsia="zh-CN"/>
              </w:rPr>
            </w:pPr>
            <w:r>
              <w:rPr>
                <w:rFonts w:hint="eastAsia" w:ascii="宋体" w:hAnsi="宋体" w:eastAsia="宋体" w:cs="宋体"/>
                <w:spacing w:val="10"/>
                <w:sz w:val="20"/>
                <w:szCs w:val="20"/>
                <w:lang w:val="en-US" w:eastAsia="zh-CN"/>
              </w:rPr>
              <w:t>设置6处，分别为K0+264，桥面宽1.5m，长17.8m，</w:t>
            </w:r>
          </w:p>
          <w:p>
            <w:pPr>
              <w:spacing w:before="36" w:line="244" w:lineRule="auto"/>
              <w:ind w:left="111" w:right="105" w:firstLine="1"/>
              <w:rPr>
                <w:rFonts w:hint="eastAsia" w:ascii="宋体" w:hAnsi="宋体" w:eastAsia="宋体" w:cs="宋体"/>
                <w:spacing w:val="10"/>
                <w:sz w:val="20"/>
                <w:szCs w:val="20"/>
                <w:lang w:val="en-US" w:eastAsia="zh-CN"/>
              </w:rPr>
            </w:pPr>
            <w:r>
              <w:rPr>
                <w:rFonts w:hint="eastAsia" w:ascii="宋体" w:hAnsi="宋体" w:eastAsia="宋体" w:cs="宋体"/>
                <w:spacing w:val="10"/>
                <w:sz w:val="20"/>
                <w:szCs w:val="20"/>
                <w:lang w:val="en-US" w:eastAsia="zh-CN"/>
              </w:rPr>
              <w:t>K0+460，</w:t>
            </w:r>
            <w:r>
              <w:rPr>
                <w:rFonts w:hint="eastAsia" w:ascii="宋体" w:hAnsi="宋体" w:eastAsia="宋体" w:cs="宋体"/>
                <w:b/>
                <w:bCs/>
                <w:spacing w:val="10"/>
                <w:sz w:val="20"/>
                <w:szCs w:val="20"/>
                <w:lang w:val="en-US" w:eastAsia="zh-CN"/>
              </w:rPr>
              <w:t>桥面宽4.0m</w:t>
            </w:r>
            <w:r>
              <w:rPr>
                <w:rFonts w:hint="eastAsia" w:ascii="宋体" w:hAnsi="宋体" w:eastAsia="宋体" w:cs="宋体"/>
                <w:spacing w:val="10"/>
                <w:sz w:val="20"/>
                <w:szCs w:val="20"/>
                <w:lang w:val="en-US" w:eastAsia="zh-CN"/>
              </w:rPr>
              <w:t>，长16.89m。</w:t>
            </w:r>
          </w:p>
          <w:p>
            <w:pPr>
              <w:spacing w:before="36" w:line="244" w:lineRule="auto"/>
              <w:ind w:left="111" w:right="105" w:firstLine="1"/>
              <w:rPr>
                <w:rFonts w:hint="eastAsia" w:ascii="宋体" w:hAnsi="宋体" w:eastAsia="宋体" w:cs="宋体"/>
                <w:spacing w:val="10"/>
                <w:sz w:val="20"/>
                <w:szCs w:val="20"/>
                <w:lang w:val="en-US" w:eastAsia="zh-CN"/>
              </w:rPr>
            </w:pPr>
            <w:r>
              <w:rPr>
                <w:rFonts w:hint="eastAsia" w:ascii="宋体" w:hAnsi="宋体" w:eastAsia="宋体" w:cs="宋体"/>
                <w:spacing w:val="10"/>
                <w:sz w:val="20"/>
                <w:szCs w:val="20"/>
                <w:lang w:val="en-US" w:eastAsia="zh-CN"/>
              </w:rPr>
              <w:t>K0+850，桥面宽1.5m，长16.67m。</w:t>
            </w:r>
          </w:p>
          <w:p>
            <w:pPr>
              <w:spacing w:before="36" w:line="244" w:lineRule="auto"/>
              <w:ind w:left="111" w:right="105" w:firstLine="1"/>
              <w:rPr>
                <w:rFonts w:hint="eastAsia" w:ascii="宋体" w:hAnsi="宋体" w:eastAsia="宋体" w:cs="宋体"/>
                <w:spacing w:val="10"/>
                <w:sz w:val="20"/>
                <w:szCs w:val="20"/>
                <w:lang w:val="en-US" w:eastAsia="zh-CN"/>
              </w:rPr>
            </w:pPr>
            <w:r>
              <w:rPr>
                <w:rFonts w:hint="eastAsia" w:ascii="宋体" w:hAnsi="宋体" w:eastAsia="宋体" w:cs="宋体"/>
                <w:spacing w:val="10"/>
                <w:sz w:val="20"/>
                <w:szCs w:val="20"/>
                <w:lang w:val="en-US" w:eastAsia="zh-CN"/>
              </w:rPr>
              <w:t>K1+125，</w:t>
            </w:r>
            <w:r>
              <w:rPr>
                <w:rFonts w:hint="eastAsia" w:ascii="宋体" w:hAnsi="宋体" w:eastAsia="宋体" w:cs="宋体"/>
                <w:b/>
                <w:bCs/>
                <w:spacing w:val="10"/>
                <w:sz w:val="20"/>
                <w:szCs w:val="20"/>
                <w:lang w:val="en-US" w:eastAsia="zh-CN"/>
              </w:rPr>
              <w:t>桥面宽4.0m</w:t>
            </w:r>
            <w:r>
              <w:rPr>
                <w:rFonts w:hint="eastAsia" w:ascii="宋体" w:hAnsi="宋体" w:eastAsia="宋体" w:cs="宋体"/>
                <w:spacing w:val="10"/>
                <w:sz w:val="20"/>
                <w:szCs w:val="20"/>
                <w:lang w:val="en-US" w:eastAsia="zh-CN"/>
              </w:rPr>
              <w:t>，长16.92m。</w:t>
            </w:r>
          </w:p>
          <w:p>
            <w:pPr>
              <w:spacing w:before="36" w:line="244" w:lineRule="auto"/>
              <w:ind w:left="111" w:right="105" w:firstLine="1"/>
              <w:rPr>
                <w:rFonts w:hint="eastAsia" w:ascii="宋体" w:hAnsi="宋体" w:eastAsia="宋体" w:cs="宋体"/>
                <w:spacing w:val="10"/>
                <w:sz w:val="20"/>
                <w:szCs w:val="20"/>
                <w:lang w:val="en-US" w:eastAsia="zh-CN"/>
              </w:rPr>
            </w:pPr>
            <w:r>
              <w:rPr>
                <w:rFonts w:hint="eastAsia" w:ascii="宋体" w:hAnsi="宋体" w:eastAsia="宋体" w:cs="宋体"/>
                <w:spacing w:val="10"/>
                <w:sz w:val="20"/>
                <w:szCs w:val="20"/>
                <w:lang w:val="en-US" w:eastAsia="zh-CN"/>
              </w:rPr>
              <w:t>K1+518，桥面宽1.5m，长16.33m。</w:t>
            </w:r>
          </w:p>
          <w:p>
            <w:pPr>
              <w:spacing w:before="36" w:line="244" w:lineRule="auto"/>
              <w:ind w:left="111" w:leftChars="0" w:right="105" w:rightChars="0" w:firstLine="1" w:firstLineChars="0"/>
              <w:rPr>
                <w:rFonts w:hint="eastAsia" w:ascii="宋体" w:hAnsi="宋体" w:eastAsia="宋体" w:cs="宋体"/>
                <w:spacing w:val="10"/>
                <w:sz w:val="20"/>
                <w:szCs w:val="20"/>
                <w:lang w:val="en-US" w:eastAsia="zh-CN"/>
              </w:rPr>
            </w:pPr>
            <w:r>
              <w:rPr>
                <w:rFonts w:hint="eastAsia" w:ascii="宋体" w:hAnsi="宋体" w:eastAsia="宋体" w:cs="宋体"/>
                <w:spacing w:val="10"/>
                <w:sz w:val="20"/>
                <w:szCs w:val="20"/>
                <w:lang w:val="en-US" w:eastAsia="zh-CN"/>
              </w:rPr>
              <w:t>K1+924，桥面宽1.5m，长17.41m。</w:t>
            </w:r>
          </w:p>
        </w:tc>
        <w:tc>
          <w:tcPr>
            <w:tcW w:w="943" w:type="dxa"/>
            <w:vAlign w:val="top"/>
          </w:tcPr>
          <w:p>
            <w:pPr>
              <w:spacing w:line="229" w:lineRule="auto"/>
              <w:rPr>
                <w:rFonts w:hint="eastAsia" w:ascii="宋体" w:hAnsi="宋体" w:eastAsia="宋体" w:cs="宋体"/>
                <w:spacing w:val="3"/>
                <w:sz w:val="20"/>
                <w:szCs w:val="20"/>
                <w:lang w:eastAsia="zh-CN"/>
              </w:rPr>
            </w:pPr>
            <w:r>
              <w:rPr>
                <w:rFonts w:hint="eastAsia" w:ascii="宋体" w:hAnsi="宋体" w:eastAsia="宋体" w:cs="宋体"/>
                <w:spacing w:val="6"/>
                <w:position w:val="4"/>
                <w:sz w:val="20"/>
                <w:szCs w:val="20"/>
                <w:lang w:eastAsia="zh-CN"/>
              </w:rPr>
              <w:t>不属于重大变更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2" w:hRule="atLeast"/>
        </w:trPr>
        <w:tc>
          <w:tcPr>
            <w:tcW w:w="807" w:type="dxa"/>
            <w:vMerge w:val="continue"/>
            <w:vAlign w:val="top"/>
          </w:tcPr>
          <w:p>
            <w:pPr>
              <w:spacing w:before="171" w:line="265" w:lineRule="auto"/>
              <w:ind w:left="240" w:right="153"/>
              <w:rPr>
                <w:rFonts w:ascii="宋体" w:hAnsi="宋体" w:eastAsia="宋体" w:cs="宋体"/>
                <w:spacing w:val="4"/>
                <w:sz w:val="20"/>
                <w:szCs w:val="20"/>
              </w:rPr>
            </w:pPr>
          </w:p>
        </w:tc>
        <w:tc>
          <w:tcPr>
            <w:tcW w:w="1028" w:type="dxa"/>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eastAsia" w:ascii="Times New Roman" w:hAnsi="Times New Roman" w:cs="Times New Roman"/>
                <w:color w:val="auto"/>
                <w:szCs w:val="21"/>
                <w:highlight w:val="none"/>
                <w:lang w:eastAsia="zh-CN"/>
              </w:rPr>
            </w:pPr>
            <w:r>
              <w:rPr>
                <w:rFonts w:hint="eastAsia" w:ascii="Times New Roman" w:hAnsi="Times New Roman" w:cs="Times New Roman"/>
                <w:color w:val="auto"/>
                <w:szCs w:val="21"/>
                <w:highlight w:val="none"/>
                <w:lang w:eastAsia="zh-CN"/>
              </w:rPr>
              <w:t>排水涵管</w:t>
            </w:r>
          </w:p>
        </w:tc>
        <w:tc>
          <w:tcPr>
            <w:tcW w:w="3539" w:type="dxa"/>
            <w:gridSpan w:val="2"/>
            <w:vAlign w:val="center"/>
          </w:tcPr>
          <w:p>
            <w:pPr>
              <w:spacing w:before="36" w:line="244" w:lineRule="auto"/>
              <w:ind w:left="111" w:right="105" w:firstLine="1"/>
              <w:rPr>
                <w:rFonts w:hint="eastAsia" w:ascii="宋体" w:hAnsi="宋体" w:eastAsia="宋体" w:cs="宋体"/>
                <w:spacing w:val="10"/>
                <w:sz w:val="20"/>
                <w:szCs w:val="20"/>
                <w:lang w:val="en-US" w:eastAsia="zh-CN"/>
              </w:rPr>
            </w:pPr>
            <w:r>
              <w:rPr>
                <w:rFonts w:hint="eastAsia" w:ascii="宋体" w:hAnsi="宋体" w:eastAsia="宋体" w:cs="宋体"/>
                <w:spacing w:val="10"/>
                <w:sz w:val="20"/>
                <w:szCs w:val="20"/>
                <w:lang w:val="en-US" w:eastAsia="zh-CN"/>
              </w:rPr>
              <w:t>设置排水涵管13处，分别位于A左0+330.15，A左0+454.58、A右0+107.71、A右0+268.46、A右0+542.35、B左0+576.08、B左0+885.65、B左1+224.13、B右0+253.56、B右0+505.39、B右0+712.69、B右0+956.84、B右1+203.71。</w:t>
            </w:r>
          </w:p>
          <w:p>
            <w:pPr>
              <w:spacing w:before="36" w:line="244" w:lineRule="auto"/>
              <w:ind w:left="111" w:leftChars="0" w:right="105" w:rightChars="0" w:firstLine="1" w:firstLineChars="0"/>
              <w:rPr>
                <w:rFonts w:hint="eastAsia" w:ascii="宋体" w:hAnsi="宋体" w:eastAsia="宋体" w:cs="宋体"/>
                <w:spacing w:val="10"/>
                <w:sz w:val="20"/>
                <w:szCs w:val="20"/>
                <w:lang w:val="en-US" w:eastAsia="zh-CN"/>
              </w:rPr>
            </w:pPr>
            <w:r>
              <w:rPr>
                <w:rFonts w:hint="eastAsia" w:ascii="宋体" w:hAnsi="宋体" w:eastAsia="宋体" w:cs="宋体"/>
                <w:spacing w:val="10"/>
                <w:sz w:val="20"/>
                <w:szCs w:val="20"/>
                <w:lang w:val="en-US" w:eastAsia="zh-CN"/>
              </w:rPr>
              <w:t>设置排水箱涵1处，位于B右1+264.18</w:t>
            </w:r>
          </w:p>
        </w:tc>
        <w:tc>
          <w:tcPr>
            <w:tcW w:w="3540" w:type="dxa"/>
            <w:vAlign w:val="center"/>
          </w:tcPr>
          <w:p>
            <w:pPr>
              <w:spacing w:before="36" w:line="244" w:lineRule="auto"/>
              <w:ind w:left="111" w:right="105" w:firstLine="1"/>
              <w:rPr>
                <w:rFonts w:hint="eastAsia" w:ascii="宋体" w:hAnsi="宋体" w:eastAsia="宋体" w:cs="宋体"/>
                <w:spacing w:val="10"/>
                <w:sz w:val="20"/>
                <w:szCs w:val="20"/>
                <w:lang w:val="en-US" w:eastAsia="zh-CN"/>
              </w:rPr>
            </w:pPr>
            <w:r>
              <w:rPr>
                <w:rFonts w:hint="eastAsia" w:ascii="宋体" w:hAnsi="宋体" w:eastAsia="宋体" w:cs="宋体"/>
                <w:b/>
                <w:bCs/>
                <w:spacing w:val="10"/>
                <w:sz w:val="20"/>
                <w:szCs w:val="20"/>
                <w:lang w:val="en-US" w:eastAsia="zh-CN"/>
              </w:rPr>
              <w:t>对工程河段内涉及的污水管道进行拆 除重建，建设长度 1233m，重建污水检查井30 座；</w:t>
            </w:r>
            <w:r>
              <w:rPr>
                <w:rFonts w:hint="eastAsia" w:ascii="宋体" w:hAnsi="宋体" w:eastAsia="宋体" w:cs="宋体"/>
                <w:spacing w:val="10"/>
                <w:sz w:val="20"/>
                <w:szCs w:val="20"/>
                <w:lang w:val="en-US" w:eastAsia="zh-CN"/>
              </w:rPr>
              <w:t>其余与环评一致。</w:t>
            </w:r>
          </w:p>
        </w:tc>
        <w:tc>
          <w:tcPr>
            <w:tcW w:w="943" w:type="dxa"/>
            <w:vAlign w:val="top"/>
          </w:tcPr>
          <w:p>
            <w:pPr>
              <w:spacing w:line="229" w:lineRule="auto"/>
              <w:rPr>
                <w:rFonts w:hint="eastAsia" w:ascii="宋体" w:hAnsi="宋体" w:eastAsia="宋体" w:cs="宋体"/>
                <w:spacing w:val="3"/>
                <w:sz w:val="20"/>
                <w:szCs w:val="20"/>
                <w:lang w:eastAsia="zh-CN"/>
              </w:rPr>
            </w:pPr>
            <w:r>
              <w:rPr>
                <w:rFonts w:hint="eastAsia" w:ascii="宋体" w:hAnsi="宋体" w:eastAsia="宋体" w:cs="宋体"/>
                <w:spacing w:val="6"/>
                <w:position w:val="4"/>
                <w:sz w:val="20"/>
                <w:szCs w:val="20"/>
                <w:lang w:eastAsia="zh-CN"/>
              </w:rPr>
              <w:t>不属于重大变更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2" w:hRule="atLeast"/>
        </w:trPr>
        <w:tc>
          <w:tcPr>
            <w:tcW w:w="807" w:type="dxa"/>
            <w:vMerge w:val="restart"/>
            <w:vAlign w:val="top"/>
          </w:tcPr>
          <w:p>
            <w:pPr>
              <w:spacing w:before="171" w:line="265" w:lineRule="auto"/>
              <w:ind w:left="240" w:right="153"/>
              <w:rPr>
                <w:rFonts w:ascii="宋体" w:hAnsi="宋体" w:eastAsia="宋体" w:cs="宋体"/>
                <w:spacing w:val="4"/>
                <w:sz w:val="20"/>
                <w:szCs w:val="20"/>
              </w:rPr>
            </w:pPr>
          </w:p>
          <w:p>
            <w:pPr>
              <w:spacing w:before="171" w:line="265" w:lineRule="auto"/>
              <w:ind w:left="240" w:right="153"/>
              <w:rPr>
                <w:rFonts w:ascii="宋体" w:hAnsi="宋体" w:eastAsia="宋体" w:cs="宋体"/>
                <w:spacing w:val="4"/>
                <w:sz w:val="20"/>
                <w:szCs w:val="20"/>
              </w:rPr>
            </w:pPr>
          </w:p>
          <w:p>
            <w:pPr>
              <w:spacing w:before="171" w:line="265" w:lineRule="auto"/>
              <w:ind w:left="240" w:right="153"/>
              <w:rPr>
                <w:rFonts w:ascii="宋体" w:hAnsi="宋体" w:eastAsia="宋体" w:cs="宋体"/>
                <w:spacing w:val="4"/>
                <w:sz w:val="20"/>
                <w:szCs w:val="20"/>
              </w:rPr>
            </w:pPr>
          </w:p>
          <w:p>
            <w:pPr>
              <w:spacing w:before="171" w:line="265" w:lineRule="auto"/>
              <w:ind w:left="240" w:right="153"/>
              <w:rPr>
                <w:rFonts w:ascii="宋体" w:hAnsi="宋体" w:eastAsia="宋体" w:cs="宋体"/>
                <w:spacing w:val="4"/>
                <w:sz w:val="20"/>
                <w:szCs w:val="20"/>
              </w:rPr>
            </w:pPr>
          </w:p>
          <w:p>
            <w:pPr>
              <w:spacing w:before="171" w:line="265" w:lineRule="auto"/>
              <w:ind w:left="240" w:right="153"/>
              <w:rPr>
                <w:rFonts w:ascii="宋体" w:hAnsi="宋体" w:eastAsia="宋体" w:cs="宋体"/>
                <w:spacing w:val="4"/>
                <w:sz w:val="20"/>
                <w:szCs w:val="20"/>
              </w:rPr>
            </w:pPr>
          </w:p>
          <w:p>
            <w:pPr>
              <w:spacing w:before="171" w:line="265" w:lineRule="auto"/>
              <w:ind w:left="240" w:right="153"/>
              <w:rPr>
                <w:rFonts w:ascii="宋体" w:hAnsi="宋体" w:eastAsia="宋体" w:cs="宋体"/>
                <w:spacing w:val="4"/>
                <w:sz w:val="20"/>
                <w:szCs w:val="20"/>
              </w:rPr>
            </w:pPr>
            <w:r>
              <w:rPr>
                <w:rFonts w:ascii="宋体" w:hAnsi="宋体" w:eastAsia="宋体" w:cs="宋体"/>
                <w:spacing w:val="4"/>
                <w:sz w:val="20"/>
                <w:szCs w:val="20"/>
              </w:rPr>
              <w:t>辅</w:t>
            </w:r>
            <w:r>
              <w:rPr>
                <w:rFonts w:ascii="宋体" w:hAnsi="宋体" w:eastAsia="宋体" w:cs="宋体"/>
                <w:spacing w:val="3"/>
                <w:sz w:val="20"/>
                <w:szCs w:val="20"/>
              </w:rPr>
              <w:t>助</w:t>
            </w:r>
            <w:r>
              <w:rPr>
                <w:rFonts w:ascii="宋体" w:hAnsi="宋体" w:eastAsia="宋体" w:cs="宋体"/>
                <w:sz w:val="20"/>
                <w:szCs w:val="20"/>
              </w:rPr>
              <w:t xml:space="preserve"> </w:t>
            </w:r>
            <w:r>
              <w:rPr>
                <w:rFonts w:ascii="宋体" w:hAnsi="宋体" w:eastAsia="宋体" w:cs="宋体"/>
                <w:spacing w:val="4"/>
                <w:sz w:val="20"/>
                <w:szCs w:val="20"/>
              </w:rPr>
              <w:t>工</w:t>
            </w:r>
            <w:r>
              <w:rPr>
                <w:rFonts w:ascii="宋体" w:hAnsi="宋体" w:eastAsia="宋体" w:cs="宋体"/>
                <w:spacing w:val="3"/>
                <w:sz w:val="20"/>
                <w:szCs w:val="20"/>
              </w:rPr>
              <w:t>程</w:t>
            </w:r>
          </w:p>
        </w:tc>
        <w:tc>
          <w:tcPr>
            <w:tcW w:w="1028" w:type="dxa"/>
            <w:vAlign w:val="center"/>
          </w:tcPr>
          <w:p>
            <w:pPr>
              <w:spacing w:before="36" w:line="244" w:lineRule="auto"/>
              <w:ind w:left="111" w:leftChars="0" w:right="105" w:rightChars="0" w:firstLine="1" w:firstLineChars="0"/>
              <w:rPr>
                <w:rFonts w:hint="eastAsia" w:ascii="Times New Roman" w:hAnsi="Times New Roman" w:cs="Times New Roman"/>
                <w:color w:val="auto"/>
                <w:szCs w:val="21"/>
                <w:highlight w:val="none"/>
                <w:lang w:eastAsia="zh-CN"/>
              </w:rPr>
            </w:pPr>
            <w:r>
              <w:rPr>
                <w:rFonts w:hint="eastAsia" w:ascii="宋体" w:hAnsi="宋体" w:eastAsia="宋体" w:cs="宋体"/>
                <w:spacing w:val="10"/>
                <w:sz w:val="20"/>
                <w:szCs w:val="20"/>
                <w:lang w:val="en-US" w:eastAsia="zh-CN"/>
              </w:rPr>
              <w:t>施工导流</w:t>
            </w:r>
          </w:p>
        </w:tc>
        <w:tc>
          <w:tcPr>
            <w:tcW w:w="3539" w:type="dxa"/>
            <w:gridSpan w:val="2"/>
            <w:vAlign w:val="center"/>
          </w:tcPr>
          <w:p>
            <w:pPr>
              <w:spacing w:before="36" w:line="244" w:lineRule="auto"/>
              <w:ind w:left="111" w:right="105" w:firstLine="1"/>
              <w:rPr>
                <w:rFonts w:hint="eastAsia" w:ascii="宋体" w:hAnsi="宋体" w:eastAsia="宋体" w:cs="宋体"/>
                <w:spacing w:val="10"/>
                <w:sz w:val="20"/>
                <w:szCs w:val="20"/>
                <w:lang w:val="en-US" w:eastAsia="zh-CN"/>
              </w:rPr>
            </w:pPr>
            <w:r>
              <w:rPr>
                <w:rFonts w:hint="eastAsia" w:ascii="宋体" w:hAnsi="宋体" w:eastAsia="宋体" w:cs="宋体"/>
                <w:spacing w:val="10"/>
                <w:sz w:val="20"/>
                <w:szCs w:val="20"/>
                <w:lang w:val="en-US" w:eastAsia="zh-CN"/>
              </w:rPr>
              <w:t>A段新建堤防工程左岸采用原河道砼基础，右岸拆除原基础重建砼基础，枯期河道施工水位较低，可利用原河道开挖形成明渠进行导流，后再对河道进行恢复。该段上部位置由于地形限制，施工需要一定作业面，施工前拟对该河道进行回填，利用涵管导流，后开挖回复河道。</w:t>
            </w:r>
          </w:p>
          <w:p>
            <w:pPr>
              <w:spacing w:before="36" w:line="244" w:lineRule="auto"/>
              <w:ind w:left="111" w:leftChars="0" w:right="105" w:rightChars="0" w:firstLine="1" w:firstLineChars="0"/>
              <w:rPr>
                <w:rFonts w:hint="eastAsia" w:ascii="宋体" w:hAnsi="宋体" w:eastAsia="宋体" w:cs="宋体"/>
                <w:spacing w:val="10"/>
                <w:sz w:val="20"/>
                <w:szCs w:val="20"/>
                <w:lang w:val="en-US" w:eastAsia="zh-CN"/>
              </w:rPr>
            </w:pPr>
            <w:r>
              <w:rPr>
                <w:rFonts w:hint="eastAsia" w:ascii="宋体" w:hAnsi="宋体" w:eastAsia="宋体" w:cs="宋体"/>
                <w:spacing w:val="10"/>
                <w:sz w:val="20"/>
                <w:szCs w:val="20"/>
                <w:lang w:val="en-US" w:eastAsia="zh-CN"/>
              </w:rPr>
              <w:t>B段新建左岸上部堤防工程位于石河堰以上，施工前需对石河堰拆除缺口进行排水，恢复天然河道，利用原河道进行导流，完工后恢复，以保证施工安全。B段新建堤防工程石河堰以下河段位于天然河道，由于河道较窄，枯期流量小，水位低，故本次在施工河段利用左右两岸交替施工，利用对岸基础开挖形成明渠进行导流。</w:t>
            </w:r>
          </w:p>
        </w:tc>
        <w:tc>
          <w:tcPr>
            <w:tcW w:w="3540" w:type="dxa"/>
            <w:vAlign w:val="center"/>
          </w:tcPr>
          <w:p>
            <w:pPr>
              <w:spacing w:before="36" w:line="244" w:lineRule="auto"/>
              <w:ind w:left="111" w:right="105" w:firstLine="1"/>
              <w:rPr>
                <w:rFonts w:hint="eastAsia" w:ascii="宋体" w:hAnsi="宋体" w:eastAsia="宋体" w:cs="宋体"/>
                <w:spacing w:val="10"/>
                <w:sz w:val="20"/>
                <w:szCs w:val="20"/>
                <w:lang w:val="en-US" w:eastAsia="zh-CN"/>
              </w:rPr>
            </w:pPr>
            <w:r>
              <w:rPr>
                <w:rFonts w:hint="eastAsia" w:ascii="宋体" w:hAnsi="宋体" w:eastAsia="宋体" w:cs="宋体"/>
                <w:spacing w:val="10"/>
                <w:sz w:val="20"/>
                <w:szCs w:val="20"/>
                <w:lang w:val="en-US" w:eastAsia="zh-CN"/>
              </w:rPr>
              <w:t>A段新建堤防工程左岸采用原河道砼基础，右岸拆除原基础重建砼基础，枯期河道施工水位较低，可利用原河道开挖形成明渠进行导流，后再对河道进行恢复。该段上部位置由于地形限制，施工需要一定作业面，施工前拟对该河道进行回填，利用涵管导流，后开挖回复河道。</w:t>
            </w:r>
          </w:p>
          <w:p>
            <w:pPr>
              <w:spacing w:before="36" w:line="244" w:lineRule="auto"/>
              <w:ind w:left="111" w:leftChars="0" w:right="105" w:rightChars="0" w:firstLine="1" w:firstLineChars="0"/>
              <w:rPr>
                <w:rFonts w:hint="eastAsia" w:ascii="宋体" w:hAnsi="宋体" w:eastAsia="宋体" w:cs="宋体"/>
                <w:spacing w:val="10"/>
                <w:sz w:val="20"/>
                <w:szCs w:val="20"/>
                <w:lang w:val="en-US" w:eastAsia="zh-CN"/>
              </w:rPr>
            </w:pPr>
            <w:r>
              <w:rPr>
                <w:rFonts w:hint="eastAsia" w:ascii="宋体" w:hAnsi="宋体" w:eastAsia="宋体" w:cs="宋体"/>
                <w:spacing w:val="10"/>
                <w:sz w:val="20"/>
                <w:szCs w:val="20"/>
                <w:lang w:val="en-US" w:eastAsia="zh-CN"/>
              </w:rPr>
              <w:t>B段新建左岸上部堤防工程位于石河堰以上，施工前需对石河堰拆除缺口进行排水，恢复天然河道，利用原河道进行导流，完工后恢复，以保证施工安全。B段新建堤防工程石河堰以下河段位于天然河道，由于河道较窄，枯期流量小，水位低，故本次在施工河段利用左右两岸交替施工，利用对岸基础开挖形成明渠进行导流。</w:t>
            </w:r>
          </w:p>
        </w:tc>
        <w:tc>
          <w:tcPr>
            <w:tcW w:w="943" w:type="dxa"/>
            <w:vAlign w:val="top"/>
          </w:tcPr>
          <w:p>
            <w:pPr>
              <w:spacing w:line="254" w:lineRule="auto"/>
              <w:rPr>
                <w:rFonts w:ascii="Arial"/>
                <w:sz w:val="21"/>
              </w:rPr>
            </w:pPr>
          </w:p>
          <w:p>
            <w:pPr>
              <w:spacing w:line="255" w:lineRule="auto"/>
              <w:rPr>
                <w:rFonts w:ascii="Arial"/>
                <w:sz w:val="21"/>
              </w:rPr>
            </w:pPr>
          </w:p>
          <w:p>
            <w:pPr>
              <w:spacing w:before="65" w:line="274" w:lineRule="exact"/>
              <w:ind w:left="127"/>
              <w:rPr>
                <w:rFonts w:ascii="宋体" w:hAnsi="宋体" w:eastAsia="宋体" w:cs="宋体"/>
                <w:sz w:val="20"/>
                <w:szCs w:val="20"/>
              </w:rPr>
            </w:pPr>
            <w:r>
              <w:rPr>
                <w:rFonts w:ascii="宋体" w:hAnsi="宋体" w:eastAsia="宋体" w:cs="宋体"/>
                <w:spacing w:val="6"/>
                <w:position w:val="4"/>
                <w:sz w:val="20"/>
                <w:szCs w:val="20"/>
              </w:rPr>
              <w:t>与</w:t>
            </w:r>
            <w:r>
              <w:rPr>
                <w:rFonts w:ascii="宋体" w:hAnsi="宋体" w:eastAsia="宋体" w:cs="宋体"/>
                <w:spacing w:val="5"/>
                <w:position w:val="4"/>
                <w:sz w:val="20"/>
                <w:szCs w:val="20"/>
              </w:rPr>
              <w:t>环评</w:t>
            </w:r>
          </w:p>
          <w:p>
            <w:pPr>
              <w:spacing w:line="229" w:lineRule="auto"/>
              <w:ind w:left="232" w:leftChars="0"/>
              <w:rPr>
                <w:rFonts w:ascii="宋体" w:hAnsi="宋体" w:eastAsia="宋体" w:cs="宋体"/>
                <w:spacing w:val="3"/>
                <w:sz w:val="20"/>
                <w:szCs w:val="20"/>
              </w:rPr>
            </w:pPr>
            <w:r>
              <w:rPr>
                <w:rFonts w:ascii="宋体" w:hAnsi="宋体" w:eastAsia="宋体" w:cs="宋体"/>
                <w:spacing w:val="3"/>
                <w:sz w:val="20"/>
                <w:szCs w:val="20"/>
              </w:rPr>
              <w:t>一致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2" w:hRule="atLeast"/>
        </w:trPr>
        <w:tc>
          <w:tcPr>
            <w:tcW w:w="807" w:type="dxa"/>
            <w:vMerge w:val="continue"/>
            <w:vAlign w:val="top"/>
          </w:tcPr>
          <w:p>
            <w:pPr>
              <w:spacing w:before="171" w:line="265" w:lineRule="auto"/>
              <w:ind w:left="240" w:right="153"/>
              <w:rPr>
                <w:rFonts w:ascii="宋体" w:hAnsi="宋体" w:eastAsia="宋体" w:cs="宋体"/>
                <w:spacing w:val="4"/>
                <w:sz w:val="20"/>
                <w:szCs w:val="20"/>
              </w:rPr>
            </w:pPr>
          </w:p>
        </w:tc>
        <w:tc>
          <w:tcPr>
            <w:tcW w:w="1028" w:type="dxa"/>
            <w:vAlign w:val="center"/>
          </w:tcPr>
          <w:p>
            <w:pPr>
              <w:spacing w:before="36" w:line="244" w:lineRule="auto"/>
              <w:ind w:left="111" w:leftChars="0" w:right="105" w:rightChars="0" w:firstLine="1" w:firstLineChars="0"/>
              <w:rPr>
                <w:rFonts w:hint="eastAsia" w:ascii="Times New Roman" w:hAnsi="Times New Roman" w:cs="Times New Roman"/>
                <w:color w:val="auto"/>
                <w:szCs w:val="21"/>
                <w:highlight w:val="none"/>
                <w:lang w:eastAsia="zh-CN"/>
              </w:rPr>
            </w:pPr>
            <w:r>
              <w:rPr>
                <w:rFonts w:hint="eastAsia" w:ascii="宋体" w:hAnsi="宋体" w:eastAsia="宋体" w:cs="宋体"/>
                <w:spacing w:val="10"/>
                <w:sz w:val="20"/>
                <w:szCs w:val="20"/>
                <w:lang w:val="en-US" w:eastAsia="zh-CN"/>
              </w:rPr>
              <w:t>供水</w:t>
            </w:r>
          </w:p>
        </w:tc>
        <w:tc>
          <w:tcPr>
            <w:tcW w:w="3539" w:type="dxa"/>
            <w:gridSpan w:val="2"/>
            <w:vAlign w:val="center"/>
          </w:tcPr>
          <w:p>
            <w:pPr>
              <w:spacing w:before="36" w:line="244" w:lineRule="auto"/>
              <w:ind w:left="111" w:leftChars="0" w:right="105" w:rightChars="0" w:firstLine="1" w:firstLineChars="0"/>
              <w:rPr>
                <w:rFonts w:hint="eastAsia" w:ascii="宋体" w:hAnsi="宋体" w:eastAsia="宋体" w:cs="宋体"/>
                <w:spacing w:val="10"/>
                <w:sz w:val="20"/>
                <w:szCs w:val="20"/>
                <w:lang w:val="en-US" w:eastAsia="zh-CN"/>
              </w:rPr>
            </w:pPr>
            <w:r>
              <w:rPr>
                <w:rFonts w:hint="eastAsia" w:ascii="宋体" w:hAnsi="宋体" w:eastAsia="宋体" w:cs="宋体"/>
                <w:spacing w:val="10"/>
                <w:sz w:val="20"/>
                <w:szCs w:val="20"/>
                <w:lang w:val="en-US" w:eastAsia="zh-CN"/>
              </w:rPr>
              <w:t>河道就近取水</w:t>
            </w:r>
          </w:p>
        </w:tc>
        <w:tc>
          <w:tcPr>
            <w:tcW w:w="3540" w:type="dxa"/>
            <w:vAlign w:val="center"/>
          </w:tcPr>
          <w:p>
            <w:pPr>
              <w:spacing w:before="36" w:line="244" w:lineRule="auto"/>
              <w:ind w:left="111" w:leftChars="0" w:right="105" w:rightChars="0" w:firstLine="1" w:firstLineChars="0"/>
              <w:rPr>
                <w:rFonts w:hint="eastAsia" w:ascii="宋体" w:hAnsi="宋体" w:eastAsia="宋体" w:cs="宋体"/>
                <w:spacing w:val="10"/>
                <w:sz w:val="20"/>
                <w:szCs w:val="20"/>
                <w:lang w:val="en-US" w:eastAsia="zh-CN"/>
              </w:rPr>
            </w:pPr>
            <w:r>
              <w:rPr>
                <w:rFonts w:hint="eastAsia" w:ascii="宋体" w:hAnsi="宋体" w:eastAsia="宋体" w:cs="宋体"/>
                <w:spacing w:val="10"/>
                <w:sz w:val="20"/>
                <w:szCs w:val="20"/>
                <w:lang w:val="en-US" w:eastAsia="zh-CN"/>
              </w:rPr>
              <w:t>河道就近取水</w:t>
            </w:r>
          </w:p>
        </w:tc>
        <w:tc>
          <w:tcPr>
            <w:tcW w:w="943" w:type="dxa"/>
            <w:vAlign w:val="top"/>
          </w:tcPr>
          <w:p>
            <w:pPr>
              <w:spacing w:line="241" w:lineRule="auto"/>
              <w:rPr>
                <w:rFonts w:ascii="Arial"/>
                <w:sz w:val="21"/>
              </w:rPr>
            </w:pPr>
          </w:p>
          <w:p>
            <w:pPr>
              <w:spacing w:before="65" w:line="271" w:lineRule="exact"/>
              <w:ind w:left="127"/>
              <w:rPr>
                <w:rFonts w:ascii="宋体" w:hAnsi="宋体" w:eastAsia="宋体" w:cs="宋体"/>
                <w:sz w:val="20"/>
                <w:szCs w:val="20"/>
              </w:rPr>
            </w:pPr>
            <w:r>
              <w:rPr>
                <w:rFonts w:ascii="宋体" w:hAnsi="宋体" w:eastAsia="宋体" w:cs="宋体"/>
                <w:spacing w:val="6"/>
                <w:position w:val="4"/>
                <w:sz w:val="20"/>
                <w:szCs w:val="20"/>
              </w:rPr>
              <w:t>与</w:t>
            </w:r>
            <w:r>
              <w:rPr>
                <w:rFonts w:ascii="宋体" w:hAnsi="宋体" w:eastAsia="宋体" w:cs="宋体"/>
                <w:spacing w:val="5"/>
                <w:position w:val="4"/>
                <w:sz w:val="20"/>
                <w:szCs w:val="20"/>
              </w:rPr>
              <w:t>环评</w:t>
            </w:r>
          </w:p>
          <w:p>
            <w:pPr>
              <w:spacing w:line="229" w:lineRule="auto"/>
              <w:ind w:left="232" w:leftChars="0"/>
              <w:rPr>
                <w:rFonts w:ascii="宋体" w:hAnsi="宋体" w:eastAsia="宋体" w:cs="宋体"/>
                <w:spacing w:val="3"/>
                <w:sz w:val="20"/>
                <w:szCs w:val="20"/>
              </w:rPr>
            </w:pPr>
            <w:r>
              <w:rPr>
                <w:rFonts w:ascii="宋体" w:hAnsi="宋体" w:eastAsia="宋体" w:cs="宋体"/>
                <w:spacing w:val="3"/>
                <w:sz w:val="20"/>
                <w:szCs w:val="20"/>
              </w:rPr>
              <w:t>一致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2" w:hRule="atLeast"/>
        </w:trPr>
        <w:tc>
          <w:tcPr>
            <w:tcW w:w="807" w:type="dxa"/>
            <w:vMerge w:val="continue"/>
            <w:vAlign w:val="top"/>
          </w:tcPr>
          <w:p>
            <w:pPr>
              <w:spacing w:before="171" w:line="265" w:lineRule="auto"/>
              <w:ind w:left="240" w:right="153"/>
              <w:rPr>
                <w:rFonts w:ascii="宋体" w:hAnsi="宋体" w:eastAsia="宋体" w:cs="宋体"/>
                <w:spacing w:val="4"/>
                <w:sz w:val="20"/>
                <w:szCs w:val="20"/>
              </w:rPr>
            </w:pPr>
          </w:p>
        </w:tc>
        <w:tc>
          <w:tcPr>
            <w:tcW w:w="1028" w:type="dxa"/>
            <w:vAlign w:val="center"/>
          </w:tcPr>
          <w:p>
            <w:pPr>
              <w:spacing w:before="36" w:line="244" w:lineRule="auto"/>
              <w:ind w:left="111" w:leftChars="0" w:right="105" w:rightChars="0" w:firstLine="1" w:firstLineChars="0"/>
              <w:rPr>
                <w:rFonts w:hint="eastAsia" w:ascii="Times New Roman" w:hAnsi="Times New Roman" w:cs="Times New Roman"/>
                <w:color w:val="auto"/>
                <w:szCs w:val="21"/>
                <w:highlight w:val="none"/>
                <w:lang w:eastAsia="zh-CN"/>
              </w:rPr>
            </w:pPr>
            <w:r>
              <w:rPr>
                <w:rFonts w:hint="eastAsia" w:ascii="宋体" w:hAnsi="宋体" w:eastAsia="宋体" w:cs="宋体"/>
                <w:spacing w:val="10"/>
                <w:sz w:val="20"/>
                <w:szCs w:val="20"/>
                <w:lang w:val="en-US" w:eastAsia="zh-CN"/>
              </w:rPr>
              <w:t>供电</w:t>
            </w:r>
          </w:p>
        </w:tc>
        <w:tc>
          <w:tcPr>
            <w:tcW w:w="3539" w:type="dxa"/>
            <w:gridSpan w:val="2"/>
            <w:vAlign w:val="center"/>
          </w:tcPr>
          <w:p>
            <w:pPr>
              <w:spacing w:before="36" w:line="244" w:lineRule="auto"/>
              <w:ind w:left="111" w:leftChars="0" w:right="105" w:rightChars="0" w:firstLine="1" w:firstLineChars="0"/>
              <w:rPr>
                <w:rFonts w:hint="eastAsia" w:ascii="宋体" w:hAnsi="宋体" w:eastAsia="宋体" w:cs="宋体"/>
                <w:spacing w:val="10"/>
                <w:sz w:val="20"/>
                <w:szCs w:val="20"/>
                <w:lang w:val="en-US" w:eastAsia="zh-CN"/>
              </w:rPr>
            </w:pPr>
            <w:r>
              <w:rPr>
                <w:rFonts w:hint="eastAsia" w:ascii="宋体" w:hAnsi="宋体" w:eastAsia="宋体" w:cs="宋体"/>
                <w:spacing w:val="10"/>
                <w:sz w:val="20"/>
                <w:szCs w:val="20"/>
                <w:lang w:val="en-US" w:eastAsia="zh-CN"/>
              </w:rPr>
              <w:t>国家电网</w:t>
            </w:r>
          </w:p>
        </w:tc>
        <w:tc>
          <w:tcPr>
            <w:tcW w:w="3540" w:type="dxa"/>
            <w:vAlign w:val="center"/>
          </w:tcPr>
          <w:p>
            <w:pPr>
              <w:spacing w:before="36" w:line="244" w:lineRule="auto"/>
              <w:ind w:left="111" w:leftChars="0" w:right="105" w:rightChars="0" w:firstLine="1" w:firstLineChars="0"/>
              <w:rPr>
                <w:rFonts w:hint="eastAsia" w:ascii="宋体" w:hAnsi="宋体" w:eastAsia="宋体" w:cs="宋体"/>
                <w:spacing w:val="10"/>
                <w:sz w:val="20"/>
                <w:szCs w:val="20"/>
                <w:lang w:val="en-US" w:eastAsia="zh-CN"/>
              </w:rPr>
            </w:pPr>
            <w:r>
              <w:rPr>
                <w:rFonts w:hint="eastAsia" w:ascii="宋体" w:hAnsi="宋体" w:eastAsia="宋体" w:cs="宋体"/>
                <w:spacing w:val="10"/>
                <w:sz w:val="20"/>
                <w:szCs w:val="20"/>
                <w:lang w:val="en-US" w:eastAsia="zh-CN"/>
              </w:rPr>
              <w:t>国家电网</w:t>
            </w:r>
          </w:p>
        </w:tc>
        <w:tc>
          <w:tcPr>
            <w:tcW w:w="943" w:type="dxa"/>
            <w:vAlign w:val="top"/>
          </w:tcPr>
          <w:p>
            <w:pPr>
              <w:spacing w:before="171" w:line="271" w:lineRule="exact"/>
              <w:ind w:left="127"/>
              <w:rPr>
                <w:rFonts w:ascii="宋体" w:hAnsi="宋体" w:eastAsia="宋体" w:cs="宋体"/>
                <w:sz w:val="20"/>
                <w:szCs w:val="20"/>
              </w:rPr>
            </w:pPr>
            <w:r>
              <w:rPr>
                <w:rFonts w:ascii="宋体" w:hAnsi="宋体" w:eastAsia="宋体" w:cs="宋体"/>
                <w:spacing w:val="6"/>
                <w:position w:val="4"/>
                <w:sz w:val="20"/>
                <w:szCs w:val="20"/>
              </w:rPr>
              <w:t>与</w:t>
            </w:r>
            <w:r>
              <w:rPr>
                <w:rFonts w:ascii="宋体" w:hAnsi="宋体" w:eastAsia="宋体" w:cs="宋体"/>
                <w:spacing w:val="5"/>
                <w:position w:val="4"/>
                <w:sz w:val="20"/>
                <w:szCs w:val="20"/>
              </w:rPr>
              <w:t>环评</w:t>
            </w:r>
          </w:p>
          <w:p>
            <w:pPr>
              <w:spacing w:line="229" w:lineRule="auto"/>
              <w:ind w:left="232" w:leftChars="0"/>
              <w:rPr>
                <w:rFonts w:ascii="宋体" w:hAnsi="宋体" w:eastAsia="宋体" w:cs="宋体"/>
                <w:spacing w:val="3"/>
                <w:sz w:val="20"/>
                <w:szCs w:val="20"/>
              </w:rPr>
            </w:pPr>
            <w:r>
              <w:rPr>
                <w:rFonts w:ascii="宋体" w:hAnsi="宋体" w:eastAsia="宋体" w:cs="宋体"/>
                <w:spacing w:val="3"/>
                <w:sz w:val="20"/>
                <w:szCs w:val="20"/>
              </w:rPr>
              <w:t>一致</w:t>
            </w:r>
          </w:p>
        </w:tc>
      </w:tr>
    </w:tbl>
    <w:p>
      <w:pPr>
        <w:spacing w:before="171" w:line="265" w:lineRule="auto"/>
        <w:ind w:left="240" w:right="153"/>
        <w:rPr>
          <w:rFonts w:ascii="宋体" w:hAnsi="宋体" w:eastAsia="宋体" w:cs="宋体"/>
          <w:spacing w:val="4"/>
          <w:sz w:val="20"/>
          <w:szCs w:val="20"/>
        </w:rPr>
        <w:sectPr>
          <w:footerReference r:id="rId12" w:type="default"/>
          <w:pgSz w:w="11906" w:h="16839"/>
          <w:pgMar w:top="400" w:right="738" w:bottom="938" w:left="1305" w:header="0" w:footer="777" w:gutter="0"/>
          <w:pgNumType w:fmt="decimal"/>
          <w:cols w:space="720" w:num="1"/>
        </w:sectPr>
      </w:pPr>
    </w:p>
    <w:tbl>
      <w:tblPr>
        <w:tblStyle w:val="11"/>
        <w:tblW w:w="985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7"/>
        <w:gridCol w:w="1028"/>
        <w:gridCol w:w="3539"/>
        <w:gridCol w:w="3540"/>
        <w:gridCol w:w="94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2" w:hRule="atLeast"/>
        </w:trPr>
        <w:tc>
          <w:tcPr>
            <w:tcW w:w="807" w:type="dxa"/>
            <w:vMerge w:val="restart"/>
            <w:vAlign w:val="top"/>
          </w:tcPr>
          <w:p>
            <w:pPr>
              <w:spacing w:line="299" w:lineRule="auto"/>
              <w:rPr>
                <w:rFonts w:ascii="Arial"/>
                <w:sz w:val="21"/>
              </w:rPr>
            </w:pPr>
          </w:p>
          <w:p>
            <w:pPr>
              <w:spacing w:line="299" w:lineRule="auto"/>
              <w:rPr>
                <w:rFonts w:ascii="Arial"/>
                <w:sz w:val="21"/>
              </w:rPr>
            </w:pPr>
          </w:p>
          <w:p>
            <w:pPr>
              <w:spacing w:line="300" w:lineRule="auto"/>
              <w:rPr>
                <w:rFonts w:ascii="Arial"/>
                <w:sz w:val="21"/>
              </w:rPr>
            </w:pPr>
          </w:p>
          <w:p>
            <w:pPr>
              <w:spacing w:line="300" w:lineRule="auto"/>
              <w:rPr>
                <w:rFonts w:ascii="Arial"/>
                <w:sz w:val="21"/>
              </w:rPr>
            </w:pPr>
          </w:p>
          <w:p>
            <w:pPr>
              <w:spacing w:before="65" w:line="265" w:lineRule="auto"/>
              <w:ind w:left="241" w:right="153" w:firstLine="8"/>
              <w:rPr>
                <w:rFonts w:ascii="宋体" w:hAnsi="宋体" w:eastAsia="宋体" w:cs="宋体"/>
                <w:sz w:val="20"/>
                <w:szCs w:val="20"/>
              </w:rPr>
            </w:pPr>
            <w:r>
              <w:rPr>
                <w:rFonts w:ascii="宋体" w:hAnsi="宋体" w:eastAsia="宋体" w:cs="宋体"/>
                <w:spacing w:val="-1"/>
                <w:sz w:val="20"/>
                <w:szCs w:val="20"/>
              </w:rPr>
              <w:t>临时</w:t>
            </w:r>
            <w:r>
              <w:rPr>
                <w:rFonts w:ascii="宋体" w:hAnsi="宋体" w:eastAsia="宋体" w:cs="宋体"/>
                <w:sz w:val="20"/>
                <w:szCs w:val="20"/>
              </w:rPr>
              <w:t xml:space="preserve"> </w:t>
            </w:r>
            <w:r>
              <w:rPr>
                <w:rFonts w:ascii="宋体" w:hAnsi="宋体" w:eastAsia="宋体" w:cs="宋体"/>
                <w:spacing w:val="4"/>
                <w:sz w:val="20"/>
                <w:szCs w:val="20"/>
              </w:rPr>
              <w:t>工</w:t>
            </w:r>
            <w:r>
              <w:rPr>
                <w:rFonts w:ascii="宋体" w:hAnsi="宋体" w:eastAsia="宋体" w:cs="宋体"/>
                <w:spacing w:val="3"/>
                <w:sz w:val="20"/>
                <w:szCs w:val="20"/>
              </w:rPr>
              <w:t>程</w:t>
            </w:r>
          </w:p>
        </w:tc>
        <w:tc>
          <w:tcPr>
            <w:tcW w:w="1028" w:type="dxa"/>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ascii="宋体" w:hAnsi="宋体" w:eastAsia="宋体" w:cs="宋体"/>
                <w:sz w:val="20"/>
                <w:szCs w:val="20"/>
              </w:rPr>
            </w:pPr>
            <w:r>
              <w:rPr>
                <w:rFonts w:hint="eastAsia" w:ascii="Times New Roman" w:hAnsi="Times New Roman" w:cs="Times New Roman"/>
                <w:color w:val="auto"/>
                <w:szCs w:val="21"/>
                <w:highlight w:val="none"/>
                <w:lang w:eastAsia="zh-CN"/>
              </w:rPr>
              <w:t>施工场地</w:t>
            </w:r>
          </w:p>
        </w:tc>
        <w:tc>
          <w:tcPr>
            <w:tcW w:w="3539" w:type="dxa"/>
            <w:vAlign w:val="center"/>
          </w:tcPr>
          <w:p>
            <w:pPr>
              <w:spacing w:before="36" w:line="244" w:lineRule="auto"/>
              <w:ind w:left="111" w:right="105" w:firstLine="1"/>
              <w:rPr>
                <w:rFonts w:hint="eastAsia" w:ascii="宋体" w:hAnsi="宋体" w:eastAsia="宋体" w:cs="宋体"/>
                <w:spacing w:val="10"/>
                <w:sz w:val="20"/>
                <w:szCs w:val="20"/>
                <w:lang w:val="en-US" w:eastAsia="zh-CN"/>
              </w:rPr>
            </w:pPr>
            <w:r>
              <w:rPr>
                <w:rFonts w:hint="eastAsia" w:ascii="宋体" w:hAnsi="宋体" w:eastAsia="宋体" w:cs="宋体"/>
                <w:spacing w:val="10"/>
                <w:sz w:val="20"/>
                <w:szCs w:val="20"/>
                <w:lang w:val="en-US" w:eastAsia="zh-CN"/>
              </w:rPr>
              <w:t>设置2个，1#位于A右0+300处，2#位于B左0+271处，设置有钢筋加工厂、木材加工厂，施工仓库</w:t>
            </w:r>
          </w:p>
        </w:tc>
        <w:tc>
          <w:tcPr>
            <w:tcW w:w="3540" w:type="dxa"/>
            <w:vAlign w:val="center"/>
          </w:tcPr>
          <w:p>
            <w:pPr>
              <w:spacing w:before="36" w:line="244" w:lineRule="auto"/>
              <w:ind w:left="111" w:right="105" w:firstLine="1"/>
              <w:rPr>
                <w:rFonts w:hint="eastAsia" w:ascii="宋体" w:hAnsi="宋体" w:eastAsia="宋体" w:cs="宋体"/>
                <w:spacing w:val="10"/>
                <w:sz w:val="20"/>
                <w:szCs w:val="20"/>
                <w:lang w:val="en-US" w:eastAsia="zh-CN"/>
              </w:rPr>
            </w:pPr>
            <w:r>
              <w:rPr>
                <w:rFonts w:hint="eastAsia" w:ascii="宋体" w:hAnsi="宋体" w:eastAsia="宋体" w:cs="宋体"/>
                <w:spacing w:val="10"/>
                <w:sz w:val="20"/>
                <w:szCs w:val="20"/>
                <w:lang w:val="en-US" w:eastAsia="zh-CN"/>
              </w:rPr>
              <w:t>设置2个，1#位于A右0+300处，2#位于B左0+271处，设置有钢筋加工厂、木材加工厂，施工仓库</w:t>
            </w:r>
          </w:p>
        </w:tc>
        <w:tc>
          <w:tcPr>
            <w:tcW w:w="943" w:type="dxa"/>
            <w:vMerge w:val="restart"/>
            <w:tcBorders>
              <w:bottom w:val="nil"/>
            </w:tcBorders>
            <w:vAlign w:val="top"/>
          </w:tcPr>
          <w:p>
            <w:pPr>
              <w:spacing w:line="308" w:lineRule="auto"/>
              <w:rPr>
                <w:rFonts w:ascii="Arial"/>
                <w:sz w:val="21"/>
              </w:rPr>
            </w:pPr>
          </w:p>
          <w:p>
            <w:pPr>
              <w:spacing w:line="309" w:lineRule="auto"/>
              <w:rPr>
                <w:rFonts w:ascii="Arial"/>
                <w:sz w:val="21"/>
              </w:rPr>
            </w:pPr>
          </w:p>
          <w:p>
            <w:pPr>
              <w:spacing w:line="309" w:lineRule="auto"/>
              <w:rPr>
                <w:rFonts w:ascii="Arial"/>
                <w:sz w:val="21"/>
              </w:rPr>
            </w:pPr>
          </w:p>
          <w:p>
            <w:pPr>
              <w:spacing w:before="65" w:line="229" w:lineRule="auto"/>
              <w:ind w:left="127"/>
              <w:rPr>
                <w:rFonts w:ascii="宋体" w:hAnsi="宋体" w:eastAsia="宋体" w:cs="宋体"/>
                <w:sz w:val="20"/>
                <w:szCs w:val="20"/>
              </w:rPr>
            </w:pPr>
            <w:r>
              <w:rPr>
                <w:rFonts w:ascii="宋体" w:hAnsi="宋体" w:eastAsia="宋体" w:cs="宋体"/>
                <w:spacing w:val="6"/>
                <w:sz w:val="20"/>
                <w:szCs w:val="20"/>
              </w:rPr>
              <w:t>与</w:t>
            </w:r>
            <w:r>
              <w:rPr>
                <w:rFonts w:ascii="宋体" w:hAnsi="宋体" w:eastAsia="宋体" w:cs="宋体"/>
                <w:spacing w:val="5"/>
                <w:sz w:val="20"/>
                <w:szCs w:val="20"/>
              </w:rPr>
              <w:t>环评</w:t>
            </w:r>
          </w:p>
          <w:p>
            <w:pPr>
              <w:spacing w:before="25" w:line="228" w:lineRule="auto"/>
              <w:ind w:left="123"/>
              <w:rPr>
                <w:rFonts w:ascii="宋体" w:hAnsi="宋体" w:eastAsia="宋体" w:cs="宋体"/>
                <w:sz w:val="20"/>
                <w:szCs w:val="20"/>
              </w:rPr>
            </w:pPr>
            <w:r>
              <w:rPr>
                <w:rFonts w:ascii="宋体" w:hAnsi="宋体" w:eastAsia="宋体" w:cs="宋体"/>
                <w:spacing w:val="7"/>
                <w:sz w:val="20"/>
                <w:szCs w:val="20"/>
              </w:rPr>
              <w:t>基本</w:t>
            </w:r>
            <w:r>
              <w:rPr>
                <w:rFonts w:ascii="宋体" w:hAnsi="宋体" w:eastAsia="宋体" w:cs="宋体"/>
                <w:spacing w:val="6"/>
                <w:sz w:val="20"/>
                <w:szCs w:val="20"/>
              </w:rPr>
              <w:t>一</w:t>
            </w:r>
          </w:p>
          <w:p>
            <w:pPr>
              <w:spacing w:before="24" w:line="229" w:lineRule="auto"/>
              <w:ind w:left="123"/>
              <w:rPr>
                <w:rFonts w:ascii="宋体" w:hAnsi="宋体" w:eastAsia="宋体" w:cs="宋体"/>
                <w:sz w:val="20"/>
                <w:szCs w:val="20"/>
              </w:rPr>
            </w:pPr>
            <w:r>
              <w:rPr>
                <w:rFonts w:ascii="宋体" w:hAnsi="宋体" w:eastAsia="宋体" w:cs="宋体"/>
                <w:spacing w:val="14"/>
                <w:sz w:val="20"/>
                <w:szCs w:val="20"/>
              </w:rPr>
              <w:t>致，已</w:t>
            </w:r>
          </w:p>
          <w:p>
            <w:pPr>
              <w:spacing w:before="25" w:line="228" w:lineRule="auto"/>
              <w:ind w:left="228"/>
              <w:rPr>
                <w:rFonts w:ascii="宋体" w:hAnsi="宋体" w:eastAsia="宋体" w:cs="宋体"/>
                <w:sz w:val="20"/>
                <w:szCs w:val="20"/>
              </w:rPr>
            </w:pPr>
            <w:r>
              <w:rPr>
                <w:rFonts w:ascii="宋体" w:hAnsi="宋体" w:eastAsia="宋体" w:cs="宋体"/>
                <w:spacing w:val="5"/>
                <w:sz w:val="20"/>
                <w:szCs w:val="20"/>
              </w:rPr>
              <w:t>拆</w:t>
            </w:r>
            <w:r>
              <w:rPr>
                <w:rFonts w:ascii="宋体" w:hAnsi="宋体" w:eastAsia="宋体" w:cs="宋体"/>
                <w:spacing w:val="4"/>
                <w:sz w:val="20"/>
                <w:szCs w:val="20"/>
              </w:rPr>
              <w:t>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807" w:type="dxa"/>
            <w:vMerge w:val="continue"/>
            <w:vAlign w:val="top"/>
          </w:tcPr>
          <w:p>
            <w:pPr>
              <w:rPr>
                <w:rFonts w:ascii="Arial"/>
                <w:sz w:val="21"/>
              </w:rPr>
            </w:pPr>
          </w:p>
        </w:tc>
        <w:tc>
          <w:tcPr>
            <w:tcW w:w="1028" w:type="dxa"/>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ascii="宋体" w:hAnsi="宋体" w:eastAsia="宋体" w:cs="宋体"/>
                <w:sz w:val="20"/>
                <w:szCs w:val="20"/>
              </w:rPr>
            </w:pPr>
            <w:r>
              <w:rPr>
                <w:rFonts w:hint="eastAsia" w:ascii="Times New Roman" w:hAnsi="Times New Roman" w:cs="Times New Roman"/>
                <w:color w:val="auto"/>
                <w:szCs w:val="21"/>
                <w:highlight w:val="none"/>
                <w:lang w:eastAsia="zh-CN"/>
              </w:rPr>
              <w:t>施工营地</w:t>
            </w:r>
          </w:p>
        </w:tc>
        <w:tc>
          <w:tcPr>
            <w:tcW w:w="3539" w:type="dxa"/>
            <w:vAlign w:val="center"/>
          </w:tcPr>
          <w:p>
            <w:pPr>
              <w:spacing w:before="36" w:line="244" w:lineRule="auto"/>
              <w:ind w:left="111" w:right="105" w:firstLine="1"/>
              <w:rPr>
                <w:rFonts w:hint="eastAsia" w:ascii="宋体" w:hAnsi="宋体" w:eastAsia="宋体" w:cs="宋体"/>
                <w:spacing w:val="10"/>
                <w:sz w:val="20"/>
                <w:szCs w:val="20"/>
                <w:lang w:val="en-US" w:eastAsia="zh-CN"/>
              </w:rPr>
            </w:pPr>
            <w:r>
              <w:rPr>
                <w:rFonts w:hint="eastAsia" w:ascii="宋体" w:hAnsi="宋体" w:eastAsia="宋体" w:cs="宋体"/>
                <w:spacing w:val="10"/>
                <w:sz w:val="20"/>
                <w:szCs w:val="20"/>
                <w:lang w:val="en-US" w:eastAsia="zh-CN"/>
              </w:rPr>
              <w:t>租用立石镇民房作为施工营地，不单独设置。</w:t>
            </w:r>
          </w:p>
        </w:tc>
        <w:tc>
          <w:tcPr>
            <w:tcW w:w="3540" w:type="dxa"/>
            <w:vAlign w:val="center"/>
          </w:tcPr>
          <w:p>
            <w:pPr>
              <w:spacing w:before="36" w:line="244" w:lineRule="auto"/>
              <w:ind w:left="111" w:right="105" w:firstLine="1"/>
              <w:rPr>
                <w:rFonts w:hint="eastAsia" w:ascii="宋体" w:hAnsi="宋体" w:eastAsia="宋体" w:cs="宋体"/>
                <w:spacing w:val="10"/>
                <w:sz w:val="20"/>
                <w:szCs w:val="20"/>
                <w:lang w:val="en-US" w:eastAsia="zh-CN"/>
              </w:rPr>
            </w:pPr>
            <w:r>
              <w:rPr>
                <w:rFonts w:hint="eastAsia" w:ascii="宋体" w:hAnsi="宋体" w:eastAsia="宋体" w:cs="宋体"/>
                <w:spacing w:val="10"/>
                <w:sz w:val="20"/>
                <w:szCs w:val="20"/>
                <w:lang w:val="en-US" w:eastAsia="zh-CN"/>
              </w:rPr>
              <w:t>租用立石镇民房作为施工营地，不单独设置。</w:t>
            </w:r>
          </w:p>
        </w:tc>
        <w:tc>
          <w:tcPr>
            <w:tcW w:w="943"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3" w:hRule="atLeast"/>
        </w:trPr>
        <w:tc>
          <w:tcPr>
            <w:tcW w:w="807" w:type="dxa"/>
            <w:vMerge w:val="continue"/>
            <w:vAlign w:val="top"/>
          </w:tcPr>
          <w:p>
            <w:pPr>
              <w:rPr>
                <w:rFonts w:ascii="Arial"/>
                <w:sz w:val="21"/>
              </w:rPr>
            </w:pPr>
          </w:p>
        </w:tc>
        <w:tc>
          <w:tcPr>
            <w:tcW w:w="1028" w:type="dxa"/>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ascii="宋体" w:hAnsi="宋体" w:eastAsia="宋体" w:cs="宋体"/>
                <w:sz w:val="20"/>
                <w:szCs w:val="20"/>
              </w:rPr>
            </w:pPr>
            <w:r>
              <w:rPr>
                <w:rFonts w:hint="eastAsia" w:ascii="Times New Roman" w:hAnsi="Times New Roman" w:cs="Times New Roman"/>
                <w:color w:val="auto"/>
                <w:szCs w:val="21"/>
                <w:highlight w:val="none"/>
                <w:lang w:eastAsia="zh-CN"/>
              </w:rPr>
              <w:t>弃渣场</w:t>
            </w:r>
          </w:p>
        </w:tc>
        <w:tc>
          <w:tcPr>
            <w:tcW w:w="3539" w:type="dxa"/>
            <w:vAlign w:val="center"/>
          </w:tcPr>
          <w:p>
            <w:pPr>
              <w:spacing w:before="36" w:line="244" w:lineRule="auto"/>
              <w:ind w:left="111" w:right="105" w:firstLine="1"/>
              <w:rPr>
                <w:rFonts w:hint="eastAsia" w:ascii="宋体" w:hAnsi="宋体" w:eastAsia="宋体" w:cs="宋体"/>
                <w:spacing w:val="10"/>
                <w:sz w:val="20"/>
                <w:szCs w:val="20"/>
                <w:lang w:val="en-US" w:eastAsia="zh-CN"/>
              </w:rPr>
            </w:pPr>
            <w:r>
              <w:rPr>
                <w:rFonts w:hint="eastAsia" w:ascii="宋体" w:hAnsi="宋体" w:eastAsia="宋体" w:cs="宋体"/>
                <w:spacing w:val="10"/>
                <w:sz w:val="20"/>
                <w:szCs w:val="20"/>
                <w:lang w:val="en-US" w:eastAsia="zh-CN"/>
              </w:rPr>
              <w:t>项目设置2个弃渣场，位于下湾村2社和5社骑龙坳。</w:t>
            </w:r>
          </w:p>
        </w:tc>
        <w:tc>
          <w:tcPr>
            <w:tcW w:w="3540" w:type="dxa"/>
            <w:vAlign w:val="center"/>
          </w:tcPr>
          <w:p>
            <w:pPr>
              <w:spacing w:before="36" w:line="244" w:lineRule="auto"/>
              <w:ind w:left="111" w:right="105" w:firstLine="1"/>
              <w:rPr>
                <w:rFonts w:hint="eastAsia" w:ascii="宋体" w:hAnsi="宋体" w:eastAsia="宋体" w:cs="宋体"/>
                <w:spacing w:val="10"/>
                <w:sz w:val="20"/>
                <w:szCs w:val="20"/>
                <w:lang w:val="en-US" w:eastAsia="zh-CN"/>
              </w:rPr>
            </w:pPr>
            <w:r>
              <w:rPr>
                <w:rFonts w:hint="eastAsia" w:ascii="宋体" w:hAnsi="宋体" w:eastAsia="宋体" w:cs="宋体"/>
                <w:spacing w:val="10"/>
                <w:sz w:val="20"/>
                <w:szCs w:val="20"/>
                <w:lang w:val="en-US" w:eastAsia="zh-CN"/>
              </w:rPr>
              <w:t>项目设置2个弃渣场，位于下湾村2社和5社骑龙坳。</w:t>
            </w:r>
          </w:p>
        </w:tc>
        <w:tc>
          <w:tcPr>
            <w:tcW w:w="943"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8" w:hRule="atLeast"/>
        </w:trPr>
        <w:tc>
          <w:tcPr>
            <w:tcW w:w="807" w:type="dxa"/>
            <w:vMerge w:val="continue"/>
            <w:vAlign w:val="top"/>
          </w:tcPr>
          <w:p>
            <w:pPr>
              <w:rPr>
                <w:rFonts w:ascii="Arial"/>
                <w:sz w:val="21"/>
              </w:rPr>
            </w:pPr>
          </w:p>
        </w:tc>
        <w:tc>
          <w:tcPr>
            <w:tcW w:w="1028" w:type="dxa"/>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ascii="宋体" w:hAnsi="宋体" w:eastAsia="宋体" w:cs="宋体"/>
                <w:spacing w:val="6"/>
                <w:sz w:val="20"/>
                <w:szCs w:val="20"/>
              </w:rPr>
            </w:pPr>
            <w:r>
              <w:rPr>
                <w:rFonts w:hint="eastAsia" w:ascii="Times New Roman" w:hAnsi="Times New Roman" w:cs="Times New Roman"/>
                <w:color w:val="auto"/>
                <w:szCs w:val="21"/>
                <w:highlight w:val="none"/>
                <w:lang w:eastAsia="zh-CN"/>
              </w:rPr>
              <w:t>施工便道</w:t>
            </w:r>
          </w:p>
        </w:tc>
        <w:tc>
          <w:tcPr>
            <w:tcW w:w="3539" w:type="dxa"/>
            <w:vAlign w:val="center"/>
          </w:tcPr>
          <w:p>
            <w:pPr>
              <w:spacing w:before="36" w:line="244" w:lineRule="auto"/>
              <w:ind w:left="111" w:right="105" w:firstLine="1"/>
              <w:rPr>
                <w:rFonts w:hint="eastAsia" w:ascii="宋体" w:hAnsi="宋体" w:eastAsia="宋体" w:cs="宋体"/>
                <w:spacing w:val="10"/>
                <w:sz w:val="20"/>
                <w:szCs w:val="20"/>
                <w:lang w:val="en-US" w:eastAsia="zh-CN"/>
              </w:rPr>
            </w:pPr>
            <w:r>
              <w:rPr>
                <w:rFonts w:hint="eastAsia" w:ascii="宋体" w:hAnsi="宋体" w:eastAsia="宋体" w:cs="宋体"/>
                <w:spacing w:val="10"/>
                <w:sz w:val="20"/>
                <w:szCs w:val="20"/>
                <w:lang w:val="en-US" w:eastAsia="zh-CN"/>
              </w:rPr>
              <w:t>沿防洪提设置施工便道，左右岸修建临时施工公路总长1.9km，临时道路路面宽4m。</w:t>
            </w:r>
          </w:p>
        </w:tc>
        <w:tc>
          <w:tcPr>
            <w:tcW w:w="3540" w:type="dxa"/>
            <w:vAlign w:val="center"/>
          </w:tcPr>
          <w:p>
            <w:pPr>
              <w:spacing w:before="36" w:line="244" w:lineRule="auto"/>
              <w:ind w:left="111" w:right="105" w:firstLine="1"/>
              <w:rPr>
                <w:rFonts w:hint="eastAsia" w:ascii="宋体" w:hAnsi="宋体" w:eastAsia="宋体" w:cs="宋体"/>
                <w:spacing w:val="10"/>
                <w:sz w:val="20"/>
                <w:szCs w:val="20"/>
                <w:lang w:val="en-US" w:eastAsia="zh-CN"/>
              </w:rPr>
            </w:pPr>
            <w:r>
              <w:rPr>
                <w:rFonts w:hint="eastAsia" w:ascii="宋体" w:hAnsi="宋体" w:eastAsia="宋体" w:cs="宋体"/>
                <w:spacing w:val="10"/>
                <w:sz w:val="20"/>
                <w:szCs w:val="20"/>
                <w:lang w:val="en-US" w:eastAsia="zh-CN"/>
              </w:rPr>
              <w:t>沿防洪提设置施工便道，左右岸修建临时施工公路总长1.9km，临时道路路面宽4m。</w:t>
            </w:r>
          </w:p>
        </w:tc>
        <w:tc>
          <w:tcPr>
            <w:tcW w:w="943" w:type="dxa"/>
            <w:tcBorders>
              <w:top w:val="nil"/>
            </w:tcBorders>
            <w:vAlign w:val="top"/>
          </w:tcPr>
          <w:p>
            <w:pPr>
              <w:spacing w:before="171" w:line="271" w:lineRule="exact"/>
              <w:ind w:left="127"/>
              <w:rPr>
                <w:rFonts w:ascii="宋体" w:hAnsi="宋体" w:eastAsia="宋体" w:cs="宋体"/>
                <w:sz w:val="20"/>
                <w:szCs w:val="20"/>
              </w:rPr>
            </w:pPr>
            <w:r>
              <w:rPr>
                <w:rFonts w:ascii="宋体" w:hAnsi="宋体" w:eastAsia="宋体" w:cs="宋体"/>
                <w:spacing w:val="6"/>
                <w:position w:val="4"/>
                <w:sz w:val="20"/>
                <w:szCs w:val="20"/>
              </w:rPr>
              <w:t>与</w:t>
            </w:r>
            <w:r>
              <w:rPr>
                <w:rFonts w:ascii="宋体" w:hAnsi="宋体" w:eastAsia="宋体" w:cs="宋体"/>
                <w:spacing w:val="5"/>
                <w:position w:val="4"/>
                <w:sz w:val="20"/>
                <w:szCs w:val="20"/>
              </w:rPr>
              <w:t>环评</w:t>
            </w:r>
          </w:p>
          <w:p>
            <w:pPr>
              <w:rPr>
                <w:rFonts w:ascii="Arial"/>
                <w:sz w:val="21"/>
              </w:rPr>
            </w:pPr>
            <w:r>
              <w:rPr>
                <w:rFonts w:ascii="宋体" w:hAnsi="宋体" w:eastAsia="宋体" w:cs="宋体"/>
                <w:spacing w:val="3"/>
                <w:sz w:val="20"/>
                <w:szCs w:val="20"/>
              </w:rPr>
              <w:t>一致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3" w:hRule="atLeast"/>
        </w:trPr>
        <w:tc>
          <w:tcPr>
            <w:tcW w:w="807" w:type="dxa"/>
            <w:vMerge w:val="restart"/>
            <w:vAlign w:val="top"/>
          </w:tcPr>
          <w:p>
            <w:pPr>
              <w:spacing w:line="383" w:lineRule="auto"/>
              <w:rPr>
                <w:rFonts w:ascii="Arial"/>
                <w:sz w:val="21"/>
              </w:rPr>
            </w:pPr>
          </w:p>
          <w:p>
            <w:pPr>
              <w:spacing w:before="65" w:line="267" w:lineRule="auto"/>
              <w:ind w:left="240" w:right="153" w:hanging="2"/>
              <w:rPr>
                <w:rFonts w:ascii="宋体" w:hAnsi="宋体" w:eastAsia="宋体" w:cs="宋体"/>
                <w:sz w:val="20"/>
                <w:szCs w:val="20"/>
              </w:rPr>
            </w:pPr>
            <w:r>
              <w:rPr>
                <w:rFonts w:ascii="宋体" w:hAnsi="宋体" w:eastAsia="宋体" w:cs="宋体"/>
                <w:spacing w:val="5"/>
                <w:sz w:val="20"/>
                <w:szCs w:val="20"/>
              </w:rPr>
              <w:t>环</w:t>
            </w:r>
            <w:r>
              <w:rPr>
                <w:rFonts w:ascii="宋体" w:hAnsi="宋体" w:eastAsia="宋体" w:cs="宋体"/>
                <w:spacing w:val="4"/>
                <w:sz w:val="20"/>
                <w:szCs w:val="20"/>
              </w:rPr>
              <w:t>保</w:t>
            </w:r>
            <w:r>
              <w:rPr>
                <w:rFonts w:ascii="宋体" w:hAnsi="宋体" w:eastAsia="宋体" w:cs="宋体"/>
                <w:sz w:val="20"/>
                <w:szCs w:val="20"/>
              </w:rPr>
              <w:t xml:space="preserve"> </w:t>
            </w:r>
            <w:r>
              <w:rPr>
                <w:rFonts w:ascii="宋体" w:hAnsi="宋体" w:eastAsia="宋体" w:cs="宋体"/>
                <w:spacing w:val="4"/>
                <w:sz w:val="20"/>
                <w:szCs w:val="20"/>
              </w:rPr>
              <w:t>工</w:t>
            </w:r>
            <w:r>
              <w:rPr>
                <w:rFonts w:ascii="宋体" w:hAnsi="宋体" w:eastAsia="宋体" w:cs="宋体"/>
                <w:spacing w:val="3"/>
                <w:sz w:val="20"/>
                <w:szCs w:val="20"/>
              </w:rPr>
              <w:t>程</w:t>
            </w:r>
          </w:p>
        </w:tc>
        <w:tc>
          <w:tcPr>
            <w:tcW w:w="1028" w:type="dxa"/>
            <w:vAlign w:val="top"/>
          </w:tcPr>
          <w:p>
            <w:pPr>
              <w:spacing w:before="36" w:line="244" w:lineRule="auto"/>
              <w:ind w:left="111" w:right="105" w:firstLine="1"/>
              <w:jc w:val="center"/>
              <w:rPr>
                <w:rFonts w:hint="eastAsia" w:ascii="宋体" w:hAnsi="宋体" w:eastAsia="宋体" w:cs="宋体"/>
                <w:spacing w:val="10"/>
                <w:sz w:val="20"/>
                <w:szCs w:val="20"/>
                <w:lang w:val="en-US" w:eastAsia="zh-CN"/>
              </w:rPr>
            </w:pPr>
          </w:p>
          <w:p>
            <w:pPr>
              <w:spacing w:before="36" w:line="244" w:lineRule="auto"/>
              <w:ind w:left="111" w:right="105" w:firstLine="1"/>
              <w:jc w:val="center"/>
              <w:rPr>
                <w:rFonts w:hint="eastAsia" w:ascii="宋体" w:hAnsi="宋体" w:eastAsia="宋体" w:cs="宋体"/>
                <w:spacing w:val="10"/>
                <w:sz w:val="20"/>
                <w:szCs w:val="20"/>
                <w:lang w:val="en-US" w:eastAsia="zh-CN"/>
              </w:rPr>
            </w:pPr>
            <w:r>
              <w:rPr>
                <w:rFonts w:hint="eastAsia" w:ascii="宋体" w:hAnsi="宋体" w:eastAsia="宋体" w:cs="宋体"/>
                <w:spacing w:val="10"/>
                <w:sz w:val="20"/>
                <w:szCs w:val="20"/>
                <w:lang w:val="en-US" w:eastAsia="zh-CN"/>
              </w:rPr>
              <w:t>生活废水</w:t>
            </w:r>
          </w:p>
        </w:tc>
        <w:tc>
          <w:tcPr>
            <w:tcW w:w="3539" w:type="dxa"/>
            <w:vAlign w:val="center"/>
          </w:tcPr>
          <w:p>
            <w:pPr>
              <w:spacing w:before="36" w:line="244" w:lineRule="auto"/>
              <w:ind w:left="111" w:right="105" w:firstLine="1"/>
              <w:rPr>
                <w:rFonts w:hint="eastAsia" w:ascii="宋体" w:hAnsi="宋体" w:eastAsia="宋体" w:cs="宋体"/>
                <w:spacing w:val="10"/>
                <w:sz w:val="20"/>
                <w:szCs w:val="20"/>
                <w:lang w:val="en-US" w:eastAsia="zh-CN"/>
              </w:rPr>
            </w:pPr>
            <w:r>
              <w:rPr>
                <w:rFonts w:hint="eastAsia" w:ascii="宋体" w:hAnsi="宋体" w:eastAsia="宋体" w:cs="宋体"/>
                <w:spacing w:val="10"/>
                <w:sz w:val="20"/>
                <w:szCs w:val="20"/>
                <w:lang w:val="en-US" w:eastAsia="zh-CN"/>
              </w:rPr>
              <w:t>生活污水通过租用房屋设置的旱厕收集后，用于周边旱地农肥，不外排；</w:t>
            </w:r>
          </w:p>
        </w:tc>
        <w:tc>
          <w:tcPr>
            <w:tcW w:w="3540" w:type="dxa"/>
            <w:vAlign w:val="top"/>
          </w:tcPr>
          <w:p>
            <w:pPr>
              <w:spacing w:before="36" w:line="244" w:lineRule="auto"/>
              <w:ind w:left="111" w:right="105" w:firstLine="1"/>
              <w:rPr>
                <w:rFonts w:hint="eastAsia" w:ascii="宋体" w:hAnsi="宋体" w:eastAsia="宋体" w:cs="宋体"/>
                <w:spacing w:val="10"/>
                <w:sz w:val="20"/>
                <w:szCs w:val="20"/>
                <w:lang w:val="en-US" w:eastAsia="zh-CN"/>
              </w:rPr>
            </w:pPr>
            <w:r>
              <w:rPr>
                <w:rFonts w:hint="eastAsia" w:ascii="宋体" w:hAnsi="宋体" w:eastAsia="宋体" w:cs="宋体"/>
                <w:spacing w:val="10"/>
                <w:sz w:val="20"/>
                <w:szCs w:val="20"/>
                <w:lang w:val="en-US" w:eastAsia="zh-CN"/>
              </w:rPr>
              <w:t>施工废水：通过在现场排水沟、简易 隔油沉淀池，废水通过隔油及沉淀后 用于洒水降尘，不外排</w:t>
            </w:r>
          </w:p>
        </w:tc>
        <w:tc>
          <w:tcPr>
            <w:tcW w:w="943" w:type="dxa"/>
            <w:vMerge w:val="restart"/>
            <w:vAlign w:val="top"/>
          </w:tcPr>
          <w:p>
            <w:pPr>
              <w:spacing w:line="246" w:lineRule="auto"/>
              <w:rPr>
                <w:rFonts w:ascii="Arial"/>
                <w:sz w:val="21"/>
              </w:rPr>
            </w:pPr>
          </w:p>
          <w:p>
            <w:pPr>
              <w:spacing w:before="65" w:line="229" w:lineRule="auto"/>
              <w:ind w:left="127"/>
              <w:rPr>
                <w:rFonts w:ascii="宋体" w:hAnsi="宋体" w:eastAsia="宋体" w:cs="宋体"/>
                <w:sz w:val="20"/>
                <w:szCs w:val="20"/>
              </w:rPr>
            </w:pPr>
            <w:r>
              <w:rPr>
                <w:rFonts w:ascii="宋体" w:hAnsi="宋体" w:eastAsia="宋体" w:cs="宋体"/>
                <w:spacing w:val="6"/>
                <w:sz w:val="20"/>
                <w:szCs w:val="20"/>
              </w:rPr>
              <w:t>与</w:t>
            </w:r>
            <w:r>
              <w:rPr>
                <w:rFonts w:ascii="宋体" w:hAnsi="宋体" w:eastAsia="宋体" w:cs="宋体"/>
                <w:spacing w:val="5"/>
                <w:sz w:val="20"/>
                <w:szCs w:val="20"/>
              </w:rPr>
              <w:t>环评</w:t>
            </w:r>
          </w:p>
          <w:p>
            <w:pPr>
              <w:spacing w:before="25" w:line="228" w:lineRule="auto"/>
              <w:ind w:left="123"/>
              <w:rPr>
                <w:rFonts w:ascii="宋体" w:hAnsi="宋体" w:eastAsia="宋体" w:cs="宋体"/>
                <w:sz w:val="20"/>
                <w:szCs w:val="20"/>
              </w:rPr>
            </w:pPr>
            <w:r>
              <w:rPr>
                <w:rFonts w:ascii="宋体" w:hAnsi="宋体" w:eastAsia="宋体" w:cs="宋体"/>
                <w:spacing w:val="7"/>
                <w:sz w:val="20"/>
                <w:szCs w:val="20"/>
              </w:rPr>
              <w:t>基本</w:t>
            </w:r>
            <w:r>
              <w:rPr>
                <w:rFonts w:ascii="宋体" w:hAnsi="宋体" w:eastAsia="宋体" w:cs="宋体"/>
                <w:spacing w:val="6"/>
                <w:sz w:val="20"/>
                <w:szCs w:val="20"/>
              </w:rPr>
              <w:t>一</w:t>
            </w:r>
          </w:p>
          <w:p>
            <w:pPr>
              <w:spacing w:before="24" w:line="229" w:lineRule="auto"/>
              <w:ind w:left="331"/>
              <w:rPr>
                <w:rFonts w:ascii="宋体" w:hAnsi="宋体" w:eastAsia="宋体" w:cs="宋体"/>
                <w:sz w:val="20"/>
                <w:szCs w:val="20"/>
              </w:rPr>
            </w:pPr>
            <w:r>
              <w:rPr>
                <w:rFonts w:ascii="宋体" w:hAnsi="宋体" w:eastAsia="宋体" w:cs="宋体"/>
                <w:sz w:val="20"/>
                <w:szCs w:val="20"/>
              </w:rPr>
              <w:t>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807" w:type="dxa"/>
            <w:vMerge w:val="continue"/>
            <w:vAlign w:val="top"/>
          </w:tcPr>
          <w:p>
            <w:pPr>
              <w:rPr>
                <w:rFonts w:ascii="Arial"/>
                <w:sz w:val="21"/>
              </w:rPr>
            </w:pPr>
          </w:p>
        </w:tc>
        <w:tc>
          <w:tcPr>
            <w:tcW w:w="1028" w:type="dxa"/>
            <w:vAlign w:val="top"/>
          </w:tcPr>
          <w:p>
            <w:pPr>
              <w:spacing w:before="36" w:line="244" w:lineRule="auto"/>
              <w:ind w:left="111" w:right="105" w:firstLine="1"/>
              <w:jc w:val="center"/>
              <w:rPr>
                <w:rFonts w:hint="eastAsia" w:ascii="宋体" w:hAnsi="宋体" w:eastAsia="宋体" w:cs="宋体"/>
                <w:spacing w:val="10"/>
                <w:sz w:val="20"/>
                <w:szCs w:val="20"/>
                <w:lang w:val="en-US" w:eastAsia="zh-CN"/>
              </w:rPr>
            </w:pPr>
            <w:r>
              <w:rPr>
                <w:rFonts w:hint="eastAsia" w:ascii="宋体" w:hAnsi="宋体" w:eastAsia="宋体" w:cs="宋体"/>
                <w:spacing w:val="10"/>
                <w:sz w:val="20"/>
                <w:szCs w:val="20"/>
                <w:lang w:val="en-US" w:eastAsia="zh-CN"/>
              </w:rPr>
              <w:t>施工废气</w:t>
            </w:r>
          </w:p>
        </w:tc>
        <w:tc>
          <w:tcPr>
            <w:tcW w:w="3539" w:type="dxa"/>
            <w:vAlign w:val="center"/>
          </w:tcPr>
          <w:p>
            <w:pPr>
              <w:spacing w:before="36" w:line="244" w:lineRule="auto"/>
              <w:ind w:left="111" w:right="105" w:firstLine="1"/>
              <w:rPr>
                <w:rFonts w:hint="eastAsia" w:ascii="宋体" w:hAnsi="宋体" w:eastAsia="宋体" w:cs="宋体"/>
                <w:spacing w:val="10"/>
                <w:sz w:val="20"/>
                <w:szCs w:val="20"/>
                <w:lang w:val="en-US" w:eastAsia="zh-CN"/>
              </w:rPr>
            </w:pPr>
            <w:r>
              <w:rPr>
                <w:rFonts w:hint="eastAsia" w:ascii="宋体" w:hAnsi="宋体" w:eastAsia="宋体" w:cs="宋体"/>
                <w:spacing w:val="10"/>
                <w:sz w:val="20"/>
                <w:szCs w:val="20"/>
                <w:lang w:val="en-US" w:eastAsia="zh-CN"/>
              </w:rPr>
              <w:t>施工废水设置临时隔油池、沉淀池处理后循环使用，不外排。涉水工程落实工程措施，管理措施和应急措施</w:t>
            </w:r>
          </w:p>
        </w:tc>
        <w:tc>
          <w:tcPr>
            <w:tcW w:w="3540" w:type="dxa"/>
            <w:vAlign w:val="top"/>
          </w:tcPr>
          <w:p>
            <w:pPr>
              <w:spacing w:before="36" w:line="244" w:lineRule="auto"/>
              <w:ind w:left="111" w:right="105" w:firstLine="1"/>
              <w:rPr>
                <w:rFonts w:hint="eastAsia" w:ascii="宋体" w:hAnsi="宋体" w:eastAsia="宋体" w:cs="宋体"/>
                <w:spacing w:val="10"/>
                <w:sz w:val="20"/>
                <w:szCs w:val="20"/>
                <w:lang w:val="en-US" w:eastAsia="zh-CN"/>
              </w:rPr>
            </w:pPr>
            <w:r>
              <w:rPr>
                <w:rFonts w:hint="eastAsia" w:ascii="宋体" w:hAnsi="宋体" w:eastAsia="宋体" w:cs="宋体"/>
                <w:spacing w:val="10"/>
                <w:sz w:val="20"/>
                <w:szCs w:val="20"/>
                <w:lang w:val="en-US" w:eastAsia="zh-CN"/>
              </w:rPr>
              <w:t>通过定期洒水降尘，限制车速等措施降低扬尘</w:t>
            </w:r>
          </w:p>
        </w:tc>
        <w:tc>
          <w:tcPr>
            <w:tcW w:w="943" w:type="dxa"/>
            <w:vMerge w:val="continue"/>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807" w:type="dxa"/>
            <w:vMerge w:val="continue"/>
            <w:vAlign w:val="top"/>
          </w:tcPr>
          <w:p>
            <w:pPr>
              <w:rPr>
                <w:rFonts w:ascii="Arial"/>
                <w:sz w:val="21"/>
              </w:rPr>
            </w:pPr>
          </w:p>
        </w:tc>
        <w:tc>
          <w:tcPr>
            <w:tcW w:w="1028" w:type="dxa"/>
            <w:vAlign w:val="center"/>
          </w:tcPr>
          <w:p>
            <w:pPr>
              <w:spacing w:before="36" w:line="244" w:lineRule="auto"/>
              <w:ind w:left="111" w:right="105" w:firstLine="1"/>
              <w:jc w:val="center"/>
              <w:rPr>
                <w:rFonts w:hint="eastAsia" w:ascii="宋体" w:hAnsi="宋体" w:eastAsia="宋体" w:cs="宋体"/>
                <w:spacing w:val="10"/>
                <w:sz w:val="20"/>
                <w:szCs w:val="20"/>
                <w:lang w:val="en-US" w:eastAsia="zh-CN"/>
              </w:rPr>
            </w:pPr>
            <w:r>
              <w:rPr>
                <w:rFonts w:hint="default" w:ascii="宋体" w:hAnsi="宋体" w:eastAsia="宋体" w:cs="宋体"/>
                <w:spacing w:val="10"/>
                <w:sz w:val="20"/>
                <w:szCs w:val="20"/>
                <w:lang w:val="en-US" w:eastAsia="zh-CN"/>
              </w:rPr>
              <w:t>粉尘</w:t>
            </w:r>
          </w:p>
        </w:tc>
        <w:tc>
          <w:tcPr>
            <w:tcW w:w="3539" w:type="dxa"/>
            <w:vAlign w:val="center"/>
          </w:tcPr>
          <w:p>
            <w:pPr>
              <w:spacing w:before="36" w:line="244" w:lineRule="auto"/>
              <w:ind w:left="111" w:right="105" w:firstLine="1"/>
              <w:rPr>
                <w:rFonts w:hint="eastAsia" w:ascii="宋体" w:hAnsi="宋体" w:eastAsia="宋体" w:cs="宋体"/>
                <w:spacing w:val="10"/>
                <w:sz w:val="20"/>
                <w:szCs w:val="20"/>
                <w:lang w:val="en-US" w:eastAsia="zh-CN"/>
              </w:rPr>
            </w:pPr>
            <w:r>
              <w:rPr>
                <w:rFonts w:hint="eastAsia" w:ascii="宋体" w:hAnsi="宋体" w:eastAsia="宋体" w:cs="宋体"/>
                <w:spacing w:val="10"/>
                <w:sz w:val="20"/>
                <w:szCs w:val="20"/>
                <w:lang w:val="en-US" w:eastAsia="zh-CN"/>
              </w:rPr>
              <w:t>施工扬尘：文明施工，设置围挡，洒水降尘，车辆运输覆盖，严格执行</w:t>
            </w:r>
            <w:r>
              <w:rPr>
                <w:rFonts w:hint="default" w:ascii="宋体" w:hAnsi="宋体" w:eastAsia="宋体" w:cs="宋体"/>
                <w:spacing w:val="10"/>
                <w:sz w:val="20"/>
                <w:szCs w:val="20"/>
                <w:lang w:val="en-US" w:eastAsia="zh-CN"/>
              </w:rPr>
              <w:t>“</w:t>
            </w:r>
            <w:r>
              <w:rPr>
                <w:rFonts w:hint="eastAsia" w:ascii="宋体" w:hAnsi="宋体" w:eastAsia="宋体" w:cs="宋体"/>
                <w:spacing w:val="10"/>
                <w:sz w:val="20"/>
                <w:szCs w:val="20"/>
                <w:lang w:val="en-US" w:eastAsia="zh-CN"/>
              </w:rPr>
              <w:t>六必须</w:t>
            </w:r>
            <w:r>
              <w:rPr>
                <w:rFonts w:hint="default" w:ascii="宋体" w:hAnsi="宋体" w:eastAsia="宋体" w:cs="宋体"/>
                <w:spacing w:val="10"/>
                <w:sz w:val="20"/>
                <w:szCs w:val="20"/>
                <w:lang w:val="en-US" w:eastAsia="zh-CN"/>
              </w:rPr>
              <w:t>”</w:t>
            </w:r>
            <w:r>
              <w:rPr>
                <w:rFonts w:hint="eastAsia" w:ascii="宋体" w:hAnsi="宋体" w:eastAsia="宋体" w:cs="宋体"/>
                <w:spacing w:val="10"/>
                <w:sz w:val="20"/>
                <w:szCs w:val="20"/>
                <w:lang w:val="en-US" w:eastAsia="zh-CN"/>
              </w:rPr>
              <w:t>、</w:t>
            </w:r>
            <w:r>
              <w:rPr>
                <w:rFonts w:hint="default" w:ascii="宋体" w:hAnsi="宋体" w:eastAsia="宋体" w:cs="宋体"/>
                <w:spacing w:val="10"/>
                <w:sz w:val="20"/>
                <w:szCs w:val="20"/>
                <w:lang w:val="en-US" w:eastAsia="zh-CN"/>
              </w:rPr>
              <w:t>“</w:t>
            </w:r>
            <w:r>
              <w:rPr>
                <w:rFonts w:hint="eastAsia" w:ascii="宋体" w:hAnsi="宋体" w:eastAsia="宋体" w:cs="宋体"/>
                <w:spacing w:val="10"/>
                <w:sz w:val="20"/>
                <w:szCs w:val="20"/>
                <w:lang w:val="en-US" w:eastAsia="zh-CN"/>
              </w:rPr>
              <w:t>六不准</w:t>
            </w:r>
            <w:r>
              <w:rPr>
                <w:rFonts w:hint="default" w:ascii="宋体" w:hAnsi="宋体" w:eastAsia="宋体" w:cs="宋体"/>
                <w:spacing w:val="10"/>
                <w:sz w:val="20"/>
                <w:szCs w:val="20"/>
                <w:lang w:val="en-US" w:eastAsia="zh-CN"/>
              </w:rPr>
              <w:t>”</w:t>
            </w:r>
            <w:r>
              <w:rPr>
                <w:rFonts w:hint="eastAsia" w:ascii="宋体" w:hAnsi="宋体" w:eastAsia="宋体" w:cs="宋体"/>
                <w:spacing w:val="10"/>
                <w:sz w:val="20"/>
                <w:szCs w:val="20"/>
                <w:lang w:val="en-US" w:eastAsia="zh-CN"/>
              </w:rPr>
              <w:t>，在重污染天气停止施工等</w:t>
            </w:r>
          </w:p>
        </w:tc>
        <w:tc>
          <w:tcPr>
            <w:tcW w:w="3540" w:type="dxa"/>
            <w:vAlign w:val="center"/>
          </w:tcPr>
          <w:p>
            <w:pPr>
              <w:spacing w:before="36" w:line="244" w:lineRule="auto"/>
              <w:ind w:left="111" w:right="105" w:firstLine="1"/>
              <w:rPr>
                <w:rFonts w:hint="eastAsia" w:ascii="宋体" w:hAnsi="宋体" w:eastAsia="宋体" w:cs="宋体"/>
                <w:spacing w:val="10"/>
                <w:sz w:val="20"/>
                <w:szCs w:val="20"/>
                <w:lang w:val="en-US" w:eastAsia="zh-CN"/>
              </w:rPr>
            </w:pPr>
            <w:r>
              <w:rPr>
                <w:rFonts w:hint="eastAsia" w:ascii="宋体" w:hAnsi="宋体" w:eastAsia="宋体" w:cs="宋体"/>
                <w:spacing w:val="10"/>
                <w:sz w:val="20"/>
                <w:szCs w:val="20"/>
                <w:lang w:val="en-US" w:eastAsia="zh-CN"/>
              </w:rPr>
              <w:t>施工扬尘：文明施工，设置围挡，洒水降尘，车辆运输覆盖，严格执行</w:t>
            </w:r>
            <w:r>
              <w:rPr>
                <w:rFonts w:hint="default" w:ascii="宋体" w:hAnsi="宋体" w:eastAsia="宋体" w:cs="宋体"/>
                <w:spacing w:val="10"/>
                <w:sz w:val="20"/>
                <w:szCs w:val="20"/>
                <w:lang w:val="en-US" w:eastAsia="zh-CN"/>
              </w:rPr>
              <w:t>“</w:t>
            </w:r>
            <w:r>
              <w:rPr>
                <w:rFonts w:hint="eastAsia" w:ascii="宋体" w:hAnsi="宋体" w:eastAsia="宋体" w:cs="宋体"/>
                <w:spacing w:val="10"/>
                <w:sz w:val="20"/>
                <w:szCs w:val="20"/>
                <w:lang w:val="en-US" w:eastAsia="zh-CN"/>
              </w:rPr>
              <w:t>六必须</w:t>
            </w:r>
            <w:r>
              <w:rPr>
                <w:rFonts w:hint="default" w:ascii="宋体" w:hAnsi="宋体" w:eastAsia="宋体" w:cs="宋体"/>
                <w:spacing w:val="10"/>
                <w:sz w:val="20"/>
                <w:szCs w:val="20"/>
                <w:lang w:val="en-US" w:eastAsia="zh-CN"/>
              </w:rPr>
              <w:t>”</w:t>
            </w:r>
            <w:r>
              <w:rPr>
                <w:rFonts w:hint="eastAsia" w:ascii="宋体" w:hAnsi="宋体" w:eastAsia="宋体" w:cs="宋体"/>
                <w:spacing w:val="10"/>
                <w:sz w:val="20"/>
                <w:szCs w:val="20"/>
                <w:lang w:val="en-US" w:eastAsia="zh-CN"/>
              </w:rPr>
              <w:t>、</w:t>
            </w:r>
            <w:r>
              <w:rPr>
                <w:rFonts w:hint="default" w:ascii="宋体" w:hAnsi="宋体" w:eastAsia="宋体" w:cs="宋体"/>
                <w:spacing w:val="10"/>
                <w:sz w:val="20"/>
                <w:szCs w:val="20"/>
                <w:lang w:val="en-US" w:eastAsia="zh-CN"/>
              </w:rPr>
              <w:t>“</w:t>
            </w:r>
            <w:r>
              <w:rPr>
                <w:rFonts w:hint="eastAsia" w:ascii="宋体" w:hAnsi="宋体" w:eastAsia="宋体" w:cs="宋体"/>
                <w:spacing w:val="10"/>
                <w:sz w:val="20"/>
                <w:szCs w:val="20"/>
                <w:lang w:val="en-US" w:eastAsia="zh-CN"/>
              </w:rPr>
              <w:t>六不准</w:t>
            </w:r>
            <w:r>
              <w:rPr>
                <w:rFonts w:hint="default" w:ascii="宋体" w:hAnsi="宋体" w:eastAsia="宋体" w:cs="宋体"/>
                <w:spacing w:val="10"/>
                <w:sz w:val="20"/>
                <w:szCs w:val="20"/>
                <w:lang w:val="en-US" w:eastAsia="zh-CN"/>
              </w:rPr>
              <w:t>”</w:t>
            </w:r>
            <w:r>
              <w:rPr>
                <w:rFonts w:hint="eastAsia" w:ascii="宋体" w:hAnsi="宋体" w:eastAsia="宋体" w:cs="宋体"/>
                <w:spacing w:val="10"/>
                <w:sz w:val="20"/>
                <w:szCs w:val="20"/>
                <w:lang w:val="en-US" w:eastAsia="zh-CN"/>
              </w:rPr>
              <w:t>，在重污染天气停止施工等</w:t>
            </w:r>
          </w:p>
        </w:tc>
        <w:tc>
          <w:tcPr>
            <w:tcW w:w="943" w:type="dxa"/>
            <w:vMerge w:val="continue"/>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807" w:type="dxa"/>
            <w:vMerge w:val="continue"/>
            <w:vAlign w:val="top"/>
          </w:tcPr>
          <w:p>
            <w:pPr>
              <w:rPr>
                <w:rFonts w:ascii="Arial"/>
                <w:sz w:val="21"/>
              </w:rPr>
            </w:pPr>
          </w:p>
        </w:tc>
        <w:tc>
          <w:tcPr>
            <w:tcW w:w="1028" w:type="dxa"/>
            <w:vAlign w:val="center"/>
          </w:tcPr>
          <w:p>
            <w:pPr>
              <w:spacing w:before="36" w:line="244" w:lineRule="auto"/>
              <w:ind w:left="111" w:right="105" w:firstLine="1"/>
              <w:jc w:val="center"/>
              <w:rPr>
                <w:rFonts w:hint="default" w:ascii="宋体" w:hAnsi="宋体" w:eastAsia="宋体" w:cs="宋体"/>
                <w:spacing w:val="10"/>
                <w:sz w:val="20"/>
                <w:szCs w:val="20"/>
                <w:lang w:val="en-US" w:eastAsia="zh-CN"/>
              </w:rPr>
            </w:pPr>
            <w:r>
              <w:rPr>
                <w:rFonts w:hint="default" w:ascii="宋体" w:hAnsi="宋体" w:eastAsia="宋体" w:cs="宋体"/>
                <w:spacing w:val="10"/>
                <w:sz w:val="20"/>
                <w:szCs w:val="20"/>
                <w:lang w:val="en-US" w:eastAsia="zh-CN"/>
              </w:rPr>
              <w:t>机械</w:t>
            </w:r>
          </w:p>
          <w:p>
            <w:pPr>
              <w:spacing w:before="36" w:line="244" w:lineRule="auto"/>
              <w:ind w:left="111" w:right="105" w:firstLine="1"/>
              <w:jc w:val="center"/>
              <w:rPr>
                <w:rFonts w:hint="eastAsia" w:ascii="宋体" w:hAnsi="宋体" w:eastAsia="宋体" w:cs="宋体"/>
                <w:spacing w:val="10"/>
                <w:sz w:val="20"/>
                <w:szCs w:val="20"/>
                <w:lang w:val="en-US" w:eastAsia="zh-CN"/>
              </w:rPr>
            </w:pPr>
            <w:r>
              <w:rPr>
                <w:rFonts w:hint="default" w:ascii="宋体" w:hAnsi="宋体" w:eastAsia="宋体" w:cs="宋体"/>
                <w:spacing w:val="10"/>
                <w:sz w:val="20"/>
                <w:szCs w:val="20"/>
                <w:lang w:val="en-US" w:eastAsia="zh-CN"/>
              </w:rPr>
              <w:t>尾气</w:t>
            </w:r>
          </w:p>
        </w:tc>
        <w:tc>
          <w:tcPr>
            <w:tcW w:w="3539" w:type="dxa"/>
            <w:vAlign w:val="top"/>
          </w:tcPr>
          <w:p>
            <w:pPr>
              <w:spacing w:before="36" w:line="244" w:lineRule="auto"/>
              <w:ind w:left="111" w:right="105" w:firstLine="1"/>
              <w:rPr>
                <w:rFonts w:hint="eastAsia" w:ascii="宋体" w:hAnsi="宋体" w:eastAsia="宋体" w:cs="宋体"/>
                <w:spacing w:val="10"/>
                <w:sz w:val="20"/>
                <w:szCs w:val="20"/>
                <w:lang w:val="en-US" w:eastAsia="zh-CN"/>
              </w:rPr>
            </w:pPr>
            <w:r>
              <w:rPr>
                <w:rFonts w:hint="eastAsia" w:ascii="宋体" w:hAnsi="宋体" w:eastAsia="宋体" w:cs="宋体"/>
                <w:spacing w:val="10"/>
                <w:sz w:val="20"/>
                <w:szCs w:val="20"/>
                <w:lang w:val="en-US" w:eastAsia="zh-CN"/>
              </w:rPr>
              <w:t>合理安排运输时段，加强车辆的维护保养，</w:t>
            </w:r>
            <w:r>
              <w:rPr>
                <w:rFonts w:hint="default" w:ascii="宋体" w:hAnsi="宋体" w:eastAsia="宋体" w:cs="宋体"/>
                <w:spacing w:val="10"/>
                <w:sz w:val="20"/>
                <w:szCs w:val="20"/>
                <w:lang w:val="en-US" w:eastAsia="zh-CN"/>
              </w:rPr>
              <w:t>选用优质汽油和0#柴油，以减少废气对环境的影响</w:t>
            </w:r>
          </w:p>
        </w:tc>
        <w:tc>
          <w:tcPr>
            <w:tcW w:w="3540" w:type="dxa"/>
            <w:vAlign w:val="top"/>
          </w:tcPr>
          <w:p>
            <w:pPr>
              <w:spacing w:before="36" w:line="244" w:lineRule="auto"/>
              <w:ind w:left="111" w:right="105" w:firstLine="1"/>
              <w:rPr>
                <w:rFonts w:hint="eastAsia" w:ascii="宋体" w:hAnsi="宋体" w:eastAsia="宋体" w:cs="宋体"/>
                <w:spacing w:val="10"/>
                <w:sz w:val="20"/>
                <w:szCs w:val="20"/>
                <w:lang w:val="en-US" w:eastAsia="zh-CN"/>
              </w:rPr>
            </w:pPr>
            <w:r>
              <w:rPr>
                <w:rFonts w:hint="eastAsia" w:ascii="宋体" w:hAnsi="宋体" w:eastAsia="宋体" w:cs="宋体"/>
                <w:spacing w:val="10"/>
                <w:sz w:val="20"/>
                <w:szCs w:val="20"/>
                <w:lang w:val="en-US" w:eastAsia="zh-CN"/>
              </w:rPr>
              <w:t>合理安排运输时段，加强车辆的维护保养，</w:t>
            </w:r>
            <w:r>
              <w:rPr>
                <w:rFonts w:hint="default" w:ascii="宋体" w:hAnsi="宋体" w:eastAsia="宋体" w:cs="宋体"/>
                <w:spacing w:val="10"/>
                <w:sz w:val="20"/>
                <w:szCs w:val="20"/>
                <w:lang w:val="en-US" w:eastAsia="zh-CN"/>
              </w:rPr>
              <w:t>选用优质汽油和0#柴油，以减少废气对环境的影响</w:t>
            </w:r>
          </w:p>
        </w:tc>
        <w:tc>
          <w:tcPr>
            <w:tcW w:w="943" w:type="dxa"/>
            <w:vMerge w:val="continue"/>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807" w:type="dxa"/>
            <w:vMerge w:val="continue"/>
            <w:vAlign w:val="top"/>
          </w:tcPr>
          <w:p>
            <w:pPr>
              <w:rPr>
                <w:rFonts w:ascii="Arial"/>
                <w:sz w:val="21"/>
              </w:rPr>
            </w:pPr>
          </w:p>
        </w:tc>
        <w:tc>
          <w:tcPr>
            <w:tcW w:w="1028" w:type="dxa"/>
            <w:vAlign w:val="center"/>
          </w:tcPr>
          <w:p>
            <w:pPr>
              <w:spacing w:before="36" w:line="244" w:lineRule="auto"/>
              <w:ind w:left="111" w:right="105" w:firstLine="1"/>
              <w:jc w:val="center"/>
              <w:rPr>
                <w:rFonts w:hint="default" w:ascii="宋体" w:hAnsi="宋体" w:eastAsia="宋体" w:cs="宋体"/>
                <w:spacing w:val="10"/>
                <w:sz w:val="20"/>
                <w:szCs w:val="20"/>
                <w:lang w:val="en-US" w:eastAsia="zh-CN"/>
              </w:rPr>
            </w:pPr>
            <w:r>
              <w:rPr>
                <w:rFonts w:hint="default" w:ascii="宋体" w:hAnsi="宋体" w:eastAsia="宋体" w:cs="宋体"/>
                <w:spacing w:val="10"/>
                <w:sz w:val="20"/>
                <w:szCs w:val="20"/>
                <w:lang w:val="en-US" w:eastAsia="zh-CN"/>
              </w:rPr>
              <w:t>生活</w:t>
            </w:r>
          </w:p>
          <w:p>
            <w:pPr>
              <w:spacing w:before="36" w:line="244" w:lineRule="auto"/>
              <w:ind w:left="111" w:right="105" w:firstLine="1"/>
              <w:jc w:val="center"/>
              <w:rPr>
                <w:rFonts w:hint="eastAsia" w:ascii="宋体" w:hAnsi="宋体" w:eastAsia="宋体" w:cs="宋体"/>
                <w:spacing w:val="10"/>
                <w:sz w:val="20"/>
                <w:szCs w:val="20"/>
                <w:lang w:val="en-US" w:eastAsia="zh-CN"/>
              </w:rPr>
            </w:pPr>
            <w:r>
              <w:rPr>
                <w:rFonts w:hint="default" w:ascii="宋体" w:hAnsi="宋体" w:eastAsia="宋体" w:cs="宋体"/>
                <w:spacing w:val="10"/>
                <w:sz w:val="20"/>
                <w:szCs w:val="20"/>
                <w:lang w:val="en-US" w:eastAsia="zh-CN"/>
              </w:rPr>
              <w:t>垃圾</w:t>
            </w:r>
          </w:p>
        </w:tc>
        <w:tc>
          <w:tcPr>
            <w:tcW w:w="3539" w:type="dxa"/>
            <w:vAlign w:val="top"/>
          </w:tcPr>
          <w:p>
            <w:pPr>
              <w:spacing w:before="36" w:line="244" w:lineRule="auto"/>
              <w:ind w:left="111" w:right="105" w:firstLine="1"/>
              <w:jc w:val="left"/>
              <w:rPr>
                <w:rFonts w:hint="eastAsia" w:ascii="宋体" w:hAnsi="宋体" w:eastAsia="宋体" w:cs="宋体"/>
                <w:spacing w:val="10"/>
                <w:sz w:val="20"/>
                <w:szCs w:val="20"/>
                <w:lang w:val="en-US" w:eastAsia="zh-CN"/>
              </w:rPr>
            </w:pPr>
            <w:r>
              <w:rPr>
                <w:rFonts w:hint="default" w:ascii="宋体" w:hAnsi="宋体" w:eastAsia="宋体" w:cs="宋体"/>
                <w:spacing w:val="10"/>
                <w:sz w:val="20"/>
                <w:szCs w:val="20"/>
                <w:lang w:val="zh-CN" w:eastAsia="zh-CN"/>
              </w:rPr>
              <w:t>收集后运送至垃圾收集点，由环卫部门清运处理</w:t>
            </w:r>
          </w:p>
        </w:tc>
        <w:tc>
          <w:tcPr>
            <w:tcW w:w="3540" w:type="dxa"/>
            <w:vAlign w:val="top"/>
          </w:tcPr>
          <w:p>
            <w:pPr>
              <w:spacing w:before="36" w:line="244" w:lineRule="auto"/>
              <w:ind w:left="111" w:leftChars="0" w:right="105" w:rightChars="0" w:firstLine="1" w:firstLineChars="0"/>
              <w:jc w:val="left"/>
              <w:rPr>
                <w:rFonts w:hint="eastAsia" w:ascii="宋体" w:hAnsi="宋体" w:eastAsia="宋体" w:cs="宋体"/>
                <w:spacing w:val="10"/>
                <w:sz w:val="20"/>
                <w:szCs w:val="20"/>
                <w:lang w:val="en-US" w:eastAsia="zh-CN"/>
              </w:rPr>
            </w:pPr>
            <w:r>
              <w:rPr>
                <w:rFonts w:hint="default" w:ascii="宋体" w:hAnsi="宋体" w:eastAsia="宋体" w:cs="宋体"/>
                <w:spacing w:val="10"/>
                <w:sz w:val="20"/>
                <w:szCs w:val="20"/>
                <w:lang w:val="zh-CN" w:eastAsia="zh-CN"/>
              </w:rPr>
              <w:t>收集后运送至垃圾收集点，由环卫部门清运处理</w:t>
            </w:r>
          </w:p>
        </w:tc>
        <w:tc>
          <w:tcPr>
            <w:tcW w:w="943" w:type="dxa"/>
            <w:vMerge w:val="continue"/>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807" w:type="dxa"/>
            <w:vMerge w:val="continue"/>
            <w:vAlign w:val="top"/>
          </w:tcPr>
          <w:p>
            <w:pPr>
              <w:rPr>
                <w:rFonts w:ascii="Arial"/>
                <w:sz w:val="21"/>
              </w:rPr>
            </w:pPr>
          </w:p>
        </w:tc>
        <w:tc>
          <w:tcPr>
            <w:tcW w:w="1028" w:type="dxa"/>
            <w:vAlign w:val="center"/>
          </w:tcPr>
          <w:p>
            <w:pPr>
              <w:spacing w:before="36" w:line="244" w:lineRule="auto"/>
              <w:ind w:left="111" w:right="105" w:firstLine="1"/>
              <w:jc w:val="center"/>
              <w:rPr>
                <w:rFonts w:hint="eastAsia" w:ascii="宋体" w:hAnsi="宋体" w:eastAsia="宋体" w:cs="宋体"/>
                <w:spacing w:val="10"/>
                <w:sz w:val="20"/>
                <w:szCs w:val="20"/>
                <w:lang w:val="en-US" w:eastAsia="zh-CN"/>
              </w:rPr>
            </w:pPr>
            <w:r>
              <w:rPr>
                <w:rFonts w:hint="eastAsia" w:ascii="宋体" w:hAnsi="宋体" w:eastAsia="宋体" w:cs="宋体"/>
                <w:spacing w:val="10"/>
                <w:sz w:val="20"/>
                <w:szCs w:val="20"/>
                <w:lang w:val="en-US" w:eastAsia="zh-CN"/>
              </w:rPr>
              <w:t>建筑</w:t>
            </w:r>
          </w:p>
          <w:p>
            <w:pPr>
              <w:spacing w:before="36" w:line="244" w:lineRule="auto"/>
              <w:ind w:left="111" w:right="105" w:firstLine="1"/>
              <w:jc w:val="center"/>
              <w:rPr>
                <w:rFonts w:hint="eastAsia" w:ascii="宋体" w:hAnsi="宋体" w:eastAsia="宋体" w:cs="宋体"/>
                <w:spacing w:val="10"/>
                <w:sz w:val="20"/>
                <w:szCs w:val="20"/>
                <w:lang w:val="en-US" w:eastAsia="zh-CN"/>
              </w:rPr>
            </w:pPr>
            <w:r>
              <w:rPr>
                <w:rFonts w:hint="eastAsia" w:ascii="宋体" w:hAnsi="宋体" w:eastAsia="宋体" w:cs="宋体"/>
                <w:spacing w:val="10"/>
                <w:sz w:val="20"/>
                <w:szCs w:val="20"/>
                <w:lang w:val="en-US" w:eastAsia="zh-CN"/>
              </w:rPr>
              <w:t>垃圾</w:t>
            </w:r>
          </w:p>
        </w:tc>
        <w:tc>
          <w:tcPr>
            <w:tcW w:w="3539" w:type="dxa"/>
            <w:vAlign w:val="center"/>
          </w:tcPr>
          <w:p>
            <w:pPr>
              <w:spacing w:before="36" w:line="244" w:lineRule="auto"/>
              <w:ind w:left="111" w:right="105" w:firstLine="1"/>
              <w:jc w:val="left"/>
              <w:rPr>
                <w:rFonts w:hint="eastAsia" w:ascii="宋体" w:hAnsi="宋体" w:eastAsia="宋体" w:cs="宋体"/>
                <w:spacing w:val="10"/>
                <w:sz w:val="20"/>
                <w:szCs w:val="20"/>
                <w:lang w:val="en-US" w:eastAsia="zh-CN"/>
              </w:rPr>
            </w:pPr>
            <w:r>
              <w:rPr>
                <w:rFonts w:hint="eastAsia" w:ascii="宋体" w:hAnsi="宋体" w:eastAsia="宋体" w:cs="宋体"/>
                <w:spacing w:val="10"/>
                <w:sz w:val="20"/>
                <w:szCs w:val="20"/>
                <w:lang w:val="en-US" w:eastAsia="zh-CN"/>
              </w:rPr>
              <w:t>分类堆放，回收利用或运至指定的填埋场</w:t>
            </w:r>
          </w:p>
        </w:tc>
        <w:tc>
          <w:tcPr>
            <w:tcW w:w="3540" w:type="dxa"/>
            <w:vAlign w:val="center"/>
          </w:tcPr>
          <w:p>
            <w:pPr>
              <w:spacing w:before="36" w:line="244" w:lineRule="auto"/>
              <w:ind w:left="111" w:leftChars="0" w:right="105" w:rightChars="0" w:firstLine="1" w:firstLineChars="0"/>
              <w:jc w:val="left"/>
              <w:rPr>
                <w:rFonts w:hint="eastAsia" w:ascii="宋体" w:hAnsi="宋体" w:eastAsia="宋体" w:cs="宋体"/>
                <w:spacing w:val="10"/>
                <w:sz w:val="20"/>
                <w:szCs w:val="20"/>
                <w:lang w:val="en-US" w:eastAsia="zh-CN"/>
              </w:rPr>
            </w:pPr>
            <w:r>
              <w:rPr>
                <w:rFonts w:hint="eastAsia" w:ascii="宋体" w:hAnsi="宋体" w:eastAsia="宋体" w:cs="宋体"/>
                <w:spacing w:val="10"/>
                <w:sz w:val="20"/>
                <w:szCs w:val="20"/>
                <w:lang w:val="en-US" w:eastAsia="zh-CN"/>
              </w:rPr>
              <w:t>分类堆放，回收利用或运至指定的填埋场</w:t>
            </w:r>
          </w:p>
        </w:tc>
        <w:tc>
          <w:tcPr>
            <w:tcW w:w="943" w:type="dxa"/>
            <w:vMerge w:val="continue"/>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807" w:type="dxa"/>
            <w:vMerge w:val="continue"/>
            <w:vAlign w:val="top"/>
          </w:tcPr>
          <w:p>
            <w:pPr>
              <w:rPr>
                <w:rFonts w:ascii="Arial"/>
                <w:sz w:val="21"/>
              </w:rPr>
            </w:pPr>
          </w:p>
        </w:tc>
        <w:tc>
          <w:tcPr>
            <w:tcW w:w="1028" w:type="dxa"/>
            <w:vAlign w:val="center"/>
          </w:tcPr>
          <w:p>
            <w:pPr>
              <w:spacing w:before="36" w:line="244" w:lineRule="auto"/>
              <w:ind w:left="111" w:right="105" w:firstLine="1"/>
              <w:jc w:val="center"/>
              <w:rPr>
                <w:rFonts w:hint="eastAsia" w:ascii="宋体" w:hAnsi="宋体" w:eastAsia="宋体" w:cs="宋体"/>
                <w:spacing w:val="10"/>
                <w:sz w:val="20"/>
                <w:szCs w:val="20"/>
                <w:lang w:val="en-US" w:eastAsia="zh-CN"/>
              </w:rPr>
            </w:pPr>
            <w:r>
              <w:rPr>
                <w:rFonts w:hint="eastAsia" w:ascii="宋体" w:hAnsi="宋体" w:eastAsia="宋体" w:cs="宋体"/>
                <w:spacing w:val="10"/>
                <w:sz w:val="20"/>
                <w:szCs w:val="20"/>
                <w:lang w:val="en-US" w:eastAsia="zh-CN"/>
              </w:rPr>
              <w:t>淤泥</w:t>
            </w:r>
          </w:p>
        </w:tc>
        <w:tc>
          <w:tcPr>
            <w:tcW w:w="3539" w:type="dxa"/>
            <w:vAlign w:val="center"/>
          </w:tcPr>
          <w:p>
            <w:pPr>
              <w:spacing w:before="36" w:line="244" w:lineRule="auto"/>
              <w:ind w:left="111" w:right="105" w:firstLine="1"/>
              <w:jc w:val="left"/>
              <w:rPr>
                <w:rFonts w:hint="eastAsia" w:ascii="宋体" w:hAnsi="宋体" w:eastAsia="宋体" w:cs="宋体"/>
                <w:spacing w:val="10"/>
                <w:sz w:val="20"/>
                <w:szCs w:val="20"/>
                <w:lang w:val="en-US" w:eastAsia="zh-CN"/>
              </w:rPr>
            </w:pPr>
            <w:r>
              <w:rPr>
                <w:rFonts w:hint="eastAsia" w:ascii="宋体" w:hAnsi="宋体" w:eastAsia="宋体" w:cs="宋体"/>
                <w:spacing w:val="10"/>
                <w:sz w:val="20"/>
                <w:szCs w:val="20"/>
                <w:lang w:val="en-US" w:eastAsia="zh-CN"/>
              </w:rPr>
              <w:t>项目河道疏浚5.2km，清理的淤泥运至项目设置的2个弃渣场堆放</w:t>
            </w:r>
          </w:p>
        </w:tc>
        <w:tc>
          <w:tcPr>
            <w:tcW w:w="3540" w:type="dxa"/>
            <w:vAlign w:val="center"/>
          </w:tcPr>
          <w:p>
            <w:pPr>
              <w:spacing w:before="36" w:line="244" w:lineRule="auto"/>
              <w:ind w:left="111" w:leftChars="0" w:right="105" w:rightChars="0" w:firstLine="1" w:firstLineChars="0"/>
              <w:jc w:val="left"/>
              <w:rPr>
                <w:rFonts w:hint="eastAsia" w:ascii="宋体" w:hAnsi="宋体" w:eastAsia="宋体" w:cs="宋体"/>
                <w:spacing w:val="10"/>
                <w:sz w:val="20"/>
                <w:szCs w:val="20"/>
                <w:lang w:val="en-US" w:eastAsia="zh-CN"/>
              </w:rPr>
            </w:pPr>
            <w:r>
              <w:rPr>
                <w:rFonts w:hint="eastAsia" w:ascii="宋体" w:hAnsi="宋体" w:eastAsia="宋体" w:cs="宋体"/>
                <w:spacing w:val="10"/>
                <w:sz w:val="20"/>
                <w:szCs w:val="20"/>
                <w:lang w:val="en-US" w:eastAsia="zh-CN"/>
              </w:rPr>
              <w:t>项目河道疏浚5.2km，清理的淤泥运至项目设置的2个弃渣场堆放</w:t>
            </w:r>
          </w:p>
        </w:tc>
        <w:tc>
          <w:tcPr>
            <w:tcW w:w="943" w:type="dxa"/>
            <w:vMerge w:val="continue"/>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807" w:type="dxa"/>
            <w:vMerge w:val="continue"/>
            <w:vAlign w:val="top"/>
          </w:tcPr>
          <w:p>
            <w:pPr>
              <w:rPr>
                <w:rFonts w:ascii="Arial"/>
                <w:sz w:val="21"/>
              </w:rPr>
            </w:pPr>
          </w:p>
        </w:tc>
        <w:tc>
          <w:tcPr>
            <w:tcW w:w="1028" w:type="dxa"/>
            <w:vAlign w:val="center"/>
          </w:tcPr>
          <w:p>
            <w:pPr>
              <w:spacing w:before="36" w:line="244" w:lineRule="auto"/>
              <w:ind w:left="111" w:right="105" w:firstLine="1"/>
              <w:jc w:val="center"/>
              <w:rPr>
                <w:rFonts w:hint="default" w:ascii="宋体" w:hAnsi="宋体" w:eastAsia="宋体" w:cs="宋体"/>
                <w:spacing w:val="10"/>
                <w:sz w:val="20"/>
                <w:szCs w:val="20"/>
                <w:lang w:val="en-US" w:eastAsia="zh-CN"/>
              </w:rPr>
            </w:pPr>
            <w:r>
              <w:rPr>
                <w:rFonts w:hint="default" w:ascii="宋体" w:hAnsi="宋体" w:eastAsia="宋体" w:cs="宋体"/>
                <w:spacing w:val="10"/>
                <w:sz w:val="20"/>
                <w:szCs w:val="20"/>
                <w:lang w:val="en-US" w:eastAsia="zh-CN"/>
              </w:rPr>
              <w:t>设备</w:t>
            </w:r>
          </w:p>
          <w:p>
            <w:pPr>
              <w:spacing w:before="36" w:line="244" w:lineRule="auto"/>
              <w:ind w:left="111" w:right="105" w:firstLine="1"/>
              <w:jc w:val="center"/>
              <w:rPr>
                <w:rFonts w:hint="eastAsia" w:ascii="宋体" w:hAnsi="宋体" w:eastAsia="宋体" w:cs="宋体"/>
                <w:spacing w:val="10"/>
                <w:sz w:val="20"/>
                <w:szCs w:val="20"/>
                <w:lang w:val="en-US" w:eastAsia="zh-CN"/>
              </w:rPr>
            </w:pPr>
            <w:r>
              <w:rPr>
                <w:rFonts w:hint="default" w:ascii="宋体" w:hAnsi="宋体" w:eastAsia="宋体" w:cs="宋体"/>
                <w:spacing w:val="10"/>
                <w:sz w:val="20"/>
                <w:szCs w:val="20"/>
                <w:lang w:val="en-US" w:eastAsia="zh-CN"/>
              </w:rPr>
              <w:t>噪声</w:t>
            </w:r>
          </w:p>
        </w:tc>
        <w:tc>
          <w:tcPr>
            <w:tcW w:w="3539" w:type="dxa"/>
            <w:vAlign w:val="center"/>
          </w:tcPr>
          <w:p>
            <w:pPr>
              <w:spacing w:before="36" w:line="244" w:lineRule="auto"/>
              <w:ind w:left="111" w:right="105" w:firstLine="1"/>
              <w:jc w:val="left"/>
              <w:rPr>
                <w:rFonts w:hint="eastAsia" w:ascii="宋体" w:hAnsi="宋体" w:eastAsia="宋体" w:cs="宋体"/>
                <w:spacing w:val="10"/>
                <w:sz w:val="20"/>
                <w:szCs w:val="20"/>
                <w:lang w:val="en-US" w:eastAsia="zh-CN"/>
              </w:rPr>
            </w:pPr>
            <w:r>
              <w:rPr>
                <w:rFonts w:hint="default" w:ascii="宋体" w:hAnsi="宋体" w:eastAsia="宋体" w:cs="宋体"/>
                <w:spacing w:val="10"/>
                <w:sz w:val="20"/>
                <w:szCs w:val="20"/>
                <w:lang w:val="en-US" w:eastAsia="zh-CN"/>
              </w:rPr>
              <w:t>采用低噪声设备，</w:t>
            </w:r>
            <w:r>
              <w:rPr>
                <w:rFonts w:hint="eastAsia" w:ascii="宋体" w:hAnsi="宋体" w:eastAsia="宋体" w:cs="宋体"/>
                <w:spacing w:val="10"/>
                <w:sz w:val="20"/>
                <w:szCs w:val="20"/>
                <w:lang w:val="en-US" w:eastAsia="zh-CN"/>
              </w:rPr>
              <w:t>加强机械维护保养，合理布置施工平面和施工时段，禁止夜间施工，施工场地设置围挡等</w:t>
            </w:r>
          </w:p>
        </w:tc>
        <w:tc>
          <w:tcPr>
            <w:tcW w:w="3540" w:type="dxa"/>
            <w:vAlign w:val="center"/>
          </w:tcPr>
          <w:p>
            <w:pPr>
              <w:spacing w:before="36" w:line="244" w:lineRule="auto"/>
              <w:ind w:left="111" w:leftChars="0" w:right="105" w:rightChars="0" w:firstLine="1" w:firstLineChars="0"/>
              <w:jc w:val="left"/>
              <w:rPr>
                <w:rFonts w:hint="eastAsia" w:ascii="宋体" w:hAnsi="宋体" w:eastAsia="宋体" w:cs="宋体"/>
                <w:spacing w:val="10"/>
                <w:sz w:val="20"/>
                <w:szCs w:val="20"/>
                <w:lang w:val="en-US" w:eastAsia="zh-CN"/>
              </w:rPr>
            </w:pPr>
            <w:r>
              <w:rPr>
                <w:rFonts w:hint="default" w:ascii="宋体" w:hAnsi="宋体" w:eastAsia="宋体" w:cs="宋体"/>
                <w:spacing w:val="10"/>
                <w:sz w:val="20"/>
                <w:szCs w:val="20"/>
                <w:lang w:val="en-US" w:eastAsia="zh-CN"/>
              </w:rPr>
              <w:t>采用低噪声设备，</w:t>
            </w:r>
            <w:r>
              <w:rPr>
                <w:rFonts w:hint="eastAsia" w:ascii="宋体" w:hAnsi="宋体" w:eastAsia="宋体" w:cs="宋体"/>
                <w:spacing w:val="10"/>
                <w:sz w:val="20"/>
                <w:szCs w:val="20"/>
                <w:lang w:val="en-US" w:eastAsia="zh-CN"/>
              </w:rPr>
              <w:t>加强机械维护保养，合理布置施工平面和施工时段，禁止夜间施工，施工场地设置围挡等</w:t>
            </w:r>
          </w:p>
        </w:tc>
        <w:tc>
          <w:tcPr>
            <w:tcW w:w="943" w:type="dxa"/>
            <w:vMerge w:val="continue"/>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807" w:type="dxa"/>
            <w:vMerge w:val="continue"/>
            <w:vAlign w:val="top"/>
          </w:tcPr>
          <w:p>
            <w:pPr>
              <w:rPr>
                <w:rFonts w:ascii="Arial"/>
                <w:sz w:val="21"/>
              </w:rPr>
            </w:pPr>
          </w:p>
        </w:tc>
        <w:tc>
          <w:tcPr>
            <w:tcW w:w="1028" w:type="dxa"/>
            <w:vAlign w:val="center"/>
          </w:tcPr>
          <w:p>
            <w:pPr>
              <w:spacing w:before="36" w:line="244" w:lineRule="auto"/>
              <w:ind w:left="111" w:right="105" w:firstLine="1"/>
              <w:jc w:val="center"/>
              <w:rPr>
                <w:rFonts w:hint="default" w:ascii="宋体" w:hAnsi="宋体" w:eastAsia="宋体" w:cs="宋体"/>
                <w:spacing w:val="10"/>
                <w:sz w:val="20"/>
                <w:szCs w:val="20"/>
                <w:lang w:val="en-US" w:eastAsia="zh-CN"/>
              </w:rPr>
            </w:pPr>
            <w:r>
              <w:rPr>
                <w:rFonts w:hint="default" w:ascii="宋体" w:hAnsi="宋体" w:eastAsia="宋体" w:cs="宋体"/>
                <w:spacing w:val="10"/>
                <w:sz w:val="20"/>
                <w:szCs w:val="20"/>
                <w:lang w:val="en-US" w:eastAsia="zh-CN"/>
              </w:rPr>
              <w:t>车辆</w:t>
            </w:r>
          </w:p>
          <w:p>
            <w:pPr>
              <w:spacing w:before="36" w:line="244" w:lineRule="auto"/>
              <w:ind w:left="111" w:right="105" w:firstLine="1"/>
              <w:jc w:val="center"/>
              <w:rPr>
                <w:rFonts w:hint="eastAsia" w:ascii="宋体" w:hAnsi="宋体" w:eastAsia="宋体" w:cs="宋体"/>
                <w:spacing w:val="10"/>
                <w:sz w:val="20"/>
                <w:szCs w:val="20"/>
                <w:lang w:val="en-US" w:eastAsia="zh-CN"/>
              </w:rPr>
            </w:pPr>
            <w:r>
              <w:rPr>
                <w:rFonts w:hint="default" w:ascii="宋体" w:hAnsi="宋体" w:eastAsia="宋体" w:cs="宋体"/>
                <w:spacing w:val="10"/>
                <w:sz w:val="20"/>
                <w:szCs w:val="20"/>
                <w:lang w:val="en-US" w:eastAsia="zh-CN"/>
              </w:rPr>
              <w:t>噪声</w:t>
            </w:r>
          </w:p>
        </w:tc>
        <w:tc>
          <w:tcPr>
            <w:tcW w:w="3539" w:type="dxa"/>
            <w:vAlign w:val="center"/>
          </w:tcPr>
          <w:p>
            <w:pPr>
              <w:spacing w:before="36" w:line="244" w:lineRule="auto"/>
              <w:ind w:left="111" w:right="105" w:firstLine="1"/>
              <w:jc w:val="left"/>
              <w:rPr>
                <w:rFonts w:hint="eastAsia" w:ascii="宋体" w:hAnsi="宋体" w:eastAsia="宋体" w:cs="宋体"/>
                <w:spacing w:val="10"/>
                <w:sz w:val="20"/>
                <w:szCs w:val="20"/>
                <w:lang w:val="en-US" w:eastAsia="zh-CN"/>
              </w:rPr>
            </w:pPr>
            <w:r>
              <w:rPr>
                <w:rFonts w:hint="default" w:ascii="宋体" w:hAnsi="宋体" w:eastAsia="宋体" w:cs="宋体"/>
                <w:spacing w:val="10"/>
                <w:sz w:val="20"/>
                <w:szCs w:val="20"/>
                <w:lang w:val="en-US" w:eastAsia="zh-CN"/>
              </w:rPr>
              <w:t>减速慢行、并且禁止鸣笛</w:t>
            </w:r>
          </w:p>
        </w:tc>
        <w:tc>
          <w:tcPr>
            <w:tcW w:w="3540" w:type="dxa"/>
            <w:vAlign w:val="center"/>
          </w:tcPr>
          <w:p>
            <w:pPr>
              <w:spacing w:before="36" w:line="244" w:lineRule="auto"/>
              <w:ind w:left="111" w:leftChars="0" w:right="105" w:rightChars="0" w:firstLine="1" w:firstLineChars="0"/>
              <w:jc w:val="left"/>
              <w:rPr>
                <w:rFonts w:hint="eastAsia" w:ascii="宋体" w:hAnsi="宋体" w:eastAsia="宋体" w:cs="宋体"/>
                <w:spacing w:val="10"/>
                <w:sz w:val="20"/>
                <w:szCs w:val="20"/>
                <w:lang w:val="en-US" w:eastAsia="zh-CN"/>
              </w:rPr>
            </w:pPr>
            <w:r>
              <w:rPr>
                <w:rFonts w:hint="default" w:ascii="宋体" w:hAnsi="宋体" w:eastAsia="宋体" w:cs="宋体"/>
                <w:spacing w:val="10"/>
                <w:sz w:val="20"/>
                <w:szCs w:val="20"/>
                <w:lang w:val="en-US" w:eastAsia="zh-CN"/>
              </w:rPr>
              <w:t>减速慢行、并且禁止鸣笛</w:t>
            </w:r>
          </w:p>
        </w:tc>
        <w:tc>
          <w:tcPr>
            <w:tcW w:w="943" w:type="dxa"/>
            <w:vMerge w:val="continue"/>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807" w:type="dxa"/>
            <w:vMerge w:val="continue"/>
            <w:vAlign w:val="top"/>
          </w:tcPr>
          <w:p>
            <w:pPr>
              <w:rPr>
                <w:rFonts w:ascii="Arial"/>
                <w:sz w:val="21"/>
              </w:rPr>
            </w:pPr>
          </w:p>
        </w:tc>
        <w:tc>
          <w:tcPr>
            <w:tcW w:w="1028" w:type="dxa"/>
            <w:vAlign w:val="center"/>
          </w:tcPr>
          <w:p>
            <w:pPr>
              <w:spacing w:before="36" w:line="244" w:lineRule="auto"/>
              <w:ind w:left="111" w:right="105" w:firstLine="1"/>
              <w:jc w:val="center"/>
              <w:rPr>
                <w:rFonts w:hint="default" w:ascii="宋体" w:hAnsi="宋体" w:eastAsia="宋体" w:cs="宋体"/>
                <w:spacing w:val="10"/>
                <w:sz w:val="20"/>
                <w:szCs w:val="20"/>
                <w:lang w:val="en-US" w:eastAsia="zh-CN"/>
              </w:rPr>
            </w:pPr>
            <w:r>
              <w:rPr>
                <w:rFonts w:hint="default" w:ascii="宋体" w:hAnsi="宋体" w:eastAsia="宋体" w:cs="宋体"/>
                <w:spacing w:val="10"/>
                <w:sz w:val="20"/>
                <w:szCs w:val="20"/>
                <w:lang w:val="en-US" w:eastAsia="zh-CN"/>
              </w:rPr>
              <w:t>设备</w:t>
            </w:r>
          </w:p>
          <w:p>
            <w:pPr>
              <w:spacing w:before="36" w:line="244" w:lineRule="auto"/>
              <w:ind w:left="111" w:right="105" w:firstLine="1"/>
              <w:jc w:val="center"/>
              <w:rPr>
                <w:rFonts w:hint="eastAsia" w:ascii="宋体" w:hAnsi="宋体" w:eastAsia="宋体" w:cs="宋体"/>
                <w:spacing w:val="10"/>
                <w:sz w:val="20"/>
                <w:szCs w:val="20"/>
                <w:lang w:val="en-US" w:eastAsia="zh-CN"/>
              </w:rPr>
            </w:pPr>
            <w:r>
              <w:rPr>
                <w:rFonts w:hint="default" w:ascii="宋体" w:hAnsi="宋体" w:eastAsia="宋体" w:cs="宋体"/>
                <w:spacing w:val="10"/>
                <w:sz w:val="20"/>
                <w:szCs w:val="20"/>
                <w:lang w:val="en-US" w:eastAsia="zh-CN"/>
              </w:rPr>
              <w:t>噪声</w:t>
            </w:r>
          </w:p>
        </w:tc>
        <w:tc>
          <w:tcPr>
            <w:tcW w:w="3539" w:type="dxa"/>
            <w:vAlign w:val="center"/>
          </w:tcPr>
          <w:p>
            <w:pPr>
              <w:spacing w:before="36" w:line="244" w:lineRule="auto"/>
              <w:ind w:left="111" w:right="105" w:firstLine="1"/>
              <w:jc w:val="left"/>
              <w:rPr>
                <w:rFonts w:hint="eastAsia" w:ascii="宋体" w:hAnsi="宋体" w:eastAsia="宋体" w:cs="宋体"/>
                <w:spacing w:val="10"/>
                <w:sz w:val="20"/>
                <w:szCs w:val="20"/>
                <w:lang w:val="en-US" w:eastAsia="zh-CN"/>
              </w:rPr>
            </w:pPr>
            <w:r>
              <w:rPr>
                <w:rFonts w:hint="default" w:ascii="宋体" w:hAnsi="宋体" w:eastAsia="宋体" w:cs="宋体"/>
                <w:spacing w:val="10"/>
                <w:sz w:val="20"/>
                <w:szCs w:val="20"/>
                <w:lang w:val="en-US" w:eastAsia="zh-CN"/>
              </w:rPr>
              <w:t>采用低噪声设备，</w:t>
            </w:r>
            <w:r>
              <w:rPr>
                <w:rFonts w:hint="eastAsia" w:ascii="宋体" w:hAnsi="宋体" w:eastAsia="宋体" w:cs="宋体"/>
                <w:spacing w:val="10"/>
                <w:sz w:val="20"/>
                <w:szCs w:val="20"/>
                <w:lang w:val="en-US" w:eastAsia="zh-CN"/>
              </w:rPr>
              <w:t>加强机械维护保养，合理布置施工平面和施工时段，禁止夜间施工，施工场地设置围挡等</w:t>
            </w:r>
          </w:p>
        </w:tc>
        <w:tc>
          <w:tcPr>
            <w:tcW w:w="3540" w:type="dxa"/>
            <w:vAlign w:val="center"/>
          </w:tcPr>
          <w:p>
            <w:pPr>
              <w:spacing w:before="36" w:line="244" w:lineRule="auto"/>
              <w:ind w:left="111" w:leftChars="0" w:right="105" w:rightChars="0" w:firstLine="1" w:firstLineChars="0"/>
              <w:jc w:val="left"/>
              <w:rPr>
                <w:rFonts w:hint="eastAsia" w:ascii="宋体" w:hAnsi="宋体" w:eastAsia="宋体" w:cs="宋体"/>
                <w:spacing w:val="10"/>
                <w:sz w:val="20"/>
                <w:szCs w:val="20"/>
                <w:lang w:val="en-US" w:eastAsia="zh-CN"/>
              </w:rPr>
            </w:pPr>
            <w:r>
              <w:rPr>
                <w:rFonts w:hint="default" w:ascii="宋体" w:hAnsi="宋体" w:eastAsia="宋体" w:cs="宋体"/>
                <w:spacing w:val="10"/>
                <w:sz w:val="20"/>
                <w:szCs w:val="20"/>
                <w:lang w:val="en-US" w:eastAsia="zh-CN"/>
              </w:rPr>
              <w:t>采用低噪声设备，</w:t>
            </w:r>
            <w:r>
              <w:rPr>
                <w:rFonts w:hint="eastAsia" w:ascii="宋体" w:hAnsi="宋体" w:eastAsia="宋体" w:cs="宋体"/>
                <w:spacing w:val="10"/>
                <w:sz w:val="20"/>
                <w:szCs w:val="20"/>
                <w:lang w:val="en-US" w:eastAsia="zh-CN"/>
              </w:rPr>
              <w:t>加强机械维护保养，合理布置施工平面和施工时段，禁止夜间施工，施工场地设置围挡等</w:t>
            </w:r>
          </w:p>
        </w:tc>
        <w:tc>
          <w:tcPr>
            <w:tcW w:w="943" w:type="dxa"/>
            <w:vMerge w:val="continue"/>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807" w:type="dxa"/>
            <w:vMerge w:val="continue"/>
            <w:vAlign w:val="top"/>
          </w:tcPr>
          <w:p>
            <w:pPr>
              <w:rPr>
                <w:rFonts w:ascii="Arial"/>
                <w:sz w:val="21"/>
              </w:rPr>
            </w:pPr>
          </w:p>
        </w:tc>
        <w:tc>
          <w:tcPr>
            <w:tcW w:w="1028" w:type="dxa"/>
            <w:vAlign w:val="center"/>
          </w:tcPr>
          <w:p>
            <w:pPr>
              <w:spacing w:before="36" w:line="244" w:lineRule="auto"/>
              <w:ind w:left="111" w:right="105" w:firstLine="1"/>
              <w:jc w:val="center"/>
              <w:rPr>
                <w:rFonts w:hint="eastAsia" w:ascii="宋体" w:hAnsi="宋体" w:eastAsia="宋体" w:cs="宋体"/>
                <w:spacing w:val="10"/>
                <w:sz w:val="20"/>
                <w:szCs w:val="20"/>
                <w:lang w:val="en-US" w:eastAsia="zh-CN"/>
              </w:rPr>
            </w:pPr>
            <w:r>
              <w:rPr>
                <w:rFonts w:hint="eastAsia" w:ascii="宋体" w:hAnsi="宋体" w:eastAsia="宋体" w:cs="宋体"/>
                <w:spacing w:val="10"/>
                <w:sz w:val="20"/>
                <w:szCs w:val="20"/>
                <w:lang w:val="en-US" w:eastAsia="zh-CN"/>
              </w:rPr>
              <w:t>生态环境及</w:t>
            </w:r>
            <w:r>
              <w:rPr>
                <w:rFonts w:hint="default" w:ascii="宋体" w:hAnsi="宋体" w:eastAsia="宋体" w:cs="宋体"/>
                <w:spacing w:val="10"/>
                <w:sz w:val="20"/>
                <w:szCs w:val="20"/>
                <w:lang w:val="en-US" w:eastAsia="zh-CN"/>
              </w:rPr>
              <w:t>水土流失措施</w:t>
            </w:r>
          </w:p>
        </w:tc>
        <w:tc>
          <w:tcPr>
            <w:tcW w:w="3539" w:type="dxa"/>
            <w:vAlign w:val="center"/>
          </w:tcPr>
          <w:p>
            <w:pPr>
              <w:spacing w:before="36" w:line="244" w:lineRule="auto"/>
              <w:ind w:left="111" w:right="105" w:firstLine="1"/>
              <w:jc w:val="left"/>
              <w:rPr>
                <w:rFonts w:hint="eastAsia" w:ascii="宋体" w:hAnsi="宋体" w:eastAsia="宋体" w:cs="宋体"/>
                <w:spacing w:val="10"/>
                <w:sz w:val="20"/>
                <w:szCs w:val="20"/>
                <w:lang w:val="en-US" w:eastAsia="zh-CN"/>
              </w:rPr>
            </w:pPr>
            <w:r>
              <w:rPr>
                <w:rFonts w:hint="eastAsia" w:ascii="宋体" w:hAnsi="宋体" w:eastAsia="宋体" w:cs="宋体"/>
                <w:spacing w:val="10"/>
                <w:sz w:val="20"/>
                <w:szCs w:val="20"/>
                <w:lang w:val="en-US" w:eastAsia="zh-CN"/>
              </w:rPr>
              <w:t>施工期严禁向河道内投放垃圾，施工完成后对临时工程进行拆除，播撒草籽复垦，对弃渣场设置排水沟，挡土墙，堆方进行分层压实，播撒草籽等措施</w:t>
            </w:r>
          </w:p>
        </w:tc>
        <w:tc>
          <w:tcPr>
            <w:tcW w:w="3540" w:type="dxa"/>
            <w:vAlign w:val="center"/>
          </w:tcPr>
          <w:p>
            <w:pPr>
              <w:spacing w:before="36" w:line="244" w:lineRule="auto"/>
              <w:ind w:left="111" w:leftChars="0" w:right="105" w:rightChars="0" w:firstLine="1" w:firstLineChars="0"/>
              <w:jc w:val="left"/>
              <w:rPr>
                <w:rFonts w:hint="eastAsia" w:ascii="宋体" w:hAnsi="宋体" w:eastAsia="宋体" w:cs="宋体"/>
                <w:spacing w:val="10"/>
                <w:sz w:val="20"/>
                <w:szCs w:val="20"/>
                <w:lang w:val="en-US" w:eastAsia="zh-CN"/>
              </w:rPr>
            </w:pPr>
            <w:r>
              <w:rPr>
                <w:rFonts w:hint="eastAsia" w:ascii="宋体" w:hAnsi="宋体" w:eastAsia="宋体" w:cs="宋体"/>
                <w:spacing w:val="10"/>
                <w:sz w:val="20"/>
                <w:szCs w:val="20"/>
                <w:lang w:val="en-US" w:eastAsia="zh-CN"/>
              </w:rPr>
              <w:t>施工期严禁向河道内投放垃圾，施工完成后对临时工程进行拆除，播撒草籽复垦，对弃渣场设置排水沟，挡土墙，堆方进行分层压实，播撒草籽等措施</w:t>
            </w:r>
          </w:p>
        </w:tc>
        <w:tc>
          <w:tcPr>
            <w:tcW w:w="943" w:type="dxa"/>
            <w:vMerge w:val="continue"/>
            <w:vAlign w:val="top"/>
          </w:tcPr>
          <w:p>
            <w:pPr>
              <w:rPr>
                <w:rFonts w:ascii="Arial"/>
                <w:sz w:val="21"/>
              </w:rPr>
            </w:pPr>
          </w:p>
        </w:tc>
      </w:tr>
    </w:tbl>
    <w:p>
      <w:pPr>
        <w:sectPr>
          <w:footerReference r:id="rId13" w:type="default"/>
          <w:pgSz w:w="11906" w:h="16839"/>
          <w:pgMar w:top="400" w:right="738" w:bottom="938" w:left="1305" w:header="0" w:footer="777" w:gutter="0"/>
          <w:pgNumType w:fmt="decimal"/>
          <w:cols w:space="720" w:num="1"/>
        </w:sectPr>
      </w:pPr>
    </w:p>
    <w:p/>
    <w:p>
      <w:pPr>
        <w:spacing w:line="99" w:lineRule="auto"/>
        <w:rPr>
          <w:rFonts w:ascii="Arial"/>
          <w:sz w:val="2"/>
        </w:rPr>
      </w:pPr>
    </w:p>
    <w:tbl>
      <w:tblPr>
        <w:tblStyle w:val="11"/>
        <w:tblW w:w="985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85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48" w:hRule="atLeast"/>
        </w:trPr>
        <w:tc>
          <w:tcPr>
            <w:tcW w:w="9857" w:type="dxa"/>
            <w:vAlign w:val="top"/>
          </w:tcPr>
          <w:p>
            <w:pPr>
              <w:spacing w:before="48"/>
              <w:ind w:left="592"/>
              <w:rPr>
                <w:rFonts w:ascii="宋体" w:hAnsi="宋体" w:eastAsia="宋体" w:cs="宋体"/>
                <w:sz w:val="23"/>
                <w:szCs w:val="23"/>
              </w:rPr>
            </w:pPr>
            <w:r>
              <w:rPr>
                <w:rFonts w:ascii="Times New Roman" w:hAnsi="Times New Roman" w:eastAsia="Times New Roman" w:cs="Times New Roman"/>
                <w:b/>
                <w:bCs/>
                <w:spacing w:val="14"/>
                <w:sz w:val="23"/>
                <w:szCs w:val="23"/>
              </w:rPr>
              <w:t>3</w:t>
            </w:r>
            <w:r>
              <w:rPr>
                <w:rFonts w:ascii="Times New Roman" w:hAnsi="Times New Roman" w:eastAsia="Times New Roman" w:cs="Times New Roman"/>
                <w:spacing w:val="14"/>
                <w:sz w:val="23"/>
                <w:szCs w:val="23"/>
              </w:rPr>
              <w:t xml:space="preserve"> </w:t>
            </w:r>
            <w:r>
              <w:rPr>
                <w:rFonts w:ascii="宋体" w:hAnsi="宋体" w:eastAsia="宋体" w:cs="宋体"/>
                <w:spacing w:val="7"/>
                <w:sz w:val="23"/>
                <w:szCs w:val="23"/>
                <w14:textOutline w14:w="4358" w14:cap="sq" w14:cmpd="sng">
                  <w14:solidFill>
                    <w14:srgbClr w14:val="000000"/>
                  </w14:solidFill>
                  <w14:prstDash w14:val="solid"/>
                  <w14:bevel/>
                </w14:textOutline>
              </w:rPr>
              <w:t>、实际工程量与工程变化情况，说明工程变化原因</w:t>
            </w:r>
          </w:p>
          <w:p>
            <w:pPr>
              <w:spacing w:before="165" w:line="376" w:lineRule="auto"/>
              <w:ind w:left="118" w:right="143" w:firstLine="479"/>
              <w:rPr>
                <w:rFonts w:hint="eastAsia" w:ascii="宋体" w:hAnsi="宋体" w:eastAsia="宋体" w:cs="宋体"/>
                <w:spacing w:val="9"/>
                <w:sz w:val="23"/>
                <w:szCs w:val="23"/>
                <w:lang w:eastAsia="zh-CN"/>
              </w:rPr>
            </w:pPr>
            <w:r>
              <w:rPr>
                <w:rFonts w:ascii="宋体" w:hAnsi="宋体" w:eastAsia="宋体" w:cs="宋体"/>
                <w:spacing w:val="9"/>
                <w:sz w:val="23"/>
                <w:szCs w:val="23"/>
              </w:rPr>
              <w:t>根据调查，</w:t>
            </w:r>
            <w:r>
              <w:rPr>
                <w:rFonts w:hint="eastAsia" w:ascii="宋体" w:hAnsi="宋体" w:eastAsia="宋体" w:cs="宋体"/>
                <w:spacing w:val="9"/>
                <w:sz w:val="23"/>
                <w:szCs w:val="23"/>
                <w:lang w:eastAsia="zh-CN"/>
              </w:rPr>
              <w:t>项目变更情况如下：</w:t>
            </w:r>
          </w:p>
          <w:p>
            <w:pPr>
              <w:spacing w:before="165" w:line="376" w:lineRule="auto"/>
              <w:ind w:left="118" w:right="143" w:firstLine="479"/>
              <w:rPr>
                <w:rFonts w:ascii="宋体" w:hAnsi="宋体" w:eastAsia="宋体" w:cs="宋体"/>
                <w:spacing w:val="9"/>
                <w:sz w:val="23"/>
                <w:szCs w:val="23"/>
              </w:rPr>
            </w:pPr>
            <w:r>
              <w:rPr>
                <w:rFonts w:ascii="宋体" w:hAnsi="宋体" w:eastAsia="宋体" w:cs="宋体"/>
                <w:spacing w:val="9"/>
                <w:sz w:val="23"/>
                <w:szCs w:val="23"/>
              </w:rPr>
              <w:t>1、经乡镇申请，对 2# (桩号 K0+460) 人行桥、4# (桩 号 K1+125) 人行桥进行加宽，加宽后桥面宽度为 4.0m；</w:t>
            </w:r>
          </w:p>
          <w:p>
            <w:pPr>
              <w:spacing w:before="165" w:line="376" w:lineRule="auto"/>
              <w:ind w:left="118" w:right="143" w:firstLine="479"/>
              <w:rPr>
                <w:rFonts w:ascii="宋体" w:hAnsi="宋体" w:eastAsia="宋体" w:cs="宋体"/>
                <w:spacing w:val="9"/>
                <w:sz w:val="23"/>
                <w:szCs w:val="23"/>
              </w:rPr>
            </w:pPr>
            <w:r>
              <w:rPr>
                <w:rFonts w:ascii="宋体" w:hAnsi="宋体" w:eastAsia="宋体" w:cs="宋体"/>
                <w:spacing w:val="9"/>
                <w:sz w:val="23"/>
                <w:szCs w:val="23"/>
              </w:rPr>
              <w:t>2、经乡镇申请，对工程河段内涉及的污水管道进行拆 除重建，建设长度 1233m，重建污水检查井 30 座；</w:t>
            </w:r>
          </w:p>
          <w:p>
            <w:pPr>
              <w:spacing w:before="165" w:line="376" w:lineRule="auto"/>
              <w:ind w:left="118" w:right="143" w:firstLine="479"/>
              <w:rPr>
                <w:rFonts w:ascii="宋体" w:hAnsi="宋体" w:eastAsia="宋体" w:cs="宋体"/>
                <w:spacing w:val="9"/>
                <w:sz w:val="23"/>
                <w:szCs w:val="23"/>
              </w:rPr>
            </w:pPr>
            <w:r>
              <w:rPr>
                <w:rFonts w:ascii="宋体" w:hAnsi="宋体" w:eastAsia="宋体" w:cs="宋体"/>
                <w:spacing w:val="9"/>
                <w:sz w:val="23"/>
                <w:szCs w:val="23"/>
              </w:rPr>
              <w:t>3、经乡镇申请，业主协商，对堤顶路面材质进行调整， 由原 10cm 厚彩色透水砼路面调整为 3cm 厚青石板路面，青 石板下设 7cm 厚 M10 水泥砂浆垫层。</w:t>
            </w:r>
          </w:p>
          <w:p>
            <w:pPr>
              <w:spacing w:before="165" w:line="376" w:lineRule="auto"/>
              <w:ind w:left="118" w:right="143" w:firstLine="479"/>
              <w:rPr>
                <w:rFonts w:ascii="宋体" w:hAnsi="宋体" w:eastAsia="宋体" w:cs="宋体"/>
                <w:sz w:val="23"/>
                <w:szCs w:val="23"/>
              </w:rPr>
            </w:pPr>
            <w:r>
              <w:rPr>
                <w:rFonts w:hint="eastAsia" w:ascii="宋体" w:hAnsi="宋体" w:eastAsia="宋体" w:cs="宋体"/>
                <w:spacing w:val="9"/>
                <w:sz w:val="23"/>
                <w:szCs w:val="23"/>
                <w:lang w:eastAsia="zh-CN"/>
              </w:rPr>
              <w:t>其余</w:t>
            </w:r>
            <w:r>
              <w:rPr>
                <w:rFonts w:ascii="宋体" w:hAnsi="宋体" w:eastAsia="宋体" w:cs="宋体"/>
                <w:spacing w:val="9"/>
                <w:sz w:val="23"/>
                <w:szCs w:val="23"/>
              </w:rPr>
              <w:t>项目建设基本按照环评建设内容建设，其生产地点、工艺、规模、等未发生</w:t>
            </w:r>
            <w:r>
              <w:rPr>
                <w:rFonts w:ascii="宋体" w:hAnsi="宋体" w:eastAsia="宋体" w:cs="宋体"/>
                <w:spacing w:val="6"/>
                <w:sz w:val="23"/>
                <w:szCs w:val="23"/>
              </w:rPr>
              <w:t>重大变更</w:t>
            </w:r>
            <w:r>
              <w:rPr>
                <w:rFonts w:ascii="宋体" w:hAnsi="宋体" w:eastAsia="宋体" w:cs="宋体"/>
                <w:spacing w:val="5"/>
                <w:sz w:val="23"/>
                <w:szCs w:val="23"/>
              </w:rPr>
              <w:t>。</w:t>
            </w:r>
          </w:p>
          <w:p>
            <w:pPr>
              <w:spacing w:before="1" w:line="373" w:lineRule="auto"/>
              <w:ind w:left="117" w:right="203" w:firstLine="481"/>
              <w:rPr>
                <w:rFonts w:ascii="宋体" w:hAnsi="宋体" w:eastAsia="宋体" w:cs="宋体"/>
                <w:sz w:val="23"/>
                <w:szCs w:val="23"/>
              </w:rPr>
            </w:pPr>
            <w:r>
              <w:rPr>
                <w:rFonts w:ascii="宋体" w:hAnsi="宋体" w:eastAsia="宋体" w:cs="宋体"/>
                <w:spacing w:val="16"/>
                <w:sz w:val="23"/>
                <w:szCs w:val="23"/>
              </w:rPr>
              <w:t>参</w:t>
            </w:r>
            <w:r>
              <w:rPr>
                <w:rFonts w:ascii="宋体" w:hAnsi="宋体" w:eastAsia="宋体" w:cs="宋体"/>
                <w:spacing w:val="14"/>
                <w:sz w:val="23"/>
                <w:szCs w:val="23"/>
              </w:rPr>
              <w:t>照</w:t>
            </w:r>
            <w:r>
              <w:rPr>
                <w:rFonts w:ascii="宋体" w:hAnsi="宋体" w:eastAsia="宋体" w:cs="宋体"/>
                <w:spacing w:val="8"/>
                <w:sz w:val="23"/>
                <w:szCs w:val="23"/>
              </w:rPr>
              <w:t>《污染影响类建设项目重大变动清单(试行)》环办环评函〔</w:t>
            </w:r>
            <w:r>
              <w:rPr>
                <w:rFonts w:ascii="Times New Roman" w:hAnsi="Times New Roman" w:eastAsia="Times New Roman" w:cs="Times New Roman"/>
                <w:spacing w:val="8"/>
                <w:sz w:val="23"/>
                <w:szCs w:val="23"/>
              </w:rPr>
              <w:t>2020</w:t>
            </w:r>
            <w:r>
              <w:rPr>
                <w:rFonts w:ascii="宋体" w:hAnsi="宋体" w:eastAsia="宋体" w:cs="宋体"/>
                <w:spacing w:val="8"/>
                <w:sz w:val="23"/>
                <w:szCs w:val="23"/>
              </w:rPr>
              <w:t>〕</w:t>
            </w:r>
            <w:r>
              <w:rPr>
                <w:rFonts w:ascii="Times New Roman" w:hAnsi="Times New Roman" w:eastAsia="Times New Roman" w:cs="Times New Roman"/>
                <w:spacing w:val="8"/>
                <w:sz w:val="23"/>
                <w:szCs w:val="23"/>
              </w:rPr>
              <w:t xml:space="preserve">688 </w:t>
            </w:r>
            <w:r>
              <w:rPr>
                <w:rFonts w:ascii="宋体" w:hAnsi="宋体" w:eastAsia="宋体" w:cs="宋体"/>
                <w:spacing w:val="8"/>
                <w:sz w:val="23"/>
                <w:szCs w:val="23"/>
              </w:rPr>
              <w:t>号本项目</w:t>
            </w:r>
            <w:r>
              <w:rPr>
                <w:rFonts w:ascii="宋体" w:hAnsi="宋体" w:eastAsia="宋体" w:cs="宋体"/>
                <w:spacing w:val="12"/>
                <w:sz w:val="23"/>
                <w:szCs w:val="23"/>
              </w:rPr>
              <w:t>变</w:t>
            </w:r>
            <w:r>
              <w:rPr>
                <w:rFonts w:ascii="宋体" w:hAnsi="宋体" w:eastAsia="宋体" w:cs="宋体"/>
                <w:spacing w:val="8"/>
                <w:sz w:val="23"/>
                <w:szCs w:val="23"/>
              </w:rPr>
              <w:t>动情况不属于重大变动。</w:t>
            </w:r>
          </w:p>
          <w:p>
            <w:pPr>
              <w:ind w:left="594"/>
              <w:rPr>
                <w:rFonts w:ascii="宋体" w:hAnsi="宋体" w:eastAsia="宋体" w:cs="宋体"/>
                <w:sz w:val="23"/>
                <w:szCs w:val="23"/>
              </w:rPr>
            </w:pPr>
            <w:r>
              <w:rPr>
                <w:rFonts w:ascii="Times New Roman" w:hAnsi="Times New Roman" w:eastAsia="Times New Roman" w:cs="Times New Roman"/>
                <w:b/>
                <w:bCs/>
                <w:spacing w:val="6"/>
                <w:sz w:val="23"/>
                <w:szCs w:val="23"/>
              </w:rPr>
              <w:t>4</w:t>
            </w:r>
            <w:r>
              <w:rPr>
                <w:rFonts w:ascii="Times New Roman" w:hAnsi="Times New Roman" w:eastAsia="Times New Roman" w:cs="Times New Roman"/>
                <w:spacing w:val="5"/>
                <w:sz w:val="23"/>
                <w:szCs w:val="23"/>
              </w:rPr>
              <w:t xml:space="preserve"> </w:t>
            </w:r>
            <w:r>
              <w:rPr>
                <w:rFonts w:ascii="宋体" w:hAnsi="宋体" w:eastAsia="宋体" w:cs="宋体"/>
                <w:spacing w:val="5"/>
                <w:sz w:val="23"/>
                <w:szCs w:val="23"/>
                <w14:textOutline w14:w="4358" w14:cap="sq" w14:cmpd="sng">
                  <w14:solidFill>
                    <w14:srgbClr w14:val="000000"/>
                  </w14:solidFill>
                  <w14:prstDash w14:val="solid"/>
                  <w14:bevel/>
                </w14:textOutline>
              </w:rPr>
              <w:t>、项目地理位置及周边环境</w:t>
            </w:r>
          </w:p>
          <w:p>
            <w:pPr>
              <w:spacing w:before="168" w:line="375" w:lineRule="auto"/>
              <w:ind w:left="163" w:right="203" w:firstLine="375"/>
              <w:rPr>
                <w:rFonts w:ascii="宋体" w:hAnsi="宋体" w:eastAsia="宋体" w:cs="宋体"/>
                <w:sz w:val="23"/>
                <w:szCs w:val="23"/>
              </w:rPr>
            </w:pPr>
            <w:r>
              <w:rPr>
                <w:rFonts w:ascii="宋体" w:hAnsi="宋体" w:eastAsia="宋体" w:cs="宋体"/>
                <w:spacing w:val="18"/>
                <w:sz w:val="23"/>
                <w:szCs w:val="23"/>
              </w:rPr>
              <w:t>本项目</w:t>
            </w:r>
            <w:r>
              <w:rPr>
                <w:rFonts w:ascii="宋体" w:hAnsi="宋体" w:eastAsia="宋体" w:cs="宋体"/>
                <w:spacing w:val="9"/>
                <w:sz w:val="23"/>
                <w:szCs w:val="23"/>
              </w:rPr>
              <w:t>位于泸县</w:t>
            </w:r>
            <w:r>
              <w:rPr>
                <w:rFonts w:hint="eastAsia" w:ascii="宋体" w:hAnsi="宋体" w:eastAsia="宋体" w:cs="宋体"/>
                <w:spacing w:val="8"/>
                <w:sz w:val="23"/>
                <w:szCs w:val="23"/>
                <w:lang w:eastAsia="zh-CN"/>
              </w:rPr>
              <w:t>立石镇龙溪河流域</w:t>
            </w:r>
            <w:r>
              <w:rPr>
                <w:rFonts w:ascii="宋体" w:hAnsi="宋体" w:eastAsia="宋体" w:cs="宋体"/>
                <w:spacing w:val="8"/>
                <w:sz w:val="23"/>
                <w:szCs w:val="23"/>
              </w:rPr>
              <w:t>，</w:t>
            </w:r>
            <w:r>
              <w:rPr>
                <w:rFonts w:ascii="宋体" w:hAnsi="宋体" w:eastAsia="宋体" w:cs="宋体"/>
                <w:spacing w:val="9"/>
                <w:sz w:val="23"/>
                <w:szCs w:val="23"/>
              </w:rPr>
              <w:t>经现场调查，本项目周边敏感点较少，项</w:t>
            </w:r>
            <w:r>
              <w:rPr>
                <w:rFonts w:ascii="宋体" w:hAnsi="宋体" w:eastAsia="宋体" w:cs="宋体"/>
                <w:spacing w:val="13"/>
                <w:sz w:val="23"/>
                <w:szCs w:val="23"/>
              </w:rPr>
              <w:t>目</w:t>
            </w:r>
            <w:r>
              <w:rPr>
                <w:rFonts w:ascii="宋体" w:hAnsi="宋体" w:eastAsia="宋体" w:cs="宋体"/>
                <w:spacing w:val="7"/>
                <w:sz w:val="23"/>
                <w:szCs w:val="23"/>
              </w:rPr>
              <w:t>不涉及自然保护区、风景名胜区等生态环境敏感区。</w:t>
            </w:r>
          </w:p>
          <w:p>
            <w:pPr>
              <w:spacing w:line="227" w:lineRule="auto"/>
              <w:ind w:left="596"/>
              <w:rPr>
                <w:rFonts w:ascii="宋体" w:hAnsi="宋体" w:eastAsia="宋体" w:cs="宋体"/>
                <w:sz w:val="23"/>
                <w:szCs w:val="23"/>
              </w:rPr>
            </w:pPr>
            <w:r>
              <w:rPr>
                <w:rFonts w:ascii="Times New Roman" w:hAnsi="Times New Roman" w:eastAsia="Times New Roman" w:cs="Times New Roman"/>
                <w:b/>
                <w:bCs/>
                <w:spacing w:val="6"/>
                <w:sz w:val="23"/>
                <w:szCs w:val="23"/>
              </w:rPr>
              <w:t>5</w:t>
            </w:r>
            <w:r>
              <w:rPr>
                <w:rFonts w:ascii="Times New Roman" w:hAnsi="Times New Roman" w:eastAsia="Times New Roman" w:cs="Times New Roman"/>
                <w:spacing w:val="6"/>
                <w:sz w:val="23"/>
                <w:szCs w:val="23"/>
              </w:rPr>
              <w:t xml:space="preserve"> </w:t>
            </w:r>
            <w:r>
              <w:rPr>
                <w:rFonts w:ascii="宋体" w:hAnsi="宋体" w:eastAsia="宋体" w:cs="宋体"/>
                <w:spacing w:val="6"/>
                <w:sz w:val="23"/>
                <w:szCs w:val="23"/>
                <w14:textOutline w14:w="4358" w14:cap="sq" w14:cmpd="sng">
                  <w14:solidFill>
                    <w14:srgbClr w14:val="000000"/>
                  </w14:solidFill>
                  <w14:prstDash w14:val="solid"/>
                  <w14:bevel/>
                </w14:textOutline>
              </w:rPr>
              <w:t>、生产工艺流程</w:t>
            </w:r>
            <w:r>
              <w:rPr>
                <w:rFonts w:ascii="宋体" w:hAnsi="宋体" w:eastAsia="宋体" w:cs="宋体"/>
                <w:spacing w:val="6"/>
                <w:sz w:val="23"/>
                <w:szCs w:val="23"/>
              </w:rPr>
              <w:t xml:space="preserve"> </w:t>
            </w:r>
            <w:r>
              <w:rPr>
                <w:rFonts w:ascii="宋体" w:hAnsi="宋体" w:eastAsia="宋体" w:cs="宋体"/>
                <w:spacing w:val="6"/>
                <w:sz w:val="23"/>
                <w:szCs w:val="23"/>
                <w14:textOutline w14:w="4358" w14:cap="sq" w14:cmpd="sng">
                  <w14:solidFill>
                    <w14:srgbClr w14:val="000000"/>
                  </w14:solidFill>
                  <w14:prstDash w14:val="solid"/>
                  <w14:bevel/>
                </w14:textOutline>
              </w:rPr>
              <w:t>(附流程及产污位置图</w:t>
            </w:r>
            <w:r>
              <w:rPr>
                <w:rFonts w:ascii="宋体" w:hAnsi="宋体" w:eastAsia="宋体" w:cs="宋体"/>
                <w:spacing w:val="3"/>
                <w:sz w:val="23"/>
                <w:szCs w:val="23"/>
                <w14:textOutline w14:w="4358" w14:cap="sq" w14:cmpd="sng">
                  <w14:solidFill>
                    <w14:srgbClr w14:val="000000"/>
                  </w14:solidFill>
                  <w14:prstDash w14:val="solid"/>
                  <w14:bevel/>
                </w14:textOutline>
              </w:rPr>
              <w:t>)</w:t>
            </w:r>
          </w:p>
          <w:p>
            <w:pPr>
              <w:spacing w:before="185" w:line="227" w:lineRule="auto"/>
              <w:ind w:left="598"/>
              <w:rPr>
                <w:rFonts w:ascii="宋体" w:hAnsi="宋体" w:eastAsia="宋体" w:cs="宋体"/>
                <w:spacing w:val="10"/>
                <w:sz w:val="23"/>
                <w:szCs w:val="23"/>
                <w14:textOutline w14:w="4358" w14:cap="sq" w14:cmpd="sng">
                  <w14:solidFill>
                    <w14:srgbClr w14:val="000000"/>
                  </w14:solidFill>
                  <w14:prstDash w14:val="solid"/>
                  <w14:bevel/>
                </w14:textOutline>
              </w:rPr>
            </w:pPr>
            <w:r>
              <w:rPr>
                <w:rFonts w:ascii="宋体" w:hAnsi="宋体" w:eastAsia="宋体" w:cs="宋体"/>
                <w:spacing w:val="20"/>
                <w:sz w:val="23"/>
                <w:szCs w:val="23"/>
                <w14:textOutline w14:w="4358" w14:cap="sq" w14:cmpd="sng">
                  <w14:solidFill>
                    <w14:srgbClr w14:val="000000"/>
                  </w14:solidFill>
                  <w14:prstDash w14:val="solid"/>
                  <w14:bevel/>
                </w14:textOutline>
              </w:rPr>
              <w:t>本</w:t>
            </w:r>
            <w:r>
              <w:rPr>
                <w:rFonts w:ascii="宋体" w:hAnsi="宋体" w:eastAsia="宋体" w:cs="宋体"/>
                <w:spacing w:val="10"/>
                <w:sz w:val="23"/>
                <w:szCs w:val="23"/>
                <w14:textOutline w14:w="4358" w14:cap="sq" w14:cmpd="sng">
                  <w14:solidFill>
                    <w14:srgbClr w14:val="000000"/>
                  </w14:solidFill>
                  <w14:prstDash w14:val="solid"/>
                  <w14:bevel/>
                </w14:textOutline>
              </w:rPr>
              <w:t>项目为</w:t>
            </w:r>
            <w:r>
              <w:rPr>
                <w:rFonts w:hint="eastAsia" w:ascii="宋体" w:hAnsi="宋体" w:eastAsia="宋体" w:cs="宋体"/>
                <w:spacing w:val="10"/>
                <w:sz w:val="23"/>
                <w:szCs w:val="23"/>
                <w:lang w:val="en-US" w:eastAsia="zh-CN"/>
                <w14:textOutline w14:w="4358" w14:cap="sq" w14:cmpd="sng">
                  <w14:solidFill>
                    <w14:srgbClr w14:val="000000"/>
                  </w14:solidFill>
                  <w14:prstDash w14:val="solid"/>
                  <w14:bevel/>
                </w14:textOutline>
              </w:rPr>
              <w:t>堤坝沿线施工</w:t>
            </w:r>
            <w:r>
              <w:rPr>
                <w:rFonts w:ascii="宋体" w:hAnsi="宋体" w:eastAsia="宋体" w:cs="宋体"/>
                <w:spacing w:val="10"/>
                <w:sz w:val="23"/>
                <w:szCs w:val="23"/>
                <w14:textOutline w14:w="4358" w14:cap="sq" w14:cmpd="sng">
                  <w14:solidFill>
                    <w14:srgbClr w14:val="000000"/>
                  </w14:solidFill>
                  <w14:prstDash w14:val="solid"/>
                  <w14:bevel/>
                </w14:textOutline>
              </w:rPr>
              <w:t>，项目营运期无三废产生，故施工期工艺流程如下。</w:t>
            </w:r>
          </w:p>
          <w:p>
            <w:pPr>
              <w:spacing w:before="185" w:line="227" w:lineRule="auto"/>
              <w:ind w:left="598"/>
              <w:rPr>
                <w:rFonts w:ascii="宋体" w:hAnsi="宋体" w:eastAsia="宋体" w:cs="宋体"/>
                <w:spacing w:val="10"/>
                <w:sz w:val="23"/>
                <w:szCs w:val="23"/>
                <w14:textOutline w14:w="4358" w14:cap="sq" w14:cmpd="sng">
                  <w14:solidFill>
                    <w14:srgbClr w14:val="000000"/>
                  </w14:solidFill>
                  <w14:prstDash w14:val="solid"/>
                  <w14:bevel/>
                </w14:textOutline>
              </w:rPr>
            </w:pPr>
          </w:p>
          <w:p>
            <w:pPr>
              <w:spacing w:before="185" w:line="227" w:lineRule="auto"/>
              <w:ind w:left="598"/>
              <w:rPr>
                <w:color w:val="auto"/>
                <w:sz w:val="28"/>
                <w:highlight w:val="none"/>
              </w:rPr>
            </w:pPr>
            <w:r>
              <w:rPr>
                <w:color w:val="auto"/>
                <w:sz w:val="28"/>
                <w:highlight w:val="none"/>
              </w:rPr>
              <mc:AlternateContent>
                <mc:Choice Requires="wpc">
                  <w:drawing>
                    <wp:inline distT="0" distB="0" distL="114300" distR="114300">
                      <wp:extent cx="5577840" cy="2952750"/>
                      <wp:effectExtent l="4445" t="4445" r="18415" b="33655"/>
                      <wp:docPr id="31" name="画布 31"/>
                      <wp:cNvGraphicFramePr/>
                      <a:graphic xmlns:a="http://schemas.openxmlformats.org/drawingml/2006/main">
                        <a:graphicData uri="http://schemas.microsoft.com/office/word/2010/wordprocessingCanvas">
                          <wpc:wpc>
                            <wpc:bg>
                              <a:noFill/>
                            </wpc:bg>
                            <wpc:whole>
                              <a:ln>
                                <a:noFill/>
                              </a:ln>
                            </wpc:whole>
                            <wps:wsp>
                              <wps:cNvPr id="1" name="文本框 1"/>
                              <wps:cNvSpPr txBox="1"/>
                              <wps:spPr>
                                <a:xfrm>
                                  <a:off x="0" y="760730"/>
                                  <a:ext cx="821690" cy="2933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表土清理</w:t>
                                    </w:r>
                                  </w:p>
                                </w:txbxContent>
                              </wps:txbx>
                              <wps:bodyPr upright="1"/>
                            </wps:wsp>
                            <wps:wsp>
                              <wps:cNvPr id="2" name="文本框 2"/>
                              <wps:cNvSpPr txBox="1"/>
                              <wps:spPr>
                                <a:xfrm>
                                  <a:off x="1152525" y="767080"/>
                                  <a:ext cx="773430" cy="2921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施工导流</w:t>
                                    </w:r>
                                  </w:p>
                                </w:txbxContent>
                              </wps:txbx>
                              <wps:bodyPr upright="1"/>
                            </wps:wsp>
                            <wps:wsp>
                              <wps:cNvPr id="3" name="文本框 3"/>
                              <wps:cNvSpPr txBox="1"/>
                              <wps:spPr>
                                <a:xfrm>
                                  <a:off x="2308225" y="768350"/>
                                  <a:ext cx="1046480" cy="2921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lang w:eastAsia="zh-CN"/>
                                      </w:rPr>
                                    </w:pPr>
                                    <w:r>
                                      <w:rPr>
                                        <w:rFonts w:hint="eastAsia"/>
                                        <w:lang w:eastAsia="zh-CN"/>
                                      </w:rPr>
                                      <w:t>基础土方开挖</w:t>
                                    </w:r>
                                  </w:p>
                                </w:txbxContent>
                              </wps:txbx>
                              <wps:bodyPr upright="1"/>
                            </wps:wsp>
                            <wps:wsp>
                              <wps:cNvPr id="4" name="文本框 4"/>
                              <wps:cNvSpPr txBox="1"/>
                              <wps:spPr>
                                <a:xfrm>
                                  <a:off x="3715386" y="765810"/>
                                  <a:ext cx="762000" cy="2921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lang w:eastAsia="zh-CN"/>
                                      </w:rPr>
                                    </w:pPr>
                                    <w:r>
                                      <w:rPr>
                                        <w:rFonts w:hint="eastAsia"/>
                                        <w:lang w:eastAsia="zh-CN"/>
                                      </w:rPr>
                                      <w:t>堤脚施工</w:t>
                                    </w:r>
                                  </w:p>
                                </w:txbxContent>
                              </wps:txbx>
                              <wps:bodyPr upright="1"/>
                            </wps:wsp>
                            <wps:wsp>
                              <wps:cNvPr id="5" name="文本框 5"/>
                              <wps:cNvSpPr txBox="1"/>
                              <wps:spPr>
                                <a:xfrm>
                                  <a:off x="4805681" y="765175"/>
                                  <a:ext cx="772160" cy="2921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eastAsia="宋体"/>
                                        <w:lang w:eastAsia="zh-CN"/>
                                      </w:rPr>
                                      <w:t>堤身填筑</w:t>
                                    </w:r>
                                  </w:p>
                                  <w:p>
                                    <w:pPr>
                                      <w:jc w:val="center"/>
                                      <w:rPr>
                                        <w:rFonts w:hint="eastAsia" w:eastAsia="宋体"/>
                                        <w:lang w:eastAsia="zh-CN"/>
                                      </w:rPr>
                                    </w:pPr>
                                  </w:p>
                                </w:txbxContent>
                              </wps:txbx>
                              <wps:bodyPr upright="1"/>
                            </wps:wsp>
                            <wps:wsp>
                              <wps:cNvPr id="6" name="文本框 6"/>
                              <wps:cNvSpPr txBox="1"/>
                              <wps:spPr>
                                <a:xfrm>
                                  <a:off x="4799966" y="1745615"/>
                                  <a:ext cx="777875" cy="2921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主体工程</w:t>
                                    </w:r>
                                  </w:p>
                                </w:txbxContent>
                              </wps:txbx>
                              <wps:bodyPr upright="1"/>
                            </wps:wsp>
                            <wps:wsp>
                              <wps:cNvPr id="7" name="文本框 7"/>
                              <wps:cNvSpPr txBox="1"/>
                              <wps:spPr>
                                <a:xfrm>
                                  <a:off x="3432176" y="1750060"/>
                                  <a:ext cx="1036320" cy="2921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eastAsia="宋体"/>
                                        <w:lang w:eastAsia="zh-CN"/>
                                      </w:rPr>
                                      <w:t>穿堤涵管施工</w:t>
                                    </w:r>
                                  </w:p>
                                </w:txbxContent>
                              </wps:txbx>
                              <wps:bodyPr upright="1"/>
                            </wps:wsp>
                            <wps:wsp>
                              <wps:cNvPr id="8" name="文本框 8"/>
                              <wps:cNvSpPr txBox="1"/>
                              <wps:spPr>
                                <a:xfrm>
                                  <a:off x="2226310" y="1748790"/>
                                  <a:ext cx="907415" cy="2921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eastAsia="宋体"/>
                                        <w:lang w:eastAsia="zh-CN"/>
                                      </w:rPr>
                                      <w:t>人行桥施工</w:t>
                                    </w:r>
                                  </w:p>
                                </w:txbxContent>
                              </wps:txbx>
                              <wps:bodyPr upright="1"/>
                            </wps:wsp>
                            <wps:wsp>
                              <wps:cNvPr id="9" name="文本框 9"/>
                              <wps:cNvSpPr txBox="1"/>
                              <wps:spPr>
                                <a:xfrm>
                                  <a:off x="1106805" y="1753235"/>
                                  <a:ext cx="826135" cy="2921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eastAsia="宋体"/>
                                        <w:lang w:eastAsia="zh-CN"/>
                                      </w:rPr>
                                      <w:t>疏浚工程</w:t>
                                    </w:r>
                                  </w:p>
                                </w:txbxContent>
                              </wps:txbx>
                              <wps:bodyPr upright="1"/>
                            </wps:wsp>
                            <wps:wsp>
                              <wps:cNvPr id="10" name="文本框 10"/>
                              <wps:cNvSpPr txBox="1"/>
                              <wps:spPr>
                                <a:xfrm>
                                  <a:off x="0" y="1748155"/>
                                  <a:ext cx="755015" cy="2921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eastAsia="宋体"/>
                                        <w:lang w:eastAsia="zh-CN"/>
                                      </w:rPr>
                                      <w:t>工程验收</w:t>
                                    </w:r>
                                  </w:p>
                                </w:txbxContent>
                              </wps:txbx>
                              <wps:bodyPr upright="1"/>
                            </wps:wsp>
                            <wps:wsp>
                              <wps:cNvPr id="11" name="直接箭头连接符 11"/>
                              <wps:cNvCnPr/>
                              <wps:spPr>
                                <a:xfrm>
                                  <a:off x="821690" y="907415"/>
                                  <a:ext cx="330835" cy="5715"/>
                                </a:xfrm>
                                <a:prstGeom prst="straightConnector1">
                                  <a:avLst/>
                                </a:prstGeom>
                                <a:ln w="9525" cap="flat" cmpd="sng">
                                  <a:solidFill>
                                    <a:srgbClr val="000000"/>
                                  </a:solidFill>
                                  <a:prstDash val="solid"/>
                                  <a:headEnd type="none" w="med" len="med"/>
                                  <a:tailEnd type="triangle" w="med" len="med"/>
                                </a:ln>
                              </wps:spPr>
                              <wps:bodyPr/>
                            </wps:wsp>
                            <wps:wsp>
                              <wps:cNvPr id="12" name="直接箭头连接符 12"/>
                              <wps:cNvCnPr/>
                              <wps:spPr>
                                <a:xfrm>
                                  <a:off x="1925955" y="913130"/>
                                  <a:ext cx="382270" cy="1270"/>
                                </a:xfrm>
                                <a:prstGeom prst="straightConnector1">
                                  <a:avLst/>
                                </a:prstGeom>
                                <a:ln w="9525" cap="flat" cmpd="sng">
                                  <a:solidFill>
                                    <a:srgbClr val="000000"/>
                                  </a:solidFill>
                                  <a:prstDash val="solid"/>
                                  <a:headEnd type="none" w="med" len="med"/>
                                  <a:tailEnd type="triangle" w="med" len="med"/>
                                </a:ln>
                              </wps:spPr>
                              <wps:bodyPr/>
                            </wps:wsp>
                            <wps:wsp>
                              <wps:cNvPr id="13" name="直接箭头连接符 13"/>
                              <wps:cNvCnPr/>
                              <wps:spPr>
                                <a:xfrm flipV="1">
                                  <a:off x="3354706" y="911860"/>
                                  <a:ext cx="360680" cy="2540"/>
                                </a:xfrm>
                                <a:prstGeom prst="straightConnector1">
                                  <a:avLst/>
                                </a:prstGeom>
                                <a:ln w="9525" cap="flat" cmpd="sng">
                                  <a:solidFill>
                                    <a:srgbClr val="000000"/>
                                  </a:solidFill>
                                  <a:prstDash val="solid"/>
                                  <a:headEnd type="none" w="med" len="med"/>
                                  <a:tailEnd type="triangle" w="med" len="med"/>
                                </a:ln>
                              </wps:spPr>
                              <wps:bodyPr/>
                            </wps:wsp>
                            <wps:wsp>
                              <wps:cNvPr id="14" name="直接箭头连接符 14"/>
                              <wps:cNvCnPr/>
                              <wps:spPr>
                                <a:xfrm flipV="1">
                                  <a:off x="4477386" y="911225"/>
                                  <a:ext cx="328930" cy="635"/>
                                </a:xfrm>
                                <a:prstGeom prst="straightConnector1">
                                  <a:avLst/>
                                </a:prstGeom>
                                <a:ln w="9525" cap="flat" cmpd="sng">
                                  <a:solidFill>
                                    <a:srgbClr val="000000"/>
                                  </a:solidFill>
                                  <a:prstDash val="solid"/>
                                  <a:headEnd type="none" w="med" len="med"/>
                                  <a:tailEnd type="triangle" w="med" len="med"/>
                                </a:ln>
                              </wps:spPr>
                              <wps:bodyPr/>
                            </wps:wsp>
                            <wps:wsp>
                              <wps:cNvPr id="15" name="直接箭头连接符 15"/>
                              <wps:cNvCnPr/>
                              <wps:spPr>
                                <a:xfrm flipH="1">
                                  <a:off x="5189221" y="1057275"/>
                                  <a:ext cx="2540" cy="688340"/>
                                </a:xfrm>
                                <a:prstGeom prst="straightConnector1">
                                  <a:avLst/>
                                </a:prstGeom>
                                <a:ln w="9525" cap="flat" cmpd="sng">
                                  <a:solidFill>
                                    <a:srgbClr val="000000"/>
                                  </a:solidFill>
                                  <a:prstDash val="solid"/>
                                  <a:headEnd type="none" w="med" len="med"/>
                                  <a:tailEnd type="triangle" w="med" len="med"/>
                                </a:ln>
                              </wps:spPr>
                              <wps:bodyPr/>
                            </wps:wsp>
                            <wps:wsp>
                              <wps:cNvPr id="16" name="直接箭头连接符 16"/>
                              <wps:cNvCnPr/>
                              <wps:spPr>
                                <a:xfrm flipH="1">
                                  <a:off x="4468496" y="1891665"/>
                                  <a:ext cx="331470" cy="4445"/>
                                </a:xfrm>
                                <a:prstGeom prst="straightConnector1">
                                  <a:avLst/>
                                </a:prstGeom>
                                <a:ln w="9525" cap="flat" cmpd="sng">
                                  <a:solidFill>
                                    <a:srgbClr val="000000"/>
                                  </a:solidFill>
                                  <a:prstDash val="solid"/>
                                  <a:headEnd type="none" w="med" len="med"/>
                                  <a:tailEnd type="triangle" w="med" len="med"/>
                                </a:ln>
                              </wps:spPr>
                              <wps:bodyPr/>
                            </wps:wsp>
                            <wps:wsp>
                              <wps:cNvPr id="17" name="直接箭头连接符 17"/>
                              <wps:cNvCnPr/>
                              <wps:spPr>
                                <a:xfrm flipH="1" flipV="1">
                                  <a:off x="3133726" y="1894840"/>
                                  <a:ext cx="298450" cy="1270"/>
                                </a:xfrm>
                                <a:prstGeom prst="straightConnector1">
                                  <a:avLst/>
                                </a:prstGeom>
                                <a:ln w="9525" cap="flat" cmpd="sng">
                                  <a:solidFill>
                                    <a:srgbClr val="000000"/>
                                  </a:solidFill>
                                  <a:prstDash val="solid"/>
                                  <a:headEnd type="none" w="med" len="med"/>
                                  <a:tailEnd type="triangle" w="med" len="med"/>
                                </a:ln>
                              </wps:spPr>
                              <wps:bodyPr/>
                            </wps:wsp>
                            <wps:wsp>
                              <wps:cNvPr id="18" name="直接箭头连接符 18"/>
                              <wps:cNvCnPr/>
                              <wps:spPr>
                                <a:xfrm flipH="1">
                                  <a:off x="1932940" y="1894840"/>
                                  <a:ext cx="293370" cy="4445"/>
                                </a:xfrm>
                                <a:prstGeom prst="straightConnector1">
                                  <a:avLst/>
                                </a:prstGeom>
                                <a:ln w="9525" cap="flat" cmpd="sng">
                                  <a:solidFill>
                                    <a:srgbClr val="000000"/>
                                  </a:solidFill>
                                  <a:prstDash val="solid"/>
                                  <a:headEnd type="none" w="med" len="med"/>
                                  <a:tailEnd type="triangle" w="med" len="med"/>
                                </a:ln>
                              </wps:spPr>
                              <wps:bodyPr/>
                            </wps:wsp>
                            <wps:wsp>
                              <wps:cNvPr id="19" name="直接箭头连接符 19"/>
                              <wps:cNvCnPr/>
                              <wps:spPr>
                                <a:xfrm flipH="1" flipV="1">
                                  <a:off x="755015" y="1894205"/>
                                  <a:ext cx="351790" cy="5080"/>
                                </a:xfrm>
                                <a:prstGeom prst="straightConnector1">
                                  <a:avLst/>
                                </a:prstGeom>
                                <a:ln w="9525" cap="flat" cmpd="sng">
                                  <a:solidFill>
                                    <a:srgbClr val="000000"/>
                                  </a:solidFill>
                                  <a:prstDash val="solid"/>
                                  <a:headEnd type="none" w="med" len="med"/>
                                  <a:tailEnd type="triangle" w="med" len="med"/>
                                </a:ln>
                              </wps:spPr>
                              <wps:bodyPr/>
                            </wps:wsp>
                            <wps:wsp>
                              <wps:cNvPr id="20" name="文本框 20"/>
                              <wps:cNvSpPr txBox="1"/>
                              <wps:spPr>
                                <a:xfrm>
                                  <a:off x="1480820" y="0"/>
                                  <a:ext cx="2626360" cy="292100"/>
                                </a:xfrm>
                                <a:prstGeom prst="rect">
                                  <a:avLst/>
                                </a:prstGeom>
                                <a:solidFill>
                                  <a:srgbClr val="FFFFFF"/>
                                </a:solidFill>
                                <a:ln w="9525" cap="flat" cmpd="sng">
                                  <a:solidFill>
                                    <a:srgbClr val="000000"/>
                                  </a:solidFill>
                                  <a:prstDash val="dash"/>
                                  <a:miter/>
                                  <a:headEnd type="none" w="med" len="med"/>
                                  <a:tailEnd type="none" w="med" len="med"/>
                                </a:ln>
                              </wps:spPr>
                              <wps:txbx>
                                <w:txbxContent>
                                  <w:p>
                                    <w:pPr>
                                      <w:jc w:val="center"/>
                                      <w:rPr>
                                        <w:rFonts w:hint="eastAsia"/>
                                        <w:lang w:eastAsia="zh-CN"/>
                                      </w:rPr>
                                    </w:pPr>
                                    <w:r>
                                      <w:rPr>
                                        <w:rFonts w:hint="eastAsia"/>
                                        <w:lang w:eastAsia="zh-CN"/>
                                      </w:rPr>
                                      <w:t>扬尘、废水、噪声、固废、水土流失</w:t>
                                    </w:r>
                                  </w:p>
                                </w:txbxContent>
                              </wps:txbx>
                              <wps:bodyPr upright="1"/>
                            </wps:wsp>
                            <wps:wsp>
                              <wps:cNvPr id="21" name="肘形连接符 21"/>
                              <wps:cNvCnPr/>
                              <wps:spPr>
                                <a:xfrm rot="5400000">
                                  <a:off x="1375398" y="-638810"/>
                                  <a:ext cx="468630" cy="2362835"/>
                                </a:xfrm>
                                <a:prstGeom prst="bentConnector3">
                                  <a:avLst>
                                    <a:gd name="adj1" fmla="val 49931"/>
                                  </a:avLst>
                                </a:prstGeom>
                                <a:ln w="9525" cap="flat" cmpd="sng">
                                  <a:solidFill>
                                    <a:srgbClr val="000000"/>
                                  </a:solidFill>
                                  <a:prstDash val="dash"/>
                                  <a:miter/>
                                  <a:headEnd type="none" w="med" len="med"/>
                                  <a:tailEnd type="none" w="med" len="med"/>
                                </a:ln>
                              </wps:spPr>
                              <wps:bodyPr/>
                            </wps:wsp>
                            <wps:wsp>
                              <wps:cNvPr id="22" name="肘形连接符 22"/>
                              <wps:cNvCnPr/>
                              <wps:spPr>
                                <a:xfrm rot="5400000" flipV="1">
                                  <a:off x="3763634" y="-662305"/>
                                  <a:ext cx="473075" cy="2418080"/>
                                </a:xfrm>
                                <a:prstGeom prst="bentConnector3">
                                  <a:avLst>
                                    <a:gd name="adj1" fmla="val 50000"/>
                                  </a:avLst>
                                </a:prstGeom>
                                <a:ln w="9525" cap="flat" cmpd="sng">
                                  <a:solidFill>
                                    <a:srgbClr val="000000"/>
                                  </a:solidFill>
                                  <a:prstDash val="dash"/>
                                  <a:miter/>
                                  <a:headEnd type="triangle" w="med" len="med"/>
                                  <a:tailEnd type="none" w="med" len="med"/>
                                </a:ln>
                              </wps:spPr>
                              <wps:bodyPr/>
                            </wps:wsp>
                            <wps:wsp>
                              <wps:cNvPr id="23" name="直接箭头连接符 23"/>
                              <wps:cNvCnPr/>
                              <wps:spPr>
                                <a:xfrm flipV="1">
                                  <a:off x="1539240" y="539115"/>
                                  <a:ext cx="4445" cy="227965"/>
                                </a:xfrm>
                                <a:prstGeom prst="straightConnector1">
                                  <a:avLst/>
                                </a:prstGeom>
                                <a:ln w="9525" cap="flat" cmpd="sng">
                                  <a:solidFill>
                                    <a:srgbClr val="000000"/>
                                  </a:solidFill>
                                  <a:prstDash val="dash"/>
                                  <a:headEnd type="none" w="med" len="med"/>
                                  <a:tailEnd type="triangle" w="med" len="med"/>
                                </a:ln>
                              </wps:spPr>
                              <wps:bodyPr/>
                            </wps:wsp>
                            <wps:wsp>
                              <wps:cNvPr id="24" name="直接箭头连接符 24"/>
                              <wps:cNvCnPr/>
                              <wps:spPr>
                                <a:xfrm flipV="1">
                                  <a:off x="2792731" y="534035"/>
                                  <a:ext cx="0" cy="215900"/>
                                </a:xfrm>
                                <a:prstGeom prst="straightConnector1">
                                  <a:avLst/>
                                </a:prstGeom>
                                <a:ln w="9525" cap="flat" cmpd="sng">
                                  <a:solidFill>
                                    <a:srgbClr val="000000"/>
                                  </a:solidFill>
                                  <a:prstDash val="dash"/>
                                  <a:headEnd type="none" w="med" len="med"/>
                                  <a:tailEnd type="none" w="med" len="med"/>
                                </a:ln>
                              </wps:spPr>
                              <wps:bodyPr/>
                            </wps:wsp>
                            <wps:wsp>
                              <wps:cNvPr id="25" name="直接箭头连接符 25"/>
                              <wps:cNvCnPr/>
                              <wps:spPr>
                                <a:xfrm flipV="1">
                                  <a:off x="4135121" y="528320"/>
                                  <a:ext cx="0" cy="215900"/>
                                </a:xfrm>
                                <a:prstGeom prst="straightConnector1">
                                  <a:avLst/>
                                </a:prstGeom>
                                <a:ln w="9525" cap="flat" cmpd="sng">
                                  <a:solidFill>
                                    <a:srgbClr val="000000"/>
                                  </a:solidFill>
                                  <a:prstDash val="dash"/>
                                  <a:headEnd type="none" w="med" len="med"/>
                                  <a:tailEnd type="triangle" w="med" len="med"/>
                                </a:ln>
                              </wps:spPr>
                              <wps:bodyPr/>
                            </wps:wsp>
                            <wps:wsp>
                              <wps:cNvPr id="26" name="文本框 26"/>
                              <wps:cNvSpPr txBox="1"/>
                              <wps:spPr>
                                <a:xfrm>
                                  <a:off x="1811655" y="2701290"/>
                                  <a:ext cx="2616200" cy="279400"/>
                                </a:xfrm>
                                <a:prstGeom prst="rect">
                                  <a:avLst/>
                                </a:prstGeom>
                                <a:solidFill>
                                  <a:srgbClr val="FFFFFF"/>
                                </a:solidFill>
                                <a:ln w="9525" cap="flat" cmpd="sng">
                                  <a:solidFill>
                                    <a:srgbClr val="000000"/>
                                  </a:solidFill>
                                  <a:prstDash val="dash"/>
                                  <a:miter/>
                                  <a:headEnd type="none" w="med" len="med"/>
                                  <a:tailEnd type="none" w="med" len="med"/>
                                </a:ln>
                              </wps:spPr>
                              <wps:txbx>
                                <w:txbxContent>
                                  <w:p>
                                    <w:pPr>
                                      <w:jc w:val="center"/>
                                      <w:rPr>
                                        <w:rFonts w:hint="eastAsia"/>
                                        <w:lang w:eastAsia="zh-CN"/>
                                      </w:rPr>
                                    </w:pPr>
                                    <w:r>
                                      <w:rPr>
                                        <w:rFonts w:hint="eastAsia"/>
                                        <w:lang w:eastAsia="zh-CN"/>
                                      </w:rPr>
                                      <w:t>扬尘、废水、噪声、固废、水土流失</w:t>
                                    </w:r>
                                  </w:p>
                                </w:txbxContent>
                              </wps:txbx>
                              <wps:bodyPr upright="1"/>
                            </wps:wsp>
                            <wps:wsp>
                              <wps:cNvPr id="27" name="肘形连接符 27"/>
                              <wps:cNvCnPr/>
                              <wps:spPr>
                                <a:xfrm rot="-5400000" flipV="1">
                                  <a:off x="1974203" y="1579868"/>
                                  <a:ext cx="655955" cy="1599565"/>
                                </a:xfrm>
                                <a:prstGeom prst="bentConnector3">
                                  <a:avLst>
                                    <a:gd name="adj1" fmla="val 49954"/>
                                  </a:avLst>
                                </a:prstGeom>
                                <a:ln w="9525" cap="flat" cmpd="sng">
                                  <a:solidFill>
                                    <a:srgbClr val="000000"/>
                                  </a:solidFill>
                                  <a:prstDash val="dash"/>
                                  <a:miter/>
                                  <a:headEnd type="none" w="med" len="med"/>
                                  <a:tailEnd type="none" w="med" len="med"/>
                                </a:ln>
                              </wps:spPr>
                              <wps:bodyPr/>
                            </wps:wsp>
                            <wps:wsp>
                              <wps:cNvPr id="28" name="肘形连接符 28"/>
                              <wps:cNvCnPr/>
                              <wps:spPr>
                                <a:xfrm rot="-5400000">
                                  <a:off x="3809989" y="1342378"/>
                                  <a:ext cx="663575" cy="2080895"/>
                                </a:xfrm>
                                <a:prstGeom prst="bentConnector3">
                                  <a:avLst>
                                    <a:gd name="adj1" fmla="val 49954"/>
                                  </a:avLst>
                                </a:prstGeom>
                                <a:ln w="9525" cap="flat" cmpd="sng">
                                  <a:solidFill>
                                    <a:srgbClr val="000000"/>
                                  </a:solidFill>
                                  <a:prstDash val="dash"/>
                                  <a:miter/>
                                  <a:headEnd type="triangle" w="med" len="med"/>
                                  <a:tailEnd type="none" w="med" len="med"/>
                                </a:ln>
                              </wps:spPr>
                              <wps:bodyPr/>
                            </wps:wsp>
                            <wps:wsp>
                              <wps:cNvPr id="29" name="直接箭头连接符 29"/>
                              <wps:cNvCnPr/>
                              <wps:spPr>
                                <a:xfrm flipH="1" flipV="1">
                                  <a:off x="2680335" y="2040890"/>
                                  <a:ext cx="5715" cy="335280"/>
                                </a:xfrm>
                                <a:prstGeom prst="straightConnector1">
                                  <a:avLst/>
                                </a:prstGeom>
                                <a:ln w="9525" cap="flat" cmpd="sng">
                                  <a:solidFill>
                                    <a:srgbClr val="000000"/>
                                  </a:solidFill>
                                  <a:prstDash val="dash"/>
                                  <a:headEnd type="triangle" w="med" len="med"/>
                                  <a:tailEnd type="none" w="med" len="med"/>
                                </a:ln>
                              </wps:spPr>
                              <wps:bodyPr/>
                            </wps:wsp>
                            <wps:wsp>
                              <wps:cNvPr id="30" name="直接箭头连接符 30"/>
                              <wps:cNvCnPr/>
                              <wps:spPr>
                                <a:xfrm flipH="1" flipV="1">
                                  <a:off x="3966211" y="2049780"/>
                                  <a:ext cx="0" cy="330200"/>
                                </a:xfrm>
                                <a:prstGeom prst="straightConnector1">
                                  <a:avLst/>
                                </a:prstGeom>
                                <a:ln w="9525" cap="flat" cmpd="sng">
                                  <a:solidFill>
                                    <a:srgbClr val="000000"/>
                                  </a:solidFill>
                                  <a:prstDash val="dash"/>
                                  <a:headEnd type="triangle" w="med" len="med"/>
                                  <a:tailEnd type="none" w="med" len="med"/>
                                </a:ln>
                              </wps:spPr>
                              <wps:bodyPr/>
                            </wps:wsp>
                          </wpc:wpc>
                        </a:graphicData>
                      </a:graphic>
                    </wp:inline>
                  </w:drawing>
                </mc:Choice>
                <mc:Fallback>
                  <w:pict>
                    <v:group id="_x0000_s1026" o:spid="_x0000_s1026" o:spt="203" style="height:232.5pt;width:439.2pt;" coordsize="5577840,2952750" editas="canvas" o:gfxdata="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">
                      <o:lock v:ext="edit" aspectratio="f"/>
                      <v:shape id="_x0000_s1026" o:spid="_x0000_s1026" style="position:absolute;left:0;top:0;height:2952750;width:5577840;" filled="f" stroked="f" coordsize="21600,21600" o:gfxdata="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&#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">
                        <v:fill on="f" focussize="0,0"/>
                        <v:stroke on="f"/>
                        <v:imagedata o:title=""/>
                        <o:lock v:ext="edit" aspectratio="f"/>
                      </v:shape>
                      <v:shape id="_x0000_s1026" o:spid="_x0000_s1026" o:spt="202" type="#_x0000_t202" style="position:absolute;left:0;top:760730;height:293370;width:821690;" fillcolor="#FFFFFF" filled="t" stroked="t" coordsize="21600,21600" o:gfxdata="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H2u9o3WAAAABQEAAA8AAAAAAAAAAQAg&#10;AAAAIgAAAGRycy9kb3ducmV2LnhtbFBLAQIUABQAAAAIAIdO4kAdH7ZYEAIAADoEAAAOAAAAAAAA&#10;AAEAIAAAACUBAABkcnMvZTJvRG9jLnhtbFBLBQYAAAAABgAGAFkBAACnBQAAAAA=&#10;">
                        <v:fill on="t" focussize="0,0"/>
                        <v:stroke color="#000000" joinstyle="miter"/>
                        <v:imagedata o:title=""/>
                        <o:lock v:ext="edit" aspectratio="f"/>
                        <v:textbox>
                          <w:txbxContent>
                            <w:p>
                              <w:pPr>
                                <w:jc w:val="center"/>
                                <w:rPr>
                                  <w:rFonts w:hint="eastAsia" w:eastAsia="宋体"/>
                                  <w:lang w:eastAsia="zh-CN"/>
                                </w:rPr>
                              </w:pPr>
                              <w:r>
                                <w:rPr>
                                  <w:rFonts w:hint="eastAsia"/>
                                  <w:lang w:eastAsia="zh-CN"/>
                                </w:rPr>
                                <w:t>表土清理</w:t>
                              </w:r>
                            </w:p>
                          </w:txbxContent>
                        </v:textbox>
                      </v:shape>
                      <v:shape id="_x0000_s1026" o:spid="_x0000_s1026" o:spt="202" type="#_x0000_t202" style="position:absolute;left:1152525;top:767080;height:292100;width:773430;" fillcolor="#FFFFFF" filled="t" stroked="t" coordsize="21600,21600" o:gfxdata="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9rvaN1gAAAAUBAAAPAAAAAAAA&#10;AAEAIAAAACIAAABkcnMvZG93bnJldi54bWxQSwECFAAUAAAACACHTuJATxZ+eRQCAABABAAADgAA&#10;AAAAAAABACAAAAAlAQAAZHJzL2Uyb0RvYy54bWxQSwUGAAAAAAYABgBZAQAAqwUAAAAA&#10;">
                        <v:fill on="t" focussize="0,0"/>
                        <v:stroke color="#000000" joinstyle="miter"/>
                        <v:imagedata o:title=""/>
                        <o:lock v:ext="edit" aspectratio="f"/>
                        <v:textbox>
                          <w:txbxContent>
                            <w:p>
                              <w:pPr>
                                <w:jc w:val="center"/>
                                <w:rPr>
                                  <w:rFonts w:hint="eastAsia" w:eastAsia="宋体"/>
                                  <w:lang w:eastAsia="zh-CN"/>
                                </w:rPr>
                              </w:pPr>
                              <w:r>
                                <w:rPr>
                                  <w:rFonts w:hint="eastAsia"/>
                                  <w:lang w:eastAsia="zh-CN"/>
                                </w:rPr>
                                <w:t>施工导流</w:t>
                              </w:r>
                            </w:p>
                          </w:txbxContent>
                        </v:textbox>
                      </v:shape>
                      <v:shape id="_x0000_s1026" o:spid="_x0000_s1026" o:spt="202" type="#_x0000_t202" style="position:absolute;left:2308225;top:768350;height:292100;width:1046480;" fillcolor="#FFFFFF" filled="t" stroked="t" coordsize="21600,21600" o:gfxdata="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H2u9o3WAAAABQEAAA8AAAAA&#10;AAAAAQAgAAAAIgAAAGRycy9kb3ducmV2LnhtbFBLAQIUABQAAAAIAIdO4kA+vPGhFgIAAEEEAAAO&#10;AAAAAAAAAAEAIAAAACUBAABkcnMvZTJvRG9jLnhtbFBLBQYAAAAABgAGAFkBAACtBQAAAAA=&#10;">
                        <v:fill on="t" focussize="0,0"/>
                        <v:stroke color="#000000" joinstyle="miter"/>
                        <v:imagedata o:title=""/>
                        <o:lock v:ext="edit" aspectratio="f"/>
                        <v:textbox>
                          <w:txbxContent>
                            <w:p>
                              <w:pPr>
                                <w:jc w:val="center"/>
                                <w:rPr>
                                  <w:rFonts w:hint="eastAsia"/>
                                  <w:lang w:eastAsia="zh-CN"/>
                                </w:rPr>
                              </w:pPr>
                              <w:r>
                                <w:rPr>
                                  <w:rFonts w:hint="eastAsia"/>
                                  <w:lang w:eastAsia="zh-CN"/>
                                </w:rPr>
                                <w:t>基础土方开挖</w:t>
                              </w:r>
                            </w:p>
                          </w:txbxContent>
                        </v:textbox>
                      </v:shape>
                      <v:shape id="_x0000_s1026" o:spid="_x0000_s1026" o:spt="202" type="#_x0000_t202" style="position:absolute;left:3715386;top:765810;height:292100;width:762000;" fillcolor="#FFFFFF" filled="t" stroked="t" coordsize="21600,21600" o:gfxdata="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fa72jdYAAAAFAQAADwAA&#10;AAAAAAABACAAAAAiAAAAZHJzL2Rvd25yZXYueG1sUEsBAhQAFAAAAAgAh07iQLzxGTcYAgAAQAQA&#10;AA4AAAAAAAAAAQAgAAAAJQEAAGRycy9lMm9Eb2MueG1sUEsFBgAAAAAGAAYAWQEAAK8FAAAAAA==&#10;">
                        <v:fill on="t" focussize="0,0"/>
                        <v:stroke color="#000000" joinstyle="miter"/>
                        <v:imagedata o:title=""/>
                        <o:lock v:ext="edit" aspectratio="f"/>
                        <v:textbox>
                          <w:txbxContent>
                            <w:p>
                              <w:pPr>
                                <w:jc w:val="center"/>
                                <w:rPr>
                                  <w:rFonts w:hint="eastAsia"/>
                                  <w:lang w:eastAsia="zh-CN"/>
                                </w:rPr>
                              </w:pPr>
                              <w:r>
                                <w:rPr>
                                  <w:rFonts w:hint="eastAsia"/>
                                  <w:lang w:eastAsia="zh-CN"/>
                                </w:rPr>
                                <w:t>堤脚施工</w:t>
                              </w:r>
                            </w:p>
                          </w:txbxContent>
                        </v:textbox>
                      </v:shape>
                      <v:shape id="_x0000_s1026" o:spid="_x0000_s1026" o:spt="202" type="#_x0000_t202" style="position:absolute;left:4805681;top:765175;height:292100;width:772160;" fillcolor="#FFFFFF" filled="t" stroked="t" coordsize="21600,21600" o:gfxdata="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9rvaN1gAAAAUBAAAPAAAA&#10;AAAAAAEAIAAAACIAAABkcnMvZG93bnJldi54bWxQSwECFAAUAAAACACHTuJAJW/oFBcCAABABAAA&#10;DgAAAAAAAAABACAAAAAlAQAAZHJzL2Uyb0RvYy54bWxQSwUGAAAAAAYABgBZAQAArgUAAAAA&#10;">
                        <v:fill on="t" focussize="0,0"/>
                        <v:stroke color="#000000" joinstyle="miter"/>
                        <v:imagedata o:title=""/>
                        <o:lock v:ext="edit" aspectratio="f"/>
                        <v:textbox>
                          <w:txbxContent>
                            <w:p>
                              <w:pPr>
                                <w:jc w:val="center"/>
                                <w:rPr>
                                  <w:rFonts w:hint="eastAsia" w:eastAsia="宋体"/>
                                  <w:lang w:eastAsia="zh-CN"/>
                                </w:rPr>
                              </w:pPr>
                              <w:r>
                                <w:rPr>
                                  <w:rFonts w:hint="eastAsia" w:eastAsia="宋体"/>
                                  <w:lang w:eastAsia="zh-CN"/>
                                </w:rPr>
                                <w:t>堤身填筑</w:t>
                              </w:r>
                            </w:p>
                            <w:p>
                              <w:pPr>
                                <w:jc w:val="center"/>
                                <w:rPr>
                                  <w:rFonts w:hint="eastAsia" w:eastAsia="宋体"/>
                                  <w:lang w:eastAsia="zh-CN"/>
                                </w:rPr>
                              </w:pPr>
                            </w:p>
                          </w:txbxContent>
                        </v:textbox>
                      </v:shape>
                      <v:shape id="_x0000_s1026" o:spid="_x0000_s1026" o:spt="202" type="#_x0000_t202" style="position:absolute;left:4799966;top:1745615;height:292100;width:777875;" fillcolor="#FFFFFF" filled="t" stroked="t" coordsize="21600,21600" o:gfxdata="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9rvaN1gAAAAUBAAAPAAAA&#10;AAAAAAEAIAAAACIAAABkcnMvZG93bnJldi54bWxQSwECFAAUAAAACACHTuJAdFBUfBcCAABBBAAA&#10;DgAAAAAAAAABACAAAAAlAQAAZHJzL2Uyb0RvYy54bWxQSwUGAAAAAAYABgBZAQAArgUAAAAA&#10;">
                        <v:fill on="t" focussize="0,0"/>
                        <v:stroke color="#000000" joinstyle="miter"/>
                        <v:imagedata o:title=""/>
                        <o:lock v:ext="edit" aspectratio="f"/>
                        <v:textbox>
                          <w:txbxContent>
                            <w:p>
                              <w:pPr>
                                <w:jc w:val="center"/>
                                <w:rPr>
                                  <w:rFonts w:hint="eastAsia" w:eastAsia="宋体"/>
                                  <w:lang w:eastAsia="zh-CN"/>
                                </w:rPr>
                              </w:pPr>
                              <w:r>
                                <w:rPr>
                                  <w:rFonts w:hint="eastAsia"/>
                                  <w:lang w:eastAsia="zh-CN"/>
                                </w:rPr>
                                <w:t>主体工程</w:t>
                              </w:r>
                            </w:p>
                          </w:txbxContent>
                        </v:textbox>
                      </v:shape>
                      <v:shape id="_x0000_s1026" o:spid="_x0000_s1026" o:spt="202" type="#_x0000_t202" style="position:absolute;left:3432176;top:1750060;height:292100;width:1036320;" fillcolor="#FFFFFF" filled="t" stroked="t" coordsize="21600,21600" o:gfxdata="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H2u9o3WAAAABQEAAA8AAAAA&#10;AAAAAQAgAAAAIgAAAGRycy9kb3ducmV2LnhtbFBLAQIUABQAAAAIAIdO4kBlwfxSFgIAAEIEAAAO&#10;AAAAAAAAAAEAIAAAACUBAABkcnMvZTJvRG9jLnhtbFBLBQYAAAAABgAGAFkBAACtBQAAAAA=&#10;">
                        <v:fill on="t" focussize="0,0"/>
                        <v:stroke color="#000000" joinstyle="miter"/>
                        <v:imagedata o:title=""/>
                        <o:lock v:ext="edit" aspectratio="f"/>
                        <v:textbox>
                          <w:txbxContent>
                            <w:p>
                              <w:pPr>
                                <w:jc w:val="center"/>
                                <w:rPr>
                                  <w:rFonts w:hint="eastAsia" w:eastAsia="宋体"/>
                                  <w:lang w:eastAsia="zh-CN"/>
                                </w:rPr>
                              </w:pPr>
                              <w:r>
                                <w:rPr>
                                  <w:rFonts w:hint="eastAsia" w:eastAsia="宋体"/>
                                  <w:lang w:eastAsia="zh-CN"/>
                                </w:rPr>
                                <w:t>穿堤涵管施工</w:t>
                              </w:r>
                            </w:p>
                          </w:txbxContent>
                        </v:textbox>
                      </v:shape>
                      <v:shape id="_x0000_s1026" o:spid="_x0000_s1026" o:spt="202" type="#_x0000_t202" style="position:absolute;left:2226310;top:1748790;height:292100;width:907415;" fillcolor="#FFFFFF" filled="t" stroked="t" coordsize="21600,21600" o:gfxdata="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9rvaN1gAAAAUBAAAPAAAAAAAA&#10;AAEAIAAAACIAAABkcnMvZG93bnJldi54bWxQSwECFAAUAAAACACHTuJAi5FNoRQCAABBBAAADgAA&#10;AAAAAAABACAAAAAlAQAAZHJzL2Uyb0RvYy54bWxQSwUGAAAAAAYABgBZAQAAqwUAAAAA&#10;">
                        <v:fill on="t" focussize="0,0"/>
                        <v:stroke color="#000000" joinstyle="miter"/>
                        <v:imagedata o:title=""/>
                        <o:lock v:ext="edit" aspectratio="f"/>
                        <v:textbox>
                          <w:txbxContent>
                            <w:p>
                              <w:pPr>
                                <w:jc w:val="center"/>
                                <w:rPr>
                                  <w:rFonts w:hint="eastAsia" w:eastAsia="宋体"/>
                                  <w:lang w:eastAsia="zh-CN"/>
                                </w:rPr>
                              </w:pPr>
                              <w:r>
                                <w:rPr>
                                  <w:rFonts w:hint="eastAsia" w:eastAsia="宋体"/>
                                  <w:lang w:eastAsia="zh-CN"/>
                                </w:rPr>
                                <w:t>人行桥施工</w:t>
                              </w:r>
                            </w:p>
                          </w:txbxContent>
                        </v:textbox>
                      </v:shape>
                      <v:shape id="_x0000_s1026" o:spid="_x0000_s1026" o:spt="202" type="#_x0000_t202" style="position:absolute;left:1106805;top:1753235;height:292100;width:826135;" fillcolor="#FFFFFF" filled="t" stroked="t" coordsize="21600,21600" o:gfxdata="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9rvaN1gAAAAUBAAAPAAAAAAAA&#10;AAEAIAAAACIAAABkcnMvZG93bnJldi54bWxQSwECFAAUAAAACACHTuJADG7GaRQCAABBBAAADgAA&#10;AAAAAAABACAAAAAlAQAAZHJzL2Uyb0RvYy54bWxQSwUGAAAAAAYABgBZAQAAqwUAAAAA&#10;">
                        <v:fill on="t" focussize="0,0"/>
                        <v:stroke color="#000000" joinstyle="miter"/>
                        <v:imagedata o:title=""/>
                        <o:lock v:ext="edit" aspectratio="f"/>
                        <v:textbox>
                          <w:txbxContent>
                            <w:p>
                              <w:pPr>
                                <w:jc w:val="center"/>
                                <w:rPr>
                                  <w:rFonts w:hint="eastAsia" w:eastAsia="宋体"/>
                                  <w:lang w:eastAsia="zh-CN"/>
                                </w:rPr>
                              </w:pPr>
                              <w:r>
                                <w:rPr>
                                  <w:rFonts w:hint="eastAsia" w:eastAsia="宋体"/>
                                  <w:lang w:eastAsia="zh-CN"/>
                                </w:rPr>
                                <w:t>疏浚工程</w:t>
                              </w:r>
                            </w:p>
                          </w:txbxContent>
                        </v:textbox>
                      </v:shape>
                      <v:shape id="_x0000_s1026" o:spid="_x0000_s1026" o:spt="202" type="#_x0000_t202" style="position:absolute;left:0;top:1748155;height:292100;width:755015;" fillcolor="#FFFFFF" filled="t" stroked="t" coordsize="21600,21600" o:gfxdata="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9rvaN1gAAAAUBAAAPAAAAAAAAAAEA&#10;IAAAACIAAABkcnMvZG93bnJldi54bWxQSwECFAAUAAAACACHTuJAGy63aRECAAA9BAAADgAAAAAA&#10;AAABACAAAAAlAQAAZHJzL2Uyb0RvYy54bWxQSwUGAAAAAAYABgBZAQAAqAUAAAAA&#10;">
                        <v:fill on="t" focussize="0,0"/>
                        <v:stroke color="#000000" joinstyle="miter"/>
                        <v:imagedata o:title=""/>
                        <o:lock v:ext="edit" aspectratio="f"/>
                        <v:textbox>
                          <w:txbxContent>
                            <w:p>
                              <w:pPr>
                                <w:jc w:val="center"/>
                                <w:rPr>
                                  <w:rFonts w:hint="eastAsia" w:eastAsia="宋体"/>
                                  <w:lang w:eastAsia="zh-CN"/>
                                </w:rPr>
                              </w:pPr>
                              <w:r>
                                <w:rPr>
                                  <w:rFonts w:hint="eastAsia" w:eastAsia="宋体"/>
                                  <w:lang w:eastAsia="zh-CN"/>
                                </w:rPr>
                                <w:t>工程验收</w:t>
                              </w:r>
                            </w:p>
                          </w:txbxContent>
                        </v:textbox>
                      </v:shape>
                      <v:shape id="_x0000_s1026" o:spid="_x0000_s1026" o:spt="32" type="#_x0000_t32" style="position:absolute;left:821690;top:907415;height:5715;width:330835;" filled="f" stroked="t" coordsize="21600,21600" o:gfxdata="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VV40l9cAAAAFAQAADwAAAAAA&#10;AAABACAAAAAiAAAAZHJzL2Rvd25yZXYueG1sUEsBAhQAFAAAAAgAh07iQIYDEYEUAgAA/gMAAA4A&#10;AAAAAAAAAQAgAAAAJgEAAGRycy9lMm9Eb2MueG1sUEsFBgAAAAAGAAYAWQEAAKwFAAAAAA==&#10;">
                        <v:fill on="f" focussize="0,0"/>
                        <v:stroke color="#000000" joinstyle="round" endarrow="block"/>
                        <v:imagedata o:title=""/>
                        <o:lock v:ext="edit" aspectratio="f"/>
                      </v:shape>
                      <v:shape id="_x0000_s1026" o:spid="_x0000_s1026" o:spt="32" type="#_x0000_t32" style="position:absolute;left:1925955;top:913130;height:1270;width:382270;" filled="f" stroked="t" coordsize="21600,21600" o:gfxdata="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VXjSX1wAAAAUBAAAPAAAAAAAAAAEA&#10;IAAAACIAAABkcnMvZG93bnJldi54bWxQSwECFAAUAAAACACHTuJA2tUk0xACAAD/AwAADgAAAAAA&#10;AAABACAAAAAmAQAAZHJzL2Uyb0RvYy54bWxQSwUGAAAAAAYABgBZAQAAqAUAAAAA&#10;">
                        <v:fill on="f" focussize="0,0"/>
                        <v:stroke color="#000000" joinstyle="round" endarrow="block"/>
                        <v:imagedata o:title=""/>
                        <o:lock v:ext="edit" aspectratio="f"/>
                      </v:shape>
                      <v:shape id="_x0000_s1026" o:spid="_x0000_s1026" o:spt="32" type="#_x0000_t32" style="position:absolute;left:3354706;top:911860;flip:y;height:2540;width:360680;" filled="f" stroked="t" coordsize="21600,21600" o:gfxdata="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ZcIc6dYAAAAFAQAA&#10;DwAAAAAAAAABACAAAAAiAAAAZHJzL2Rvd25yZXYueG1sUEsBAhQAFAAAAAgAh07iQDrPQcAbAgAA&#10;CQQAAA4AAAAAAAAAAQAgAAAAJQEAAGRycy9lMm9Eb2MueG1sUEsFBgAAAAAGAAYAWQEAALIFAAAA&#10;AA==&#10;">
                        <v:fill on="f" focussize="0,0"/>
                        <v:stroke color="#000000" joinstyle="round" endarrow="block"/>
                        <v:imagedata o:title=""/>
                        <o:lock v:ext="edit" aspectratio="f"/>
                      </v:shape>
                      <v:shape id="_x0000_s1026" o:spid="_x0000_s1026" o:spt="32" type="#_x0000_t32" style="position:absolute;left:4477386;top:911225;flip:y;height:635;width:328930;" filled="f" stroked="t" coordsize="21600,21600" o:gfxdata="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ZcIc6dYAAAAFAQAA&#10;DwAAAAAAAAABACAAAAAiAAAAZHJzL2Rvd25yZXYueG1sUEsBAhQAFAAAAAgAh07iQBVqMuwbAgAA&#10;CAQAAA4AAAAAAAAAAQAgAAAAJQEAAGRycy9lMm9Eb2MueG1sUEsFBgAAAAAGAAYAWQEAALIFAAAA&#10;AA==&#10;">
                        <v:fill on="f" focussize="0,0"/>
                        <v:stroke color="#000000" joinstyle="round" endarrow="block"/>
                        <v:imagedata o:title=""/>
                        <o:lock v:ext="edit" aspectratio="f"/>
                      </v:shape>
                      <v:shape id="_x0000_s1026" o:spid="_x0000_s1026" o:spt="32" type="#_x0000_t32" style="position:absolute;left:5189221;top:1057275;flip:x;height:688340;width:2540;" filled="f" stroked="t" coordsize="21600,21600" o:gfxdata="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ZcIc6dYAAAAFAQAA&#10;DwAAAAAAAAABACAAAAAiAAAAZHJzL2Rvd25yZXYueG1sUEsBAhQAFAAAAAgAh07iQIecVvQbAgAA&#10;CgQAAA4AAAAAAAAAAQAgAAAAJQEAAGRycy9lMm9Eb2MueG1sUEsFBgAAAAAGAAYAWQEAALIFAAAA&#10;AA==&#10;">
                        <v:fill on="f" focussize="0,0"/>
                        <v:stroke color="#000000" joinstyle="round" endarrow="block"/>
                        <v:imagedata o:title=""/>
                        <o:lock v:ext="edit" aspectratio="f"/>
                      </v:shape>
                      <v:shape id="_x0000_s1026" o:spid="_x0000_s1026" o:spt="32" type="#_x0000_t32" style="position:absolute;left:4468496;top:1891665;flip:x;height:4445;width:331470;" filled="f" stroked="t" coordsize="21600,21600" o:gfxdata="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ZcIc6dYAAAAF&#10;AQAADwAAAAAAAAABACAAAAAiAAAAZHJzL2Rvd25yZXYueG1sUEsBAhQAFAAAAAgAh07iQC9gPJAe&#10;AgAACgQAAA4AAAAAAAAAAQAgAAAAJQEAAGRycy9lMm9Eb2MueG1sUEsFBgAAAAAGAAYAWQEAALUF&#10;AAAAAA==&#10;">
                        <v:fill on="f" focussize="0,0"/>
                        <v:stroke color="#000000" joinstyle="round" endarrow="block"/>
                        <v:imagedata o:title=""/>
                        <o:lock v:ext="edit" aspectratio="f"/>
                      </v:shape>
                      <v:shape id="_x0000_s1026" o:spid="_x0000_s1026" o:spt="32" type="#_x0000_t32" style="position:absolute;left:3133726;top:1894840;flip:x y;height:1270;width:298450;" filled="f" stroked="t" coordsize="21600,21600" o:gfxdata="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tJgkhNUA&#10;AAAFAQAADwAAAAAAAAABACAAAAAiAAAAZHJzL2Rvd25yZXYueG1sUEsBAhQAFAAAAAgAh07iQB14&#10;n5oiAgAAFAQAAA4AAAAAAAAAAQAgAAAAJAEAAGRycy9lMm9Eb2MueG1sUEsFBgAAAAAGAAYAWQEA&#10;ALgFAAAAAA==&#10;">
                        <v:fill on="f" focussize="0,0"/>
                        <v:stroke color="#000000" joinstyle="round" endarrow="block"/>
                        <v:imagedata o:title=""/>
                        <o:lock v:ext="edit" aspectratio="f"/>
                      </v:shape>
                      <v:shape id="_x0000_s1026" o:spid="_x0000_s1026" o:spt="32" type="#_x0000_t32" style="position:absolute;left:1932940;top:1894840;flip:x;height:4445;width:293370;" filled="f" stroked="t" coordsize="21600,21600" o:gfxdata="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lwhzp1gAAAAUBAAAPAAAA&#10;AAAAAAEAIAAAACIAAABkcnMvZG93bnJldi54bWxQSwECFAAUAAAACACHTuJALcKN8RcCAAAKBAAA&#10;DgAAAAAAAAABACAAAAAlAQAAZHJzL2Uyb0RvYy54bWxQSwUGAAAAAAYABgBZAQAArgUAAAAA&#10;">
                        <v:fill on="f" focussize="0,0"/>
                        <v:stroke color="#000000" joinstyle="round" endarrow="block"/>
                        <v:imagedata o:title=""/>
                        <o:lock v:ext="edit" aspectratio="f"/>
                      </v:shape>
                      <v:shape id="_x0000_s1026" o:spid="_x0000_s1026" o:spt="32" type="#_x0000_t32" style="position:absolute;left:755015;top:1894205;flip:x y;height:5080;width:351790;" filled="f" stroked="t" coordsize="21600,21600" o:gfxdata="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0mCSE1QAA&#10;AAUBAAAPAAAAAAAAAAEAIAAAACIAAABkcnMvZG93bnJldi54bWxQSwECFAAUAAAACACHTuJA9ec3&#10;RiECAAATBAAADgAAAAAAAAABACAAAAAkAQAAZHJzL2Uyb0RvYy54bWxQSwUGAAAAAAYABgBZAQAA&#10;twUAAAAA&#10;">
                        <v:fill on="f" focussize="0,0"/>
                        <v:stroke color="#000000" joinstyle="round" endarrow="block"/>
                        <v:imagedata o:title=""/>
                        <o:lock v:ext="edit" aspectratio="f"/>
                      </v:shape>
                      <v:shape id="_x0000_s1026" o:spid="_x0000_s1026" o:spt="202" type="#_x0000_t202" style="position:absolute;left:1480820;top:0;height:292100;width:2626360;" fillcolor="#FFFFFF" filled="t" stroked="t" coordsize="21600,21600" o:gfxdata="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H1W2bVAAAABQEAAA8AAAAAAAAAAQAg&#10;AAAAIgAAAGRycy9kb3ducmV2LnhtbFBLAQIUABQAAAAIAIdO4kDq4gx6EQIAAD0EAAAOAAAAAAAA&#10;AAEAIAAAACQBAABkcnMvZTJvRG9jLnhtbFBLBQYAAAAABgAGAFkBAACnBQAAAAA=&#10;">
                        <v:fill on="t" focussize="0,0"/>
                        <v:stroke color="#000000" joinstyle="miter" dashstyle="dash"/>
                        <v:imagedata o:title=""/>
                        <o:lock v:ext="edit" aspectratio="f"/>
                        <v:textbox>
                          <w:txbxContent>
                            <w:p>
                              <w:pPr>
                                <w:jc w:val="center"/>
                                <w:rPr>
                                  <w:rFonts w:hint="eastAsia"/>
                                  <w:lang w:eastAsia="zh-CN"/>
                                </w:rPr>
                              </w:pPr>
                              <w:r>
                                <w:rPr>
                                  <w:rFonts w:hint="eastAsia"/>
                                  <w:lang w:eastAsia="zh-CN"/>
                                </w:rPr>
                                <w:t>扬尘、废水、噪声、固废、水土流失</w:t>
                              </w:r>
                            </w:p>
                          </w:txbxContent>
                        </v:textbox>
                      </v:shape>
                      <v:shape id="_x0000_s1026" o:spid="_x0000_s1026" o:spt="34" type="#_x0000_t34" style="position:absolute;left:1375398;top:-638810;height:2362835;width:468630;rotation:5898240f;" filled="f" stroked="t" coordsize="21600,21600" o:gfxdata="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EBLi+1AAAAAUBAAAPAAAAAAAAAAEAIAAAACIAAABkcnMvZG93bnJldi54bWxQSwEC&#10;FAAUAAAACACHTuJApMQY5TECAAA5BAAADgAAAAAAAAABACAAAAAjAQAAZHJzL2Uyb0RvYy54bWxQ&#10;SwUGAAAAAAYABgBZAQAAxgUAAAAA&#10;" adj="10785">
                        <v:fill on="f" focussize="0,0"/>
                        <v:stroke color="#000000" joinstyle="miter" dashstyle="dash"/>
                        <v:imagedata o:title=""/>
                        <o:lock v:ext="edit" aspectratio="f"/>
                      </v:shape>
                      <v:shape id="_x0000_s1026" o:spid="_x0000_s1026" o:spt="34" type="#_x0000_t34" style="position:absolute;left:3763634;top:-662305;flip:y;height:2418080;width:473075;rotation:-5898240f;" filled="f" stroked="t" coordsize="21600,21600" o:gfxdata="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XFTUEdgAAAAFAQAADwAAAAAAAAABACAAAAAiAAAA&#10;ZHJzL2Rvd25yZXYueG1sUEsBAhQAFAAAAAgAh07iQAGTeKRAAgAARwQAAA4AAAAAAAAAAQAgAAAA&#10;JwEAAGRycy9lMm9Eb2MueG1sUEsFBgAAAAAGAAYAWQEAANkFAAAAAA==&#10;" adj="10800">
                        <v:fill on="f" focussize="0,0"/>
                        <v:stroke color="#000000" joinstyle="miter" dashstyle="dash" startarrow="block"/>
                        <v:imagedata o:title=""/>
                        <o:lock v:ext="edit" aspectratio="f"/>
                      </v:shape>
                      <v:shape id="_x0000_s1026" o:spid="_x0000_s1026" o:spt="32" type="#_x0000_t32" style="position:absolute;left:1539240;top:539115;flip:y;height:227965;width:4445;" filled="f" stroked="t" coordsize="21600,21600" o:gfxdata="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OF1cO0gAAAAUBAAAPAAAA&#10;AAAAAAEAIAAAACIAAABkcnMvZG93bnJldi54bWxQSwECFAAUAAAACACHTuJASibXrBsCAAAIBAAA&#10;DgAAAAAAAAABACAAAAAhAQAAZHJzL2Uyb0RvYy54bWxQSwUGAAAAAAYABgBZAQAArgUAAAAA&#10;">
                        <v:fill on="f" focussize="0,0"/>
                        <v:stroke color="#000000" joinstyle="round" dashstyle="dash" endarrow="block"/>
                        <v:imagedata o:title=""/>
                        <o:lock v:ext="edit" aspectratio="f"/>
                      </v:shape>
                      <v:shape id="_x0000_s1026" o:spid="_x0000_s1026" o:spt="32" type="#_x0000_t32" style="position:absolute;left:2792731;top:534035;flip:y;height:215900;width:0;" filled="f" stroked="t" coordsize="21600,21600" o:gfxdata="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IosiO/WAAAABQEAAA8AAAAAAAAA&#10;AQAgAAAAIgAAAGRycy9kb3ducmV2LnhtbFBLAQIUABQAAAAIAIdO4kC6ABU4EwIAAAEEAAAOAAAA&#10;AAAAAAEAIAAAACUBAABkcnMvZTJvRG9jLnhtbFBLBQYAAAAABgAGAFkBAACqBQAAAAA=&#10;">
                        <v:fill on="f" focussize="0,0"/>
                        <v:stroke color="#000000" joinstyle="round" dashstyle="dash"/>
                        <v:imagedata o:title=""/>
                        <o:lock v:ext="edit" aspectratio="f"/>
                      </v:shape>
                      <v:shape id="_x0000_s1026" o:spid="_x0000_s1026" o:spt="32" type="#_x0000_t32" style="position:absolute;left:4135121;top:528320;flip:y;height:215900;width:0;" filled="f" stroked="t" coordsize="21600,21600" o:gfxdata="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A4XVw7SAAAABQEAAA8AAAAA&#10;AAAAAQAgAAAAIgAAAGRycy9kb3ducmV2LnhtbFBLAQIUABQAAAAIAIdO4kA/KIe4GgIAAAUEAAAO&#10;AAAAAAAAAAEAIAAAACEBAABkcnMvZTJvRG9jLnhtbFBLBQYAAAAABgAGAFkBAACtBQAAAAA=&#10;">
                        <v:fill on="f" focussize="0,0"/>
                        <v:stroke color="#000000" joinstyle="round" dashstyle="dash" endarrow="block"/>
                        <v:imagedata o:title=""/>
                        <o:lock v:ext="edit" aspectratio="f"/>
                      </v:shape>
                      <v:shape id="_x0000_s1026" o:spid="_x0000_s1026" o:spt="202" type="#_x0000_t202" style="position:absolute;left:1811655;top:2701290;height:279400;width:2616200;" fillcolor="#FFFFFF" filled="t" stroked="t" coordsize="21600,21600" o:gfxdata="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4fVbZtUAAAAFAQAADwAAAAAAAAAB&#10;ACAAAAAiAAAAZHJzL2Rvd25yZXYueG1sUEsBAhQAFAAAAAgAh07iQA0FftITAgAAQwQAAA4AAAAA&#10;AAAAAQAgAAAAJAEAAGRycy9lMm9Eb2MueG1sUEsFBgAAAAAGAAYAWQEAAKkFAAAAAA==&#10;">
                        <v:fill on="t" focussize="0,0"/>
                        <v:stroke color="#000000" joinstyle="miter" dashstyle="dash"/>
                        <v:imagedata o:title=""/>
                        <o:lock v:ext="edit" aspectratio="f"/>
                        <v:textbox>
                          <w:txbxContent>
                            <w:p>
                              <w:pPr>
                                <w:jc w:val="center"/>
                                <w:rPr>
                                  <w:rFonts w:hint="eastAsia"/>
                                  <w:lang w:eastAsia="zh-CN"/>
                                </w:rPr>
                              </w:pPr>
                              <w:r>
                                <w:rPr>
                                  <w:rFonts w:hint="eastAsia"/>
                                  <w:lang w:eastAsia="zh-CN"/>
                                </w:rPr>
                                <w:t>扬尘、废水、噪声、固废、水土流失</w:t>
                              </w:r>
                            </w:p>
                          </w:txbxContent>
                        </v:textbox>
                      </v:shape>
                      <v:shape id="_x0000_s1026" o:spid="_x0000_s1026" o:spt="34" type="#_x0000_t34" style="position:absolute;left:1974203;top:1579868;flip:y;height:1599565;width:655955;rotation:5898240f;" filled="f" stroked="t" coordsize="21600,21600" o:gfxdata="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ADb4S7XAAAABQEAAA8AAAAAAAAAAQAgAAAAIgAAAGRycy9kb3ducmV2&#10;LnhtbFBLAQIUABQAAAAIAIdO4kDzaA2PNgIAAEQEAAAOAAAAAAAAAAEAIAAAACYBAABkcnMvZTJv&#10;RG9jLnhtbFBLBQYAAAAABgAGAFkBAADOBQAAAAA=&#10;" adj="10790">
                        <v:fill on="f" focussize="0,0"/>
                        <v:stroke color="#000000" joinstyle="miter" dashstyle="dash"/>
                        <v:imagedata o:title=""/>
                        <o:lock v:ext="edit" aspectratio="f"/>
                      </v:shape>
                      <v:shape id="_x0000_s1026" o:spid="_x0000_s1026" o:spt="34" type="#_x0000_t34" style="position:absolute;left:3809989;top:1342378;height:2080895;width:663575;rotation:-5898240f;" filled="f" stroked="t" coordsize="21600,21600" o:gfxdata="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9jE9qNQAAAAFAQAADwAAAAAAAAABACAAAAAiAAAAZHJzL2Rvd25y&#10;ZXYueG1sUEsBAhQAFAAAAAgAh07iQDbrnVA7AgAAPgQAAA4AAAAAAAAAAQAgAAAAIwEAAGRycy9l&#10;Mm9Eb2MueG1sUEsFBgAAAAAGAAYAWQEAANAFAAAAAA==&#10;" adj="10790">
                        <v:fill on="f" focussize="0,0"/>
                        <v:stroke color="#000000" joinstyle="miter" dashstyle="dash" startarrow="block"/>
                        <v:imagedata o:title=""/>
                        <o:lock v:ext="edit" aspectratio="f"/>
                      </v:shape>
                      <v:shape id="_x0000_s1026" o:spid="_x0000_s1026" o:spt="32" type="#_x0000_t32" style="position:absolute;left:2680335;top:2040890;flip:x y;height:335280;width:5715;" filled="f" stroked="t" coordsize="21600,21600" o:gfxdata="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vKRnx1gAA&#10;AAUBAAAPAAAAAAAAAAEAIAAAACIAAABkcnMvZG93bnJldi54bWxQSwECFAAUAAAACACHTuJAY7eE&#10;/SACAAATBAAADgAAAAAAAAABACAAAAAlAQAAZHJzL2Uyb0RvYy54bWxQSwUGAAAAAAYABgBZAQAA&#10;twUAAAAA&#10;">
                        <v:fill on="f" focussize="0,0"/>
                        <v:stroke color="#000000" joinstyle="round" dashstyle="dash" startarrow="block"/>
                        <v:imagedata o:title=""/>
                        <o:lock v:ext="edit" aspectratio="f"/>
                      </v:shape>
                      <v:shape id="_x0000_s1026" o:spid="_x0000_s1026" o:spt="32" type="#_x0000_t32" style="position:absolute;left:3966211;top:2049780;flip:x y;height:330200;width:0;" filled="f" stroked="t" coordsize="21600,21600" o:gfxdata="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vKRnx1gAAAAUB&#10;AAAPAAAAAAAAAAEAIAAAACIAAABkcnMvZG93bnJldi54bWxQSwECFAAUAAAACACHTuJAzWuRgh0C&#10;AAAQBAAADgAAAAAAAAABACAAAAAlAQAAZHJzL2Uyb0RvYy54bWxQSwUGAAAAAAYABgBZAQAAtAUA&#10;AAAA&#10;">
                        <v:fill on="f" focussize="0,0"/>
                        <v:stroke color="#000000" joinstyle="round" dashstyle="dash" startarrow="block"/>
                        <v:imagedata o:title=""/>
                        <o:lock v:ext="edit" aspectratio="f"/>
                      </v:shape>
                      <w10:wrap type="none"/>
                      <w10:anchorlock/>
                    </v:group>
                  </w:pict>
                </mc:Fallback>
              </mc:AlternateContent>
            </w:r>
          </w:p>
          <w:p>
            <w:pPr>
              <w:pStyle w:val="2"/>
            </w:pPr>
          </w:p>
          <w:p>
            <w:pPr>
              <w:spacing w:before="174" w:line="228" w:lineRule="auto"/>
              <w:ind w:left="3059"/>
              <w:rPr>
                <w:rFonts w:ascii="宋体" w:hAnsi="宋体" w:eastAsia="宋体" w:cs="宋体"/>
                <w:sz w:val="23"/>
                <w:szCs w:val="23"/>
              </w:rPr>
            </w:pPr>
            <w:r>
              <w:rPr>
                <w:rFonts w:ascii="宋体" w:hAnsi="宋体" w:eastAsia="宋体" w:cs="宋体"/>
                <w:spacing w:val="7"/>
                <w:sz w:val="23"/>
                <w:szCs w:val="23"/>
                <w14:textOutline w14:w="4358" w14:cap="sq" w14:cmpd="sng">
                  <w14:solidFill>
                    <w14:srgbClr w14:val="000000"/>
                  </w14:solidFill>
                  <w14:prstDash w14:val="solid"/>
                  <w14:bevel/>
                </w14:textOutline>
              </w:rPr>
              <w:t>图</w:t>
            </w:r>
            <w:r>
              <w:rPr>
                <w:rFonts w:ascii="宋体" w:hAnsi="宋体" w:eastAsia="宋体" w:cs="宋体"/>
                <w:spacing w:val="4"/>
                <w:sz w:val="23"/>
                <w:szCs w:val="23"/>
              </w:rPr>
              <w:t xml:space="preserve"> </w:t>
            </w:r>
            <w:r>
              <w:rPr>
                <w:rFonts w:ascii="Times New Roman" w:hAnsi="Times New Roman" w:eastAsia="Times New Roman" w:cs="Times New Roman"/>
                <w:b/>
                <w:bCs/>
                <w:spacing w:val="4"/>
                <w:sz w:val="23"/>
                <w:szCs w:val="23"/>
              </w:rPr>
              <w:t>4-1</w:t>
            </w:r>
            <w:r>
              <w:rPr>
                <w:rFonts w:ascii="Times New Roman" w:hAnsi="Times New Roman" w:eastAsia="Times New Roman" w:cs="Times New Roman"/>
                <w:spacing w:val="4"/>
                <w:sz w:val="23"/>
                <w:szCs w:val="23"/>
              </w:rPr>
              <w:t xml:space="preserve"> </w:t>
            </w:r>
            <w:r>
              <w:rPr>
                <w:rFonts w:ascii="宋体" w:hAnsi="宋体" w:eastAsia="宋体" w:cs="宋体"/>
                <w:spacing w:val="4"/>
                <w:sz w:val="23"/>
                <w:szCs w:val="23"/>
                <w14:textOutline w14:w="4358" w14:cap="sq" w14:cmpd="sng">
                  <w14:solidFill>
                    <w14:srgbClr w14:val="000000"/>
                  </w14:solidFill>
                  <w14:prstDash w14:val="solid"/>
                  <w14:bevel/>
                </w14:textOutline>
              </w:rPr>
              <w:t>工艺流程及污染物产生位置图</w:t>
            </w:r>
          </w:p>
        </w:tc>
      </w:tr>
    </w:tbl>
    <w:p>
      <w:pPr>
        <w:rPr>
          <w:rFonts w:ascii="Arial"/>
          <w:sz w:val="21"/>
        </w:rPr>
      </w:pPr>
    </w:p>
    <w:p>
      <w:pPr>
        <w:sectPr>
          <w:footerReference r:id="rId14" w:type="default"/>
          <w:pgSz w:w="11906" w:h="16839"/>
          <w:pgMar w:top="400" w:right="738" w:bottom="935" w:left="1305" w:header="0" w:footer="777" w:gutter="0"/>
          <w:pgNumType w:fmt="decimal"/>
          <w:cols w:space="720" w:num="1"/>
        </w:sectPr>
      </w:pPr>
    </w:p>
    <w:p/>
    <w:p/>
    <w:p/>
    <w:p>
      <w:pPr>
        <w:spacing w:line="99" w:lineRule="auto"/>
        <w:rPr>
          <w:rFonts w:ascii="Arial"/>
          <w:sz w:val="2"/>
        </w:rPr>
      </w:pPr>
    </w:p>
    <w:tbl>
      <w:tblPr>
        <w:tblStyle w:val="11"/>
        <w:tblW w:w="985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85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489" w:hRule="atLeast"/>
        </w:trPr>
        <w:tc>
          <w:tcPr>
            <w:tcW w:w="9857" w:type="dxa"/>
            <w:vAlign w:val="top"/>
          </w:tcPr>
          <w:p>
            <w:pPr>
              <w:spacing w:before="41" w:line="227" w:lineRule="auto"/>
              <w:ind w:left="596"/>
              <w:rPr>
                <w:rFonts w:ascii="宋体" w:hAnsi="宋体" w:eastAsia="宋体" w:cs="宋体"/>
                <w:sz w:val="23"/>
                <w:szCs w:val="23"/>
              </w:rPr>
            </w:pPr>
            <w:r>
              <w:rPr>
                <w:rFonts w:ascii="宋体" w:hAnsi="宋体" w:eastAsia="宋体" w:cs="宋体"/>
                <w:spacing w:val="14"/>
                <w:sz w:val="23"/>
                <w:szCs w:val="23"/>
                <w14:textOutline w14:w="4358" w14:cap="sq" w14:cmpd="sng">
                  <w14:solidFill>
                    <w14:srgbClr w14:val="000000"/>
                  </w14:solidFill>
                  <w14:prstDash w14:val="solid"/>
                  <w14:bevel/>
                </w14:textOutline>
              </w:rPr>
              <w:t>施</w:t>
            </w:r>
            <w:r>
              <w:rPr>
                <w:rFonts w:ascii="宋体" w:hAnsi="宋体" w:eastAsia="宋体" w:cs="宋体"/>
                <w:spacing w:val="8"/>
                <w:sz w:val="23"/>
                <w:szCs w:val="23"/>
                <w14:textOutline w14:w="4358" w14:cap="sq" w14:cmpd="sng">
                  <w14:solidFill>
                    <w14:srgbClr w14:val="000000"/>
                  </w14:solidFill>
                  <w14:prstDash w14:val="solid"/>
                  <w14:bevel/>
                </w14:textOutline>
              </w:rPr>
              <w:t>工工艺流程简述：</w:t>
            </w:r>
          </w:p>
          <w:p>
            <w:pPr>
              <w:spacing w:before="165" w:line="376" w:lineRule="auto"/>
              <w:ind w:left="118" w:right="143" w:firstLine="479"/>
              <w:rPr>
                <w:rFonts w:hint="eastAsia" w:ascii="宋体" w:hAnsi="宋体" w:eastAsia="宋体" w:cs="宋体"/>
                <w:spacing w:val="18"/>
                <w:sz w:val="23"/>
                <w:szCs w:val="23"/>
                <w:lang w:val="en-US" w:eastAsia="zh-CN"/>
              </w:rPr>
            </w:pPr>
            <w:r>
              <w:rPr>
                <w:rFonts w:hint="eastAsia" w:ascii="宋体" w:hAnsi="宋体" w:eastAsia="宋体" w:cs="宋体"/>
                <w:spacing w:val="18"/>
                <w:sz w:val="23"/>
                <w:szCs w:val="23"/>
                <w:lang w:val="en-US" w:eastAsia="zh-CN"/>
              </w:rPr>
              <w:t>（1）表土清理：对建设区表层耕植土进行剥离，采用1.6m³反铲挖装15T自卸汽车运输至堤背坡堆放待用运距1km。</w:t>
            </w:r>
          </w:p>
          <w:p>
            <w:pPr>
              <w:spacing w:before="165" w:line="376" w:lineRule="auto"/>
              <w:ind w:left="118" w:right="143" w:firstLine="479"/>
              <w:rPr>
                <w:rFonts w:hint="eastAsia" w:ascii="宋体" w:hAnsi="宋体" w:eastAsia="宋体" w:cs="宋体"/>
                <w:spacing w:val="18"/>
                <w:sz w:val="23"/>
                <w:szCs w:val="23"/>
                <w:lang w:val="en-US" w:eastAsia="zh-CN"/>
              </w:rPr>
            </w:pPr>
            <w:r>
              <w:rPr>
                <w:rFonts w:hint="eastAsia" w:ascii="宋体" w:hAnsi="宋体" w:eastAsia="宋体" w:cs="宋体"/>
                <w:spacing w:val="18"/>
                <w:sz w:val="23"/>
                <w:szCs w:val="23"/>
                <w:lang w:val="en-US" w:eastAsia="zh-CN"/>
              </w:rPr>
              <w:t>（2）施工导流：因工程所在河段洪枯流量及水位变幅都较大，工程施工均安排在枯期进行。选择导流时段为11月～3月，相应的导流流量为0.11m³/s。本那施工段主要分为两段，A段新建堤防工程左岸采用原河道砼基础，右岸拆除原基础重建砼基础，枯期河道施工水位较低，可利用原河道开挖形成明渠进行导流，后再对河道进行恢复。该段上部位置由于地形限制，施工需要一定作业面，施工前拟对该河道进行回填，利用涵管导流，后开挖回复河道。</w:t>
            </w:r>
          </w:p>
          <w:p>
            <w:pPr>
              <w:spacing w:before="165" w:line="376" w:lineRule="auto"/>
              <w:ind w:left="118" w:right="143" w:firstLine="479"/>
              <w:rPr>
                <w:rFonts w:hint="eastAsia" w:ascii="宋体" w:hAnsi="宋体" w:eastAsia="宋体" w:cs="宋体"/>
                <w:spacing w:val="18"/>
                <w:sz w:val="23"/>
                <w:szCs w:val="23"/>
                <w:lang w:val="en-US" w:eastAsia="zh-CN"/>
              </w:rPr>
            </w:pPr>
            <w:r>
              <w:rPr>
                <w:rFonts w:hint="eastAsia" w:ascii="宋体" w:hAnsi="宋体" w:eastAsia="宋体" w:cs="宋体"/>
                <w:spacing w:val="18"/>
                <w:sz w:val="23"/>
                <w:szCs w:val="23"/>
                <w:lang w:val="en-US" w:eastAsia="zh-CN"/>
              </w:rPr>
              <w:t>B段新建左岸上部堤防工程位于石河堰以上，施工前需对石河堰拆除缺口进行排水，恢复天然河道，利用原河道进行导流，完工后恢复，以保证施工安全。B段新建堤防工程石河堰以下河段位于天然河道，由于河道较窄，枯期流量小，水位低，故本次在施工河段利用左右两岸交替施工，利用对岸基础开挖形成明渠进行导流。</w:t>
            </w:r>
          </w:p>
          <w:p>
            <w:pPr>
              <w:spacing w:before="165" w:line="376" w:lineRule="auto"/>
              <w:ind w:left="118" w:right="143" w:firstLine="479"/>
              <w:rPr>
                <w:rFonts w:hint="eastAsia" w:ascii="宋体" w:hAnsi="宋体" w:eastAsia="宋体" w:cs="宋体"/>
                <w:spacing w:val="18"/>
                <w:sz w:val="23"/>
                <w:szCs w:val="23"/>
                <w:lang w:val="en-US" w:eastAsia="zh-CN"/>
              </w:rPr>
            </w:pPr>
            <w:r>
              <w:rPr>
                <w:rFonts w:hint="eastAsia" w:ascii="宋体" w:hAnsi="宋体" w:eastAsia="宋体" w:cs="宋体"/>
                <w:spacing w:val="18"/>
                <w:sz w:val="23"/>
                <w:szCs w:val="23"/>
                <w:lang w:val="en-US" w:eastAsia="zh-CN"/>
              </w:rPr>
              <w:t>（3）基础土石方开挖：包括基槽表层土石，采用1.6m³反铲挖装15T自卸汽车运至弃渣场堆放，运距2公里。</w:t>
            </w:r>
          </w:p>
          <w:p>
            <w:pPr>
              <w:spacing w:before="165" w:line="376" w:lineRule="auto"/>
              <w:ind w:left="118" w:right="143" w:firstLine="479"/>
              <w:rPr>
                <w:rFonts w:hint="eastAsia" w:ascii="宋体" w:hAnsi="宋体" w:eastAsia="宋体" w:cs="宋体"/>
                <w:spacing w:val="18"/>
                <w:sz w:val="23"/>
                <w:szCs w:val="23"/>
                <w:lang w:val="en-US" w:eastAsia="zh-CN"/>
              </w:rPr>
            </w:pPr>
            <w:r>
              <w:rPr>
                <w:rFonts w:hint="eastAsia" w:ascii="宋体" w:hAnsi="宋体" w:eastAsia="宋体" w:cs="宋体"/>
                <w:spacing w:val="18"/>
                <w:sz w:val="23"/>
                <w:szCs w:val="23"/>
                <w:lang w:val="en-US" w:eastAsia="zh-CN"/>
              </w:rPr>
              <w:t>（4）堤脚施工：堤脚建设基础墙，地基要求不能有反坡，若出现反坡应予削坡、填混凝土（或浆砌石）等方法进行处理，填筑体与岸坡或砌体建筑物结合部填筑时，如不采取适当的措施易出现大块石集中现象，加之振动碾不易靠近碾压，而该部位填筑质量的好坏对填筑体及周边缝的变形有较大的影响。因此该部位应利用粒径较小、级配较好的料采用小型振动碾碾压或夯锤夯实。</w:t>
            </w:r>
          </w:p>
          <w:p>
            <w:pPr>
              <w:spacing w:before="165" w:line="376" w:lineRule="auto"/>
              <w:ind w:left="118" w:right="143" w:firstLine="479"/>
              <w:rPr>
                <w:rFonts w:hint="eastAsia" w:ascii="宋体" w:hAnsi="宋体" w:eastAsia="宋体" w:cs="宋体"/>
                <w:spacing w:val="18"/>
                <w:sz w:val="23"/>
                <w:szCs w:val="23"/>
                <w:lang w:val="en-US" w:eastAsia="zh-CN"/>
              </w:rPr>
            </w:pPr>
            <w:r>
              <w:rPr>
                <w:rFonts w:hint="eastAsia" w:ascii="宋体" w:hAnsi="宋体" w:eastAsia="宋体" w:cs="宋体"/>
                <w:spacing w:val="18"/>
                <w:sz w:val="23"/>
                <w:szCs w:val="23"/>
                <w:lang w:val="en-US" w:eastAsia="zh-CN"/>
              </w:rPr>
              <w:t>（5）堤身填筑：：填筑材料来至基坑开挖料和料场开挖料，采用2.0m³反铲挖料，74kw型推土机平料，人工洒水，13.5t振动碾碾压。坡面处辅粒径较小的砂砾料，超填宽度不小于0.3m，削坡后并用8t斜坡振动碾进行碾压，铺料厚度和碾压遍数等施工参数应在填筑开始前，对填料进行碾压试验确定。</w:t>
            </w:r>
          </w:p>
          <w:p>
            <w:pPr>
              <w:spacing w:before="165" w:line="376" w:lineRule="auto"/>
              <w:ind w:left="118" w:right="143" w:firstLine="479"/>
              <w:rPr>
                <w:rFonts w:hint="eastAsia" w:ascii="宋体" w:hAnsi="宋体" w:eastAsia="宋体" w:cs="宋体"/>
                <w:spacing w:val="18"/>
                <w:sz w:val="23"/>
                <w:szCs w:val="23"/>
                <w:lang w:val="en-US" w:eastAsia="zh-CN"/>
              </w:rPr>
            </w:pPr>
            <w:r>
              <w:rPr>
                <w:rFonts w:hint="eastAsia" w:ascii="宋体" w:hAnsi="宋体" w:eastAsia="宋体" w:cs="宋体"/>
                <w:spacing w:val="18"/>
                <w:sz w:val="23"/>
                <w:szCs w:val="23"/>
                <w:lang w:val="en-US" w:eastAsia="zh-CN"/>
              </w:rPr>
              <w:t>（6）主体工程：主体工程主要为护坡，马道、路沿石、挡墙、梯步等。主要施工工艺：施工准备</w:t>
            </w:r>
            <w:r>
              <w:rPr>
                <w:rFonts w:hint="default" w:ascii="宋体" w:hAnsi="宋体" w:eastAsia="宋体" w:cs="宋体"/>
                <w:spacing w:val="18"/>
                <w:sz w:val="23"/>
                <w:szCs w:val="23"/>
                <w:lang w:val="en-US" w:eastAsia="zh-CN"/>
              </w:rPr>
              <w:t>→</w:t>
            </w:r>
            <w:r>
              <w:rPr>
                <w:rFonts w:hint="eastAsia" w:ascii="宋体" w:hAnsi="宋体" w:eastAsia="宋体" w:cs="宋体"/>
                <w:spacing w:val="18"/>
                <w:sz w:val="23"/>
                <w:szCs w:val="23"/>
                <w:lang w:val="en-US" w:eastAsia="zh-CN"/>
              </w:rPr>
              <w:t>立模</w:t>
            </w:r>
            <w:r>
              <w:rPr>
                <w:rFonts w:hint="default" w:ascii="宋体" w:hAnsi="宋体" w:eastAsia="宋体" w:cs="宋体"/>
                <w:spacing w:val="18"/>
                <w:sz w:val="23"/>
                <w:szCs w:val="23"/>
                <w:lang w:val="en-US" w:eastAsia="zh-CN"/>
              </w:rPr>
              <w:t>→</w:t>
            </w:r>
            <w:r>
              <w:rPr>
                <w:rFonts w:hint="eastAsia" w:ascii="宋体" w:hAnsi="宋体" w:eastAsia="宋体" w:cs="宋体"/>
                <w:spacing w:val="18"/>
                <w:sz w:val="23"/>
                <w:szCs w:val="23"/>
                <w:lang w:val="en-US" w:eastAsia="zh-CN"/>
              </w:rPr>
              <w:t>砼输送入仓</w:t>
            </w:r>
            <w:r>
              <w:rPr>
                <w:rFonts w:hint="default" w:ascii="宋体" w:hAnsi="宋体" w:eastAsia="宋体" w:cs="宋体"/>
                <w:spacing w:val="18"/>
                <w:sz w:val="23"/>
                <w:szCs w:val="23"/>
                <w:lang w:val="en-US" w:eastAsia="zh-CN"/>
              </w:rPr>
              <w:t>→</w:t>
            </w:r>
            <w:r>
              <w:rPr>
                <w:rFonts w:hint="eastAsia" w:ascii="宋体" w:hAnsi="宋体" w:eastAsia="宋体" w:cs="宋体"/>
                <w:spacing w:val="18"/>
                <w:sz w:val="23"/>
                <w:szCs w:val="23"/>
                <w:lang w:val="en-US" w:eastAsia="zh-CN"/>
              </w:rPr>
              <w:t>平仓振捣</w:t>
            </w:r>
            <w:r>
              <w:rPr>
                <w:rFonts w:hint="default" w:ascii="宋体" w:hAnsi="宋体" w:eastAsia="宋体" w:cs="宋体"/>
                <w:spacing w:val="18"/>
                <w:sz w:val="23"/>
                <w:szCs w:val="23"/>
                <w:lang w:val="en-US" w:eastAsia="zh-CN"/>
              </w:rPr>
              <w:t>→</w:t>
            </w:r>
            <w:r>
              <w:rPr>
                <w:rFonts w:hint="eastAsia" w:ascii="宋体" w:hAnsi="宋体" w:eastAsia="宋体" w:cs="宋体"/>
                <w:spacing w:val="18"/>
                <w:sz w:val="23"/>
                <w:szCs w:val="23"/>
                <w:lang w:val="en-US" w:eastAsia="zh-CN"/>
              </w:rPr>
              <w:t>养护</w:t>
            </w:r>
            <w:r>
              <w:rPr>
                <w:rFonts w:hint="default" w:ascii="宋体" w:hAnsi="宋体" w:eastAsia="宋体" w:cs="宋体"/>
                <w:spacing w:val="18"/>
                <w:sz w:val="23"/>
                <w:szCs w:val="23"/>
                <w:lang w:val="en-US" w:eastAsia="zh-CN"/>
              </w:rPr>
              <w:t>→</w:t>
            </w:r>
            <w:r>
              <w:rPr>
                <w:rFonts w:hint="eastAsia" w:ascii="宋体" w:hAnsi="宋体" w:eastAsia="宋体" w:cs="宋体"/>
                <w:spacing w:val="18"/>
                <w:sz w:val="23"/>
                <w:szCs w:val="23"/>
                <w:lang w:val="en-US" w:eastAsia="zh-CN"/>
              </w:rPr>
              <w:t>脱模及修补</w:t>
            </w:r>
            <w:r>
              <w:rPr>
                <w:rFonts w:hint="default" w:ascii="宋体" w:hAnsi="宋体" w:eastAsia="宋体" w:cs="宋体"/>
                <w:spacing w:val="18"/>
                <w:sz w:val="23"/>
                <w:szCs w:val="23"/>
                <w:lang w:val="en-US" w:eastAsia="zh-CN"/>
              </w:rPr>
              <w:t>→</w:t>
            </w:r>
            <w:r>
              <w:rPr>
                <w:rFonts w:hint="eastAsia" w:ascii="宋体" w:hAnsi="宋体" w:eastAsia="宋体" w:cs="宋体"/>
                <w:spacing w:val="18"/>
                <w:sz w:val="23"/>
                <w:szCs w:val="23"/>
                <w:lang w:val="en-US" w:eastAsia="zh-CN"/>
              </w:rPr>
              <w:t>养护</w:t>
            </w:r>
            <w:r>
              <w:rPr>
                <w:rFonts w:hint="default" w:ascii="宋体" w:hAnsi="宋体" w:eastAsia="宋体" w:cs="宋体"/>
                <w:spacing w:val="18"/>
                <w:sz w:val="23"/>
                <w:szCs w:val="23"/>
                <w:lang w:val="en-US" w:eastAsia="zh-CN"/>
              </w:rPr>
              <w:t>→</w:t>
            </w:r>
            <w:r>
              <w:rPr>
                <w:rFonts w:hint="eastAsia" w:ascii="宋体" w:hAnsi="宋体" w:eastAsia="宋体" w:cs="宋体"/>
                <w:spacing w:val="18"/>
                <w:sz w:val="23"/>
                <w:szCs w:val="23"/>
                <w:lang w:val="en-US" w:eastAsia="zh-CN"/>
              </w:rPr>
              <w:t>验收。</w:t>
            </w:r>
          </w:p>
          <w:p>
            <w:pPr>
              <w:spacing w:before="165" w:line="376" w:lineRule="auto"/>
              <w:ind w:left="118" w:right="143" w:firstLine="479"/>
              <w:rPr>
                <w:rFonts w:hint="eastAsia" w:ascii="宋体" w:hAnsi="宋体" w:eastAsia="宋体" w:cs="宋体"/>
                <w:spacing w:val="18"/>
                <w:sz w:val="23"/>
                <w:szCs w:val="23"/>
                <w:lang w:val="en-US" w:eastAsia="zh-CN"/>
              </w:rPr>
            </w:pPr>
            <w:r>
              <w:rPr>
                <w:rFonts w:hint="eastAsia" w:ascii="宋体" w:hAnsi="宋体" w:eastAsia="宋体" w:cs="宋体"/>
                <w:spacing w:val="18"/>
                <w:sz w:val="23"/>
                <w:szCs w:val="23"/>
                <w:lang w:val="en-US" w:eastAsia="zh-CN"/>
              </w:rPr>
              <w:t>项目施工现场不设置混凝土搅拌站，均为外购商品混凝土。砼的分段沿墙身轴线按伸缩缝分设，砼的铺料厚度采用平铺料法，每层厚度50cm。砼入仓采用溜槽系统砼，入仓后主要用振捣棒平仓，靠近模板处用人工平仓。</w:t>
            </w:r>
          </w:p>
          <w:p>
            <w:pPr>
              <w:spacing w:before="165" w:line="376" w:lineRule="auto"/>
              <w:ind w:left="118" w:right="143" w:firstLine="479"/>
              <w:rPr>
                <w:rFonts w:hint="eastAsia" w:ascii="宋体" w:hAnsi="宋体" w:eastAsia="宋体" w:cs="宋体"/>
                <w:spacing w:val="18"/>
                <w:sz w:val="23"/>
                <w:szCs w:val="23"/>
                <w:lang w:val="en-US" w:eastAsia="zh-CN"/>
              </w:rPr>
            </w:pPr>
            <w:r>
              <w:rPr>
                <w:rFonts w:hint="eastAsia" w:ascii="宋体" w:hAnsi="宋体" w:eastAsia="宋体" w:cs="宋体"/>
                <w:spacing w:val="18"/>
                <w:sz w:val="23"/>
                <w:szCs w:val="23"/>
                <w:lang w:val="en-US" w:eastAsia="zh-CN"/>
              </w:rPr>
              <w:t>（7）穿堤涵管施工：主要工艺为：施工准备→测量放样→土方开挖→基础夯实→基础水泥砂浆铺设→砼涵管安装→堤防回填→完工。</w:t>
            </w:r>
          </w:p>
          <w:p>
            <w:pPr>
              <w:spacing w:before="165" w:line="376" w:lineRule="auto"/>
              <w:ind w:left="118" w:right="143" w:firstLine="479"/>
              <w:rPr>
                <w:rFonts w:hint="eastAsia" w:ascii="宋体" w:hAnsi="宋体" w:eastAsia="宋体" w:cs="宋体"/>
                <w:spacing w:val="18"/>
                <w:sz w:val="23"/>
                <w:szCs w:val="23"/>
                <w:lang w:val="en-US" w:eastAsia="zh-CN"/>
              </w:rPr>
            </w:pPr>
            <w:r>
              <w:rPr>
                <w:rFonts w:hint="eastAsia" w:ascii="宋体" w:hAnsi="宋体" w:eastAsia="宋体" w:cs="宋体"/>
                <w:spacing w:val="18"/>
                <w:sz w:val="23"/>
                <w:szCs w:val="23"/>
                <w:lang w:val="en-US" w:eastAsia="zh-CN"/>
              </w:rPr>
              <w:t>（8）管槽采用机械结合人工开挖，深度、宽度按设计要求，开挖时根据排水沟走向，开挖至设计标高时，及时安排人员进行清除余土，对涵管基础原土进行夯实，铺设砂浆基础找平，涵管安装从河道测开始，涵管安置完成后进行回填及堤防浇筑。</w:t>
            </w:r>
          </w:p>
          <w:p>
            <w:pPr>
              <w:spacing w:before="165" w:line="376" w:lineRule="auto"/>
              <w:ind w:left="118" w:right="143" w:firstLine="479"/>
              <w:rPr>
                <w:rFonts w:hint="eastAsia" w:ascii="宋体" w:hAnsi="宋体" w:eastAsia="宋体" w:cs="宋体"/>
                <w:spacing w:val="18"/>
                <w:sz w:val="23"/>
                <w:szCs w:val="23"/>
                <w:lang w:val="en-US" w:eastAsia="zh-CN"/>
              </w:rPr>
            </w:pPr>
            <w:r>
              <w:rPr>
                <w:rFonts w:hint="eastAsia" w:ascii="宋体" w:hAnsi="宋体" w:eastAsia="宋体" w:cs="宋体"/>
                <w:spacing w:val="18"/>
                <w:sz w:val="23"/>
                <w:szCs w:val="23"/>
                <w:lang w:val="en-US" w:eastAsia="zh-CN"/>
              </w:rPr>
              <w:t>（9）人行桥施工：根据先地下后地上，先结构后装修的原则，项目人行桥施工工艺为：施工测量放样→桥墩基础施工→墩柱施工→桥面板预制安装→桥面铺装→桥台搭板→护栏座浇筑→护栏及伸缩缝→竣工。</w:t>
            </w:r>
          </w:p>
          <w:p>
            <w:pPr>
              <w:spacing w:before="165" w:line="376" w:lineRule="auto"/>
              <w:ind w:left="118" w:right="143" w:firstLine="479"/>
              <w:rPr>
                <w:rFonts w:hint="eastAsia" w:ascii="宋体" w:hAnsi="宋体" w:eastAsia="宋体" w:cs="宋体"/>
                <w:spacing w:val="18"/>
                <w:sz w:val="23"/>
                <w:szCs w:val="23"/>
                <w:lang w:val="en-US" w:eastAsia="zh-CN"/>
              </w:rPr>
            </w:pPr>
            <w:r>
              <w:rPr>
                <w:rFonts w:hint="eastAsia" w:ascii="宋体" w:hAnsi="宋体" w:eastAsia="宋体" w:cs="宋体"/>
                <w:spacing w:val="18"/>
                <w:sz w:val="23"/>
                <w:szCs w:val="23"/>
                <w:lang w:val="en-US" w:eastAsia="zh-CN"/>
              </w:rPr>
              <w:t>（10）疏浚工程：项目河道疏浚工程主要在枯水期进行。疏浚河道范围内表层冲击层物质以粉土夹卵砾石为主。疏浚河段长5.2km，采用2m3反铲挖装，15t自卸汽车运输，综合运距2km，疏浚开挖料0.9985万m</w:t>
            </w:r>
            <w:r>
              <w:rPr>
                <w:rFonts w:hint="eastAsia" w:ascii="宋体" w:hAnsi="宋体" w:eastAsia="宋体" w:cs="宋体"/>
                <w:spacing w:val="18"/>
                <w:sz w:val="23"/>
                <w:szCs w:val="23"/>
                <w:vertAlign w:val="superscript"/>
                <w:lang w:val="en-US" w:eastAsia="zh-CN"/>
              </w:rPr>
              <w:t>3</w:t>
            </w:r>
            <w:r>
              <w:rPr>
                <w:rFonts w:hint="eastAsia" w:ascii="宋体" w:hAnsi="宋体" w:eastAsia="宋体" w:cs="宋体"/>
                <w:spacing w:val="18"/>
                <w:sz w:val="23"/>
                <w:szCs w:val="23"/>
                <w:lang w:val="en-US" w:eastAsia="zh-CN"/>
              </w:rPr>
              <w:t>，运至项目设置的弃土场堆放，严禁渣土倒入河中。</w:t>
            </w:r>
          </w:p>
          <w:p>
            <w:pPr>
              <w:spacing w:before="165" w:line="376" w:lineRule="auto"/>
              <w:ind w:left="118" w:right="143" w:firstLine="479"/>
              <w:rPr>
                <w:rFonts w:ascii="宋体" w:hAnsi="宋体" w:eastAsia="宋体" w:cs="宋体"/>
                <w:sz w:val="23"/>
                <w:szCs w:val="23"/>
              </w:rPr>
            </w:pPr>
            <w:r>
              <w:rPr>
                <w:rFonts w:ascii="Times New Roman" w:hAnsi="Times New Roman" w:eastAsia="Times New Roman" w:cs="Times New Roman"/>
                <w:b/>
                <w:bCs/>
                <w:spacing w:val="-1"/>
                <w:sz w:val="23"/>
                <w:szCs w:val="23"/>
              </w:rPr>
              <w:t>6</w:t>
            </w:r>
            <w:r>
              <w:rPr>
                <w:rFonts w:ascii="Times New Roman" w:hAnsi="Times New Roman" w:eastAsia="Times New Roman" w:cs="Times New Roman"/>
                <w:spacing w:val="-1"/>
                <w:sz w:val="23"/>
                <w:szCs w:val="23"/>
              </w:rPr>
              <w:t xml:space="preserve"> </w:t>
            </w:r>
            <w:r>
              <w:rPr>
                <w:rFonts w:ascii="宋体" w:hAnsi="宋体" w:eastAsia="宋体" w:cs="宋体"/>
                <w:spacing w:val="-1"/>
                <w:sz w:val="23"/>
                <w:szCs w:val="23"/>
                <w14:textOutline w14:w="4358" w14:cap="sq" w14:cmpd="sng">
                  <w14:solidFill>
                    <w14:srgbClr w14:val="000000"/>
                  </w14:solidFill>
                  <w14:prstDash w14:val="solid"/>
                  <w14:bevel/>
                </w14:textOutline>
              </w:rPr>
              <w:t>、工程占地</w:t>
            </w:r>
          </w:p>
          <w:p>
            <w:pPr>
              <w:pStyle w:val="13"/>
              <w:bidi w:val="0"/>
              <w:ind w:firstLine="532" w:firstLineChars="200"/>
              <w:rPr>
                <w:rFonts w:hint="eastAsia" w:ascii="宋体" w:hAnsi="宋体" w:eastAsia="宋体" w:cs="宋体"/>
                <w:b w:val="0"/>
                <w:snapToGrid w:val="0"/>
                <w:color w:val="000000"/>
                <w:spacing w:val="18"/>
                <w:kern w:val="0"/>
                <w:sz w:val="23"/>
                <w:szCs w:val="23"/>
                <w:lang w:val="en-US" w:eastAsia="zh-CN"/>
              </w:rPr>
            </w:pPr>
            <w:r>
              <w:rPr>
                <w:rFonts w:hint="eastAsia" w:ascii="宋体" w:hAnsi="宋体" w:eastAsia="宋体" w:cs="宋体"/>
                <w:b w:val="0"/>
                <w:snapToGrid w:val="0"/>
                <w:color w:val="000000"/>
                <w:spacing w:val="18"/>
                <w:kern w:val="0"/>
                <w:sz w:val="23"/>
                <w:szCs w:val="23"/>
                <w:lang w:val="en-US" w:eastAsia="zh-CN"/>
              </w:rPr>
              <w:t>项目永久占地面积为77.50亩（其中耕地66.50亩、水域及水利设施用地11.00亩）；施工临时占地面积为13.90亩（其中耕地11.40亩、内陆滩涂2.50亩），项目不占用基本农田。详情见下表。</w:t>
            </w:r>
          </w:p>
          <w:p>
            <w:pPr>
              <w:spacing w:before="183" w:line="228" w:lineRule="auto"/>
              <w:ind w:left="3755"/>
              <w:rPr>
                <w:rFonts w:ascii="宋体" w:hAnsi="宋体" w:eastAsia="宋体" w:cs="宋体"/>
                <w:sz w:val="23"/>
                <w:szCs w:val="23"/>
              </w:rPr>
            </w:pPr>
            <w:r>
              <w:rPr>
                <w:rFonts w:ascii="宋体" w:hAnsi="宋体" w:eastAsia="宋体" w:cs="宋体"/>
                <w:spacing w:val="3"/>
                <w:sz w:val="23"/>
                <w:szCs w:val="23"/>
                <w14:textOutline w14:w="4358" w14:cap="sq" w14:cmpd="sng">
                  <w14:solidFill>
                    <w14:srgbClr w14:val="000000"/>
                  </w14:solidFill>
                  <w14:prstDash w14:val="solid"/>
                  <w14:bevel/>
                </w14:textOutline>
              </w:rPr>
              <w:t>表</w:t>
            </w:r>
            <w:r>
              <w:rPr>
                <w:rFonts w:ascii="宋体" w:hAnsi="宋体" w:eastAsia="宋体" w:cs="宋体"/>
                <w:spacing w:val="3"/>
                <w:sz w:val="23"/>
                <w:szCs w:val="23"/>
              </w:rPr>
              <w:t xml:space="preserve"> </w:t>
            </w:r>
            <w:r>
              <w:rPr>
                <w:rFonts w:ascii="Times New Roman" w:hAnsi="Times New Roman" w:eastAsia="Times New Roman" w:cs="Times New Roman"/>
                <w:b/>
                <w:bCs/>
                <w:spacing w:val="3"/>
                <w:sz w:val="23"/>
                <w:szCs w:val="23"/>
              </w:rPr>
              <w:t>4-3</w:t>
            </w:r>
            <w:r>
              <w:rPr>
                <w:rFonts w:ascii="Times New Roman" w:hAnsi="Times New Roman" w:eastAsia="Times New Roman" w:cs="Times New Roman"/>
                <w:spacing w:val="3"/>
                <w:sz w:val="23"/>
                <w:szCs w:val="23"/>
              </w:rPr>
              <w:t xml:space="preserve"> </w:t>
            </w:r>
            <w:r>
              <w:rPr>
                <w:rFonts w:ascii="宋体" w:hAnsi="宋体" w:eastAsia="宋体" w:cs="宋体"/>
                <w:spacing w:val="3"/>
                <w:sz w:val="23"/>
                <w:szCs w:val="23"/>
                <w14:textOutline w14:w="4358" w14:cap="sq" w14:cmpd="sng">
                  <w14:solidFill>
                    <w14:srgbClr w14:val="000000"/>
                  </w14:solidFill>
                  <w14:prstDash w14:val="solid"/>
                  <w14:bevel/>
                </w14:textOutline>
              </w:rPr>
              <w:t>项目占地统计</w:t>
            </w:r>
            <w:r>
              <w:rPr>
                <w:rFonts w:ascii="宋体" w:hAnsi="宋体" w:eastAsia="宋体" w:cs="宋体"/>
                <w:sz w:val="23"/>
                <w:szCs w:val="23"/>
                <w14:textOutline w14:w="4358" w14:cap="sq" w14:cmpd="sng">
                  <w14:solidFill>
                    <w14:srgbClr w14:val="000000"/>
                  </w14:solidFill>
                  <w14:prstDash w14:val="solid"/>
                  <w14:bevel/>
                </w14:textOutline>
              </w:rPr>
              <w:t>表</w:t>
            </w:r>
          </w:p>
          <w:tbl>
            <w:tblPr>
              <w:tblStyle w:val="9"/>
              <w:tblW w:w="5000" w:type="pct"/>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08"/>
              <w:gridCol w:w="2780"/>
              <w:gridCol w:w="1476"/>
              <w:gridCol w:w="1532"/>
              <w:gridCol w:w="1476"/>
              <w:gridCol w:w="147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pct"/>
                  <w:tcBorders>
                    <w:tl2br w:val="nil"/>
                    <w:tr2bl w:val="nil"/>
                  </w:tcBorders>
                  <w:noWrap w:val="0"/>
                  <w:vAlign w:val="center"/>
                </w:tcPr>
                <w:p>
                  <w:pPr>
                    <w:pStyle w:val="15"/>
                    <w:bidi w:val="0"/>
                    <w:rPr>
                      <w:color w:val="auto"/>
                      <w:highlight w:val="none"/>
                    </w:rPr>
                  </w:pPr>
                  <w:r>
                    <w:rPr>
                      <w:color w:val="auto"/>
                      <w:highlight w:val="none"/>
                    </w:rPr>
                    <w:t>序号</w:t>
                  </w:r>
                </w:p>
              </w:tc>
              <w:tc>
                <w:tcPr>
                  <w:tcW w:w="1411" w:type="pct"/>
                  <w:tcBorders>
                    <w:tl2br w:val="nil"/>
                    <w:tr2bl w:val="nil"/>
                  </w:tcBorders>
                  <w:noWrap w:val="0"/>
                  <w:vAlign w:val="center"/>
                </w:tcPr>
                <w:p>
                  <w:pPr>
                    <w:pStyle w:val="15"/>
                    <w:bidi w:val="0"/>
                    <w:rPr>
                      <w:color w:val="auto"/>
                      <w:highlight w:val="none"/>
                    </w:rPr>
                  </w:pPr>
                  <w:r>
                    <w:rPr>
                      <w:color w:val="auto"/>
                      <w:highlight w:val="none"/>
                    </w:rPr>
                    <w:t>项目</w:t>
                  </w:r>
                </w:p>
              </w:tc>
              <w:tc>
                <w:tcPr>
                  <w:tcW w:w="749" w:type="pct"/>
                  <w:tcBorders>
                    <w:tl2br w:val="nil"/>
                    <w:tr2bl w:val="nil"/>
                  </w:tcBorders>
                  <w:noWrap w:val="0"/>
                  <w:vAlign w:val="center"/>
                </w:tcPr>
                <w:p>
                  <w:pPr>
                    <w:pStyle w:val="15"/>
                    <w:bidi w:val="0"/>
                    <w:rPr>
                      <w:color w:val="auto"/>
                      <w:highlight w:val="none"/>
                    </w:rPr>
                  </w:pPr>
                  <w:r>
                    <w:rPr>
                      <w:color w:val="auto"/>
                      <w:highlight w:val="none"/>
                    </w:rPr>
                    <w:t>单位</w:t>
                  </w:r>
                </w:p>
              </w:tc>
              <w:tc>
                <w:tcPr>
                  <w:tcW w:w="777" w:type="pct"/>
                  <w:tcBorders>
                    <w:tl2br w:val="nil"/>
                    <w:tr2bl w:val="nil"/>
                  </w:tcBorders>
                  <w:noWrap w:val="0"/>
                  <w:vAlign w:val="center"/>
                </w:tcPr>
                <w:p>
                  <w:pPr>
                    <w:pStyle w:val="15"/>
                    <w:bidi w:val="0"/>
                    <w:rPr>
                      <w:color w:val="auto"/>
                      <w:highlight w:val="none"/>
                    </w:rPr>
                  </w:pPr>
                  <w:r>
                    <w:rPr>
                      <w:color w:val="auto"/>
                      <w:highlight w:val="none"/>
                    </w:rPr>
                    <w:t>永久占地</w:t>
                  </w:r>
                </w:p>
              </w:tc>
              <w:tc>
                <w:tcPr>
                  <w:tcW w:w="749" w:type="pct"/>
                  <w:tcBorders>
                    <w:tl2br w:val="nil"/>
                    <w:tr2bl w:val="nil"/>
                  </w:tcBorders>
                  <w:noWrap w:val="0"/>
                  <w:vAlign w:val="center"/>
                </w:tcPr>
                <w:p>
                  <w:pPr>
                    <w:pStyle w:val="15"/>
                    <w:bidi w:val="0"/>
                    <w:rPr>
                      <w:color w:val="auto"/>
                      <w:highlight w:val="none"/>
                    </w:rPr>
                  </w:pPr>
                  <w:r>
                    <w:rPr>
                      <w:color w:val="auto"/>
                      <w:highlight w:val="none"/>
                    </w:rPr>
                    <w:t>临时占地</w:t>
                  </w:r>
                </w:p>
              </w:tc>
              <w:tc>
                <w:tcPr>
                  <w:tcW w:w="750" w:type="pct"/>
                  <w:tcBorders>
                    <w:tl2br w:val="nil"/>
                    <w:tr2bl w:val="nil"/>
                  </w:tcBorders>
                  <w:noWrap w:val="0"/>
                  <w:vAlign w:val="center"/>
                </w:tcPr>
                <w:p>
                  <w:pPr>
                    <w:pStyle w:val="15"/>
                    <w:bidi w:val="0"/>
                    <w:rPr>
                      <w:color w:val="auto"/>
                      <w:highlight w:val="none"/>
                    </w:rPr>
                  </w:pPr>
                  <w:r>
                    <w:rPr>
                      <w:color w:val="auto"/>
                      <w:highlight w:val="none"/>
                    </w:rPr>
                    <w:t>小计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562" w:type="pct"/>
                  <w:tcBorders>
                    <w:tl2br w:val="nil"/>
                    <w:tr2bl w:val="nil"/>
                  </w:tcBorders>
                  <w:noWrap w:val="0"/>
                  <w:vAlign w:val="center"/>
                </w:tcPr>
                <w:p>
                  <w:pPr>
                    <w:pStyle w:val="15"/>
                    <w:bidi w:val="0"/>
                    <w:rPr>
                      <w:color w:val="auto"/>
                      <w:highlight w:val="none"/>
                    </w:rPr>
                  </w:pPr>
                  <w:r>
                    <w:rPr>
                      <w:rFonts w:hint="eastAsia"/>
                      <w:color w:val="auto"/>
                      <w:highlight w:val="none"/>
                      <w:lang w:val="en-US" w:eastAsia="zh-CN"/>
                    </w:rPr>
                    <w:t>1</w:t>
                  </w:r>
                  <w:r>
                    <w:rPr>
                      <w:color w:val="auto"/>
                      <w:highlight w:val="none"/>
                    </w:rPr>
                    <w:t>　</w:t>
                  </w:r>
                </w:p>
              </w:tc>
              <w:tc>
                <w:tcPr>
                  <w:tcW w:w="1411" w:type="pct"/>
                  <w:tcBorders>
                    <w:tl2br w:val="nil"/>
                    <w:tr2bl w:val="nil"/>
                  </w:tcBorders>
                  <w:noWrap w:val="0"/>
                  <w:vAlign w:val="center"/>
                </w:tcPr>
                <w:p>
                  <w:pPr>
                    <w:pStyle w:val="15"/>
                    <w:bidi w:val="0"/>
                    <w:rPr>
                      <w:color w:val="auto"/>
                      <w:highlight w:val="none"/>
                    </w:rPr>
                  </w:pPr>
                  <w:r>
                    <w:rPr>
                      <w:rFonts w:hint="eastAsia"/>
                      <w:color w:val="auto"/>
                      <w:highlight w:val="none"/>
                      <w:lang w:eastAsia="zh-CN"/>
                    </w:rPr>
                    <w:t>占地</w:t>
                  </w:r>
                  <w:r>
                    <w:rPr>
                      <w:color w:val="auto"/>
                      <w:highlight w:val="none"/>
                    </w:rPr>
                    <w:t>面积</w:t>
                  </w:r>
                </w:p>
              </w:tc>
              <w:tc>
                <w:tcPr>
                  <w:tcW w:w="749" w:type="pct"/>
                  <w:tcBorders>
                    <w:tl2br w:val="nil"/>
                    <w:tr2bl w:val="nil"/>
                  </w:tcBorders>
                  <w:noWrap w:val="0"/>
                  <w:vAlign w:val="center"/>
                </w:tcPr>
                <w:p>
                  <w:pPr>
                    <w:pStyle w:val="15"/>
                    <w:bidi w:val="0"/>
                    <w:rPr>
                      <w:color w:val="auto"/>
                      <w:highlight w:val="none"/>
                    </w:rPr>
                  </w:pPr>
                  <w:r>
                    <w:rPr>
                      <w:color w:val="auto"/>
                      <w:highlight w:val="none"/>
                    </w:rPr>
                    <w:t>亩</w:t>
                  </w:r>
                </w:p>
              </w:tc>
              <w:tc>
                <w:tcPr>
                  <w:tcW w:w="777" w:type="pct"/>
                  <w:tcBorders>
                    <w:tl2br w:val="nil"/>
                    <w:tr2bl w:val="nil"/>
                  </w:tcBorders>
                  <w:noWrap w:val="0"/>
                  <w:vAlign w:val="center"/>
                </w:tcPr>
                <w:p>
                  <w:pPr>
                    <w:pStyle w:val="15"/>
                    <w:bidi w:val="0"/>
                    <w:rPr>
                      <w:rFonts w:hint="default"/>
                      <w:color w:val="auto"/>
                      <w:highlight w:val="none"/>
                      <w:lang w:val="en-US" w:eastAsia="zh-CN"/>
                    </w:rPr>
                  </w:pPr>
                  <w:r>
                    <w:rPr>
                      <w:rFonts w:hint="eastAsia"/>
                      <w:color w:val="auto"/>
                      <w:highlight w:val="none"/>
                      <w:lang w:val="en-US" w:eastAsia="zh-CN"/>
                    </w:rPr>
                    <w:t>77.5</w:t>
                  </w:r>
                </w:p>
              </w:tc>
              <w:tc>
                <w:tcPr>
                  <w:tcW w:w="749" w:type="pct"/>
                  <w:tcBorders>
                    <w:tl2br w:val="nil"/>
                    <w:tr2bl w:val="nil"/>
                  </w:tcBorders>
                  <w:noWrap w:val="0"/>
                  <w:vAlign w:val="top"/>
                </w:tcPr>
                <w:p>
                  <w:pPr>
                    <w:pStyle w:val="15"/>
                    <w:bidi w:val="0"/>
                    <w:rPr>
                      <w:rFonts w:hint="default" w:eastAsia="宋体"/>
                      <w:color w:val="auto"/>
                      <w:highlight w:val="none"/>
                      <w:lang w:val="en-US" w:eastAsia="zh-CN"/>
                    </w:rPr>
                  </w:pPr>
                  <w:r>
                    <w:rPr>
                      <w:rFonts w:hint="eastAsia"/>
                      <w:color w:val="auto"/>
                      <w:highlight w:val="none"/>
                      <w:lang w:val="en-US" w:eastAsia="zh-CN"/>
                    </w:rPr>
                    <w:t>13.9</w:t>
                  </w:r>
                </w:p>
              </w:tc>
              <w:tc>
                <w:tcPr>
                  <w:tcW w:w="750" w:type="pct"/>
                  <w:tcBorders>
                    <w:tl2br w:val="nil"/>
                    <w:tr2bl w:val="nil"/>
                  </w:tcBorders>
                  <w:noWrap w:val="0"/>
                  <w:vAlign w:val="center"/>
                </w:tcPr>
                <w:p>
                  <w:pPr>
                    <w:pStyle w:val="15"/>
                    <w:bidi w:val="0"/>
                    <w:rPr>
                      <w:rFonts w:hint="default"/>
                      <w:color w:val="auto"/>
                      <w:highlight w:val="none"/>
                      <w:lang w:val="en-US" w:eastAsia="zh-CN"/>
                    </w:rPr>
                  </w:pPr>
                  <w:r>
                    <w:rPr>
                      <w:rFonts w:hint="default"/>
                      <w:color w:val="auto"/>
                      <w:highlight w:val="none"/>
                      <w:lang w:val="en-US" w:eastAsia="zh-CN"/>
                    </w:rPr>
                    <w:fldChar w:fldCharType="begin"/>
                  </w:r>
                  <w:r>
                    <w:rPr>
                      <w:rFonts w:hint="default"/>
                      <w:color w:val="auto"/>
                      <w:highlight w:val="none"/>
                      <w:lang w:val="en-US" w:eastAsia="zh-CN"/>
                    </w:rPr>
                    <w:instrText xml:space="preserve"> = sum(D2:E2) \* MERGEFORMAT </w:instrText>
                  </w:r>
                  <w:r>
                    <w:rPr>
                      <w:rFonts w:hint="default"/>
                      <w:color w:val="auto"/>
                      <w:highlight w:val="none"/>
                      <w:lang w:val="en-US" w:eastAsia="zh-CN"/>
                    </w:rPr>
                    <w:fldChar w:fldCharType="separate"/>
                  </w:r>
                  <w:r>
                    <w:rPr>
                      <w:rFonts w:hint="default"/>
                      <w:color w:val="auto"/>
                      <w:highlight w:val="none"/>
                      <w:lang w:val="en-US" w:eastAsia="zh-CN"/>
                    </w:rPr>
                    <w:t>91.4</w:t>
                  </w:r>
                  <w:r>
                    <w:rPr>
                      <w:rFonts w:hint="default"/>
                      <w:color w:val="auto"/>
                      <w:highlight w:val="none"/>
                      <w:lang w:val="en-US" w:eastAsia="zh-CN"/>
                    </w:rPr>
                    <w:fldChar w:fldCharType="end"/>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6" w:hRule="atLeast"/>
              </w:trPr>
              <w:tc>
                <w:tcPr>
                  <w:tcW w:w="562" w:type="pct"/>
                  <w:tcBorders>
                    <w:tl2br w:val="nil"/>
                    <w:tr2bl w:val="nil"/>
                  </w:tcBorders>
                  <w:noWrap w:val="0"/>
                  <w:vAlign w:val="center"/>
                </w:tcPr>
                <w:p>
                  <w:pPr>
                    <w:pStyle w:val="15"/>
                    <w:bidi w:val="0"/>
                    <w:rPr>
                      <w:rFonts w:hint="default"/>
                      <w:color w:val="auto"/>
                      <w:highlight w:val="none"/>
                      <w:lang w:val="en-US" w:eastAsia="zh-CN"/>
                    </w:rPr>
                  </w:pPr>
                  <w:r>
                    <w:rPr>
                      <w:rFonts w:hint="eastAsia"/>
                      <w:color w:val="auto"/>
                      <w:highlight w:val="none"/>
                      <w:lang w:val="en-US" w:eastAsia="zh-CN"/>
                    </w:rPr>
                    <w:t>2</w:t>
                  </w:r>
                </w:p>
              </w:tc>
              <w:tc>
                <w:tcPr>
                  <w:tcW w:w="1411" w:type="pct"/>
                  <w:tcBorders>
                    <w:tl2br w:val="nil"/>
                    <w:tr2bl w:val="nil"/>
                  </w:tcBorders>
                  <w:noWrap w:val="0"/>
                  <w:vAlign w:val="center"/>
                </w:tcPr>
                <w:p>
                  <w:pPr>
                    <w:pStyle w:val="15"/>
                    <w:bidi w:val="0"/>
                    <w:rPr>
                      <w:rFonts w:hint="eastAsia"/>
                      <w:color w:val="auto"/>
                      <w:highlight w:val="none"/>
                      <w:lang w:eastAsia="zh-CN"/>
                    </w:rPr>
                  </w:pPr>
                  <w:r>
                    <w:rPr>
                      <w:rFonts w:hint="eastAsia"/>
                      <w:color w:val="auto"/>
                      <w:highlight w:val="none"/>
                      <w:lang w:eastAsia="zh-CN"/>
                    </w:rPr>
                    <w:t>耕地</w:t>
                  </w:r>
                </w:p>
              </w:tc>
              <w:tc>
                <w:tcPr>
                  <w:tcW w:w="749" w:type="pct"/>
                  <w:tcBorders>
                    <w:tl2br w:val="nil"/>
                    <w:tr2bl w:val="nil"/>
                  </w:tcBorders>
                  <w:noWrap w:val="0"/>
                  <w:vAlign w:val="center"/>
                </w:tcPr>
                <w:p>
                  <w:pPr>
                    <w:pStyle w:val="15"/>
                    <w:bidi w:val="0"/>
                    <w:rPr>
                      <w:rFonts w:hint="eastAsia" w:eastAsia="宋体"/>
                      <w:color w:val="auto"/>
                      <w:highlight w:val="none"/>
                      <w:lang w:eastAsia="zh-CN"/>
                    </w:rPr>
                  </w:pPr>
                  <w:r>
                    <w:rPr>
                      <w:rFonts w:hint="eastAsia"/>
                      <w:color w:val="auto"/>
                      <w:highlight w:val="none"/>
                      <w:lang w:eastAsia="zh-CN"/>
                    </w:rPr>
                    <w:t>亩</w:t>
                  </w:r>
                </w:p>
              </w:tc>
              <w:tc>
                <w:tcPr>
                  <w:tcW w:w="777" w:type="pct"/>
                  <w:tcBorders>
                    <w:tl2br w:val="nil"/>
                    <w:tr2bl w:val="nil"/>
                  </w:tcBorders>
                  <w:noWrap w:val="0"/>
                  <w:vAlign w:val="center"/>
                </w:tcPr>
                <w:p>
                  <w:pPr>
                    <w:pStyle w:val="15"/>
                    <w:bidi w:val="0"/>
                    <w:rPr>
                      <w:rFonts w:hint="default"/>
                      <w:color w:val="auto"/>
                      <w:highlight w:val="none"/>
                      <w:lang w:val="en-US" w:eastAsia="zh-CN"/>
                    </w:rPr>
                  </w:pPr>
                  <w:r>
                    <w:rPr>
                      <w:rFonts w:hint="eastAsia"/>
                      <w:color w:val="auto"/>
                      <w:highlight w:val="none"/>
                      <w:lang w:val="en-US" w:eastAsia="zh-CN"/>
                    </w:rPr>
                    <w:t>0</w:t>
                  </w:r>
                </w:p>
              </w:tc>
              <w:tc>
                <w:tcPr>
                  <w:tcW w:w="749" w:type="pct"/>
                  <w:tcBorders>
                    <w:tl2br w:val="nil"/>
                    <w:tr2bl w:val="nil"/>
                  </w:tcBorders>
                  <w:noWrap w:val="0"/>
                  <w:vAlign w:val="top"/>
                </w:tcPr>
                <w:p>
                  <w:pPr>
                    <w:pStyle w:val="15"/>
                    <w:bidi w:val="0"/>
                    <w:rPr>
                      <w:rFonts w:hint="default" w:eastAsia="宋体"/>
                      <w:color w:val="auto"/>
                      <w:highlight w:val="none"/>
                      <w:lang w:val="en-US" w:eastAsia="zh-CN"/>
                    </w:rPr>
                  </w:pPr>
                  <w:r>
                    <w:rPr>
                      <w:rFonts w:hint="eastAsia"/>
                      <w:color w:val="auto"/>
                      <w:highlight w:val="none"/>
                      <w:lang w:val="en-US" w:eastAsia="zh-CN"/>
                    </w:rPr>
                    <w:t>11.4</w:t>
                  </w:r>
                </w:p>
              </w:tc>
              <w:tc>
                <w:tcPr>
                  <w:tcW w:w="750" w:type="pct"/>
                  <w:tcBorders>
                    <w:tl2br w:val="nil"/>
                    <w:tr2bl w:val="nil"/>
                  </w:tcBorders>
                  <w:noWrap w:val="0"/>
                  <w:vAlign w:val="center"/>
                </w:tcPr>
                <w:p>
                  <w:pPr>
                    <w:pStyle w:val="15"/>
                    <w:bidi w:val="0"/>
                    <w:rPr>
                      <w:rFonts w:hint="eastAsia"/>
                      <w:color w:val="auto"/>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562" w:type="pct"/>
                  <w:tcBorders>
                    <w:tl2br w:val="nil"/>
                    <w:tr2bl w:val="nil"/>
                  </w:tcBorders>
                  <w:noWrap w:val="0"/>
                  <w:vAlign w:val="center"/>
                </w:tcPr>
                <w:p>
                  <w:pPr>
                    <w:pStyle w:val="15"/>
                    <w:bidi w:val="0"/>
                    <w:rPr>
                      <w:rFonts w:hint="eastAsia" w:eastAsia="宋体"/>
                      <w:color w:val="auto"/>
                      <w:highlight w:val="none"/>
                      <w:lang w:eastAsia="zh-CN"/>
                    </w:rPr>
                  </w:pPr>
                  <w:r>
                    <w:rPr>
                      <w:rFonts w:hint="eastAsia"/>
                      <w:color w:val="auto"/>
                      <w:highlight w:val="none"/>
                      <w:lang w:val="en-US" w:eastAsia="zh-CN"/>
                    </w:rPr>
                    <w:t>3</w:t>
                  </w:r>
                </w:p>
              </w:tc>
              <w:tc>
                <w:tcPr>
                  <w:tcW w:w="1411" w:type="pct"/>
                  <w:tcBorders>
                    <w:tl2br w:val="nil"/>
                    <w:tr2bl w:val="nil"/>
                  </w:tcBorders>
                  <w:noWrap w:val="0"/>
                  <w:vAlign w:val="center"/>
                </w:tcPr>
                <w:p>
                  <w:pPr>
                    <w:pStyle w:val="15"/>
                    <w:bidi w:val="0"/>
                    <w:rPr>
                      <w:color w:val="auto"/>
                      <w:highlight w:val="none"/>
                    </w:rPr>
                  </w:pPr>
                  <w:r>
                    <w:rPr>
                      <w:color w:val="auto"/>
                      <w:highlight w:val="none"/>
                    </w:rPr>
                    <w:t>水域及水利设施用地</w:t>
                  </w:r>
                </w:p>
              </w:tc>
              <w:tc>
                <w:tcPr>
                  <w:tcW w:w="749" w:type="pct"/>
                  <w:tcBorders>
                    <w:tl2br w:val="nil"/>
                    <w:tr2bl w:val="nil"/>
                  </w:tcBorders>
                  <w:noWrap w:val="0"/>
                  <w:vAlign w:val="center"/>
                </w:tcPr>
                <w:p>
                  <w:pPr>
                    <w:pStyle w:val="15"/>
                    <w:bidi w:val="0"/>
                    <w:rPr>
                      <w:color w:val="auto"/>
                      <w:highlight w:val="none"/>
                    </w:rPr>
                  </w:pPr>
                  <w:r>
                    <w:rPr>
                      <w:color w:val="auto"/>
                      <w:highlight w:val="none"/>
                    </w:rPr>
                    <w:t>亩</w:t>
                  </w:r>
                </w:p>
              </w:tc>
              <w:tc>
                <w:tcPr>
                  <w:tcW w:w="777" w:type="pct"/>
                  <w:tcBorders>
                    <w:tl2br w:val="nil"/>
                    <w:tr2bl w:val="nil"/>
                  </w:tcBorders>
                  <w:noWrap w:val="0"/>
                  <w:vAlign w:val="center"/>
                </w:tcPr>
                <w:p>
                  <w:pPr>
                    <w:pStyle w:val="15"/>
                    <w:bidi w:val="0"/>
                    <w:rPr>
                      <w:rFonts w:hint="default"/>
                      <w:color w:val="auto"/>
                      <w:highlight w:val="none"/>
                      <w:lang w:val="en-US" w:eastAsia="zh-CN"/>
                    </w:rPr>
                  </w:pPr>
                  <w:r>
                    <w:rPr>
                      <w:rFonts w:hint="eastAsia"/>
                      <w:color w:val="auto"/>
                      <w:highlight w:val="none"/>
                      <w:lang w:val="en-US" w:eastAsia="zh-CN"/>
                    </w:rPr>
                    <w:t>11</w:t>
                  </w:r>
                </w:p>
              </w:tc>
              <w:tc>
                <w:tcPr>
                  <w:tcW w:w="749" w:type="pct"/>
                  <w:tcBorders>
                    <w:tl2br w:val="nil"/>
                    <w:tr2bl w:val="nil"/>
                  </w:tcBorders>
                  <w:noWrap w:val="0"/>
                  <w:vAlign w:val="top"/>
                </w:tcPr>
                <w:p>
                  <w:pPr>
                    <w:pStyle w:val="15"/>
                    <w:bidi w:val="0"/>
                    <w:rPr>
                      <w:rFonts w:hint="eastAsia" w:eastAsia="宋体"/>
                      <w:color w:val="auto"/>
                      <w:highlight w:val="none"/>
                      <w:lang w:val="en-US" w:eastAsia="zh-CN"/>
                    </w:rPr>
                  </w:pPr>
                  <w:r>
                    <w:rPr>
                      <w:rFonts w:hint="eastAsia"/>
                      <w:color w:val="auto"/>
                      <w:highlight w:val="none"/>
                      <w:lang w:val="en-US" w:eastAsia="zh-CN"/>
                    </w:rPr>
                    <w:t>0</w:t>
                  </w:r>
                </w:p>
              </w:tc>
              <w:tc>
                <w:tcPr>
                  <w:tcW w:w="750" w:type="pct"/>
                  <w:tcBorders>
                    <w:tl2br w:val="nil"/>
                    <w:tr2bl w:val="nil"/>
                  </w:tcBorders>
                  <w:noWrap w:val="0"/>
                  <w:vAlign w:val="center"/>
                </w:tcPr>
                <w:p>
                  <w:pPr>
                    <w:pStyle w:val="15"/>
                    <w:bidi w:val="0"/>
                    <w:rPr>
                      <w:color w:val="auto"/>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2" w:type="pct"/>
                  <w:tcBorders>
                    <w:tl2br w:val="nil"/>
                    <w:tr2bl w:val="nil"/>
                  </w:tcBorders>
                  <w:noWrap w:val="0"/>
                  <w:vAlign w:val="center"/>
                </w:tcPr>
                <w:p>
                  <w:pPr>
                    <w:pStyle w:val="15"/>
                    <w:bidi w:val="0"/>
                    <w:rPr>
                      <w:rFonts w:hint="default" w:eastAsia="宋体"/>
                      <w:color w:val="auto"/>
                      <w:highlight w:val="none"/>
                      <w:lang w:val="en-US" w:eastAsia="zh-CN"/>
                    </w:rPr>
                  </w:pPr>
                  <w:r>
                    <w:rPr>
                      <w:rFonts w:hint="eastAsia"/>
                      <w:color w:val="auto"/>
                      <w:highlight w:val="none"/>
                      <w:lang w:val="en-US" w:eastAsia="zh-CN"/>
                    </w:rPr>
                    <w:t>4</w:t>
                  </w:r>
                </w:p>
              </w:tc>
              <w:tc>
                <w:tcPr>
                  <w:tcW w:w="1411" w:type="pct"/>
                  <w:tcBorders>
                    <w:tl2br w:val="nil"/>
                    <w:tr2bl w:val="nil"/>
                  </w:tcBorders>
                  <w:noWrap w:val="0"/>
                  <w:vAlign w:val="center"/>
                </w:tcPr>
                <w:p>
                  <w:pPr>
                    <w:pStyle w:val="15"/>
                    <w:bidi w:val="0"/>
                    <w:rPr>
                      <w:color w:val="auto"/>
                      <w:highlight w:val="none"/>
                    </w:rPr>
                  </w:pPr>
                  <w:r>
                    <w:rPr>
                      <w:color w:val="auto"/>
                      <w:highlight w:val="none"/>
                    </w:rPr>
                    <w:t>内陆滩涂</w:t>
                  </w:r>
                </w:p>
              </w:tc>
              <w:tc>
                <w:tcPr>
                  <w:tcW w:w="749" w:type="pct"/>
                  <w:tcBorders>
                    <w:tl2br w:val="nil"/>
                    <w:tr2bl w:val="nil"/>
                  </w:tcBorders>
                  <w:noWrap w:val="0"/>
                  <w:vAlign w:val="center"/>
                </w:tcPr>
                <w:p>
                  <w:pPr>
                    <w:pStyle w:val="15"/>
                    <w:bidi w:val="0"/>
                    <w:rPr>
                      <w:color w:val="auto"/>
                      <w:highlight w:val="none"/>
                    </w:rPr>
                  </w:pPr>
                  <w:r>
                    <w:rPr>
                      <w:color w:val="auto"/>
                      <w:highlight w:val="none"/>
                    </w:rPr>
                    <w:t>亩</w:t>
                  </w:r>
                </w:p>
              </w:tc>
              <w:tc>
                <w:tcPr>
                  <w:tcW w:w="777" w:type="pct"/>
                  <w:tcBorders>
                    <w:tl2br w:val="nil"/>
                    <w:tr2bl w:val="nil"/>
                  </w:tcBorders>
                  <w:noWrap w:val="0"/>
                  <w:vAlign w:val="center"/>
                </w:tcPr>
                <w:p>
                  <w:pPr>
                    <w:pStyle w:val="15"/>
                    <w:bidi w:val="0"/>
                    <w:rPr>
                      <w:rFonts w:hint="default"/>
                      <w:color w:val="auto"/>
                      <w:highlight w:val="none"/>
                      <w:lang w:val="en-US" w:eastAsia="zh-CN"/>
                    </w:rPr>
                  </w:pPr>
                  <w:r>
                    <w:rPr>
                      <w:rFonts w:hint="eastAsia"/>
                      <w:color w:val="auto"/>
                      <w:highlight w:val="none"/>
                      <w:lang w:val="en-US" w:eastAsia="zh-CN"/>
                    </w:rPr>
                    <w:t>66.5</w:t>
                  </w:r>
                </w:p>
              </w:tc>
              <w:tc>
                <w:tcPr>
                  <w:tcW w:w="749" w:type="pct"/>
                  <w:tcBorders>
                    <w:tl2br w:val="nil"/>
                    <w:tr2bl w:val="nil"/>
                  </w:tcBorders>
                  <w:noWrap w:val="0"/>
                  <w:vAlign w:val="top"/>
                </w:tcPr>
                <w:p>
                  <w:pPr>
                    <w:pStyle w:val="15"/>
                    <w:bidi w:val="0"/>
                    <w:rPr>
                      <w:rFonts w:hint="default"/>
                      <w:color w:val="auto"/>
                      <w:highlight w:val="none"/>
                      <w:lang w:val="en-US" w:eastAsia="zh-CN"/>
                    </w:rPr>
                  </w:pPr>
                  <w:r>
                    <w:rPr>
                      <w:rFonts w:hint="eastAsia"/>
                      <w:color w:val="auto"/>
                      <w:highlight w:val="none"/>
                      <w:lang w:val="en-US" w:eastAsia="zh-CN"/>
                    </w:rPr>
                    <w:t>2.5</w:t>
                  </w:r>
                </w:p>
              </w:tc>
              <w:tc>
                <w:tcPr>
                  <w:tcW w:w="750" w:type="pct"/>
                  <w:tcBorders>
                    <w:tl2br w:val="nil"/>
                    <w:tr2bl w:val="nil"/>
                  </w:tcBorders>
                  <w:noWrap w:val="0"/>
                  <w:vAlign w:val="center"/>
                </w:tcPr>
                <w:p>
                  <w:pPr>
                    <w:pStyle w:val="15"/>
                    <w:bidi w:val="0"/>
                    <w:rPr>
                      <w:color w:val="auto"/>
                      <w:highlight w:val="none"/>
                    </w:rPr>
                  </w:pPr>
                </w:p>
              </w:tc>
            </w:tr>
          </w:tbl>
          <w:p>
            <w:pPr>
              <w:spacing w:before="183" w:line="228" w:lineRule="auto"/>
              <w:ind w:left="3755"/>
              <w:rPr>
                <w:rFonts w:ascii="宋体" w:hAnsi="宋体" w:eastAsia="宋体" w:cs="宋体"/>
                <w:sz w:val="23"/>
                <w:szCs w:val="23"/>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04" w:hRule="atLeast"/>
        </w:trPr>
        <w:tc>
          <w:tcPr>
            <w:tcW w:w="9857" w:type="dxa"/>
            <w:vAlign w:val="top"/>
          </w:tcPr>
          <w:p>
            <w:pPr>
              <w:spacing w:before="49"/>
              <w:ind w:left="596"/>
              <w:rPr>
                <w:rFonts w:ascii="Times New Roman" w:hAnsi="Times New Roman" w:eastAsia="Times New Roman" w:cs="Times New Roman"/>
                <w:b/>
                <w:bCs/>
                <w:spacing w:val="8"/>
                <w:sz w:val="23"/>
                <w:szCs w:val="23"/>
              </w:rPr>
            </w:pPr>
          </w:p>
          <w:p>
            <w:pPr>
              <w:spacing w:before="49"/>
              <w:ind w:left="596"/>
              <w:rPr>
                <w:rFonts w:ascii="宋体" w:hAnsi="宋体" w:eastAsia="宋体" w:cs="宋体"/>
                <w:sz w:val="23"/>
                <w:szCs w:val="23"/>
              </w:rPr>
            </w:pPr>
            <w:r>
              <w:rPr>
                <w:rFonts w:ascii="Times New Roman" w:hAnsi="Times New Roman" w:eastAsia="Times New Roman" w:cs="Times New Roman"/>
                <w:b/>
                <w:bCs/>
                <w:spacing w:val="8"/>
                <w:sz w:val="23"/>
                <w:szCs w:val="23"/>
              </w:rPr>
              <w:t>7</w:t>
            </w:r>
            <w:r>
              <w:rPr>
                <w:rFonts w:ascii="Times New Roman" w:hAnsi="Times New Roman" w:eastAsia="Times New Roman" w:cs="Times New Roman"/>
                <w:spacing w:val="6"/>
                <w:sz w:val="23"/>
                <w:szCs w:val="23"/>
              </w:rPr>
              <w:t xml:space="preserve"> </w:t>
            </w:r>
            <w:r>
              <w:rPr>
                <w:rFonts w:ascii="宋体" w:hAnsi="宋体" w:eastAsia="宋体" w:cs="宋体"/>
                <w:spacing w:val="4"/>
                <w:sz w:val="23"/>
                <w:szCs w:val="23"/>
                <w14:textOutline w14:w="4358" w14:cap="sq" w14:cmpd="sng">
                  <w14:solidFill>
                    <w14:srgbClr w14:val="000000"/>
                  </w14:solidFill>
                  <w14:prstDash w14:val="solid"/>
                  <w14:bevel/>
                </w14:textOutline>
              </w:rPr>
              <w:t>、工程环境保护投资明细</w:t>
            </w:r>
          </w:p>
          <w:p>
            <w:pPr>
              <w:spacing w:before="134" w:line="384" w:lineRule="auto"/>
              <w:ind w:left="120" w:right="107" w:firstLine="478"/>
              <w:rPr>
                <w:rFonts w:ascii="宋体" w:hAnsi="宋体" w:eastAsia="宋体" w:cs="宋体"/>
                <w:sz w:val="23"/>
                <w:szCs w:val="23"/>
              </w:rPr>
            </w:pPr>
            <w:r>
              <w:rPr>
                <w:rFonts w:ascii="宋体" w:hAnsi="宋体" w:eastAsia="宋体" w:cs="宋体"/>
                <w:spacing w:val="2"/>
                <w:sz w:val="23"/>
                <w:szCs w:val="23"/>
              </w:rPr>
              <w:t>本项目总投资</w:t>
            </w:r>
            <w:r>
              <w:rPr>
                <w:rFonts w:hint="eastAsia" w:ascii="宋体" w:hAnsi="宋体" w:eastAsia="宋体" w:cs="宋体"/>
                <w:spacing w:val="2"/>
                <w:sz w:val="23"/>
                <w:szCs w:val="23"/>
                <w:lang w:val="en-US" w:eastAsia="zh-CN"/>
              </w:rPr>
              <w:t>2393.66</w:t>
            </w:r>
            <w:r>
              <w:rPr>
                <w:rFonts w:ascii="宋体" w:hAnsi="宋体" w:eastAsia="宋体" w:cs="宋体"/>
                <w:spacing w:val="2"/>
                <w:sz w:val="23"/>
                <w:szCs w:val="23"/>
              </w:rPr>
              <w:t>万元，环保投资为</w:t>
            </w:r>
            <w:r>
              <w:rPr>
                <w:rFonts w:hint="eastAsia" w:ascii="宋体" w:hAnsi="宋体" w:eastAsia="宋体" w:cs="宋体"/>
                <w:spacing w:val="2"/>
                <w:sz w:val="23"/>
                <w:szCs w:val="23"/>
                <w:lang w:val="en-US" w:eastAsia="zh-CN"/>
              </w:rPr>
              <w:t>47.5</w:t>
            </w:r>
            <w:r>
              <w:rPr>
                <w:rFonts w:ascii="宋体" w:hAnsi="宋体" w:eastAsia="宋体" w:cs="宋体"/>
                <w:spacing w:val="2"/>
                <w:sz w:val="23"/>
                <w:szCs w:val="23"/>
              </w:rPr>
              <w:t xml:space="preserve">万元，占总投资的 </w:t>
            </w:r>
            <w:r>
              <w:rPr>
                <w:rFonts w:hint="eastAsia" w:ascii="宋体" w:hAnsi="宋体" w:eastAsia="宋体" w:cs="宋体"/>
                <w:spacing w:val="2"/>
                <w:sz w:val="23"/>
                <w:szCs w:val="23"/>
                <w:lang w:val="en-US" w:eastAsia="zh-CN"/>
              </w:rPr>
              <w:t>1.98</w:t>
            </w:r>
            <w:r>
              <w:rPr>
                <w:rFonts w:ascii="宋体" w:hAnsi="宋体" w:eastAsia="宋体" w:cs="宋体"/>
                <w:spacing w:val="2"/>
                <w:sz w:val="23"/>
                <w:szCs w:val="23"/>
              </w:rPr>
              <w:t xml:space="preserve">%；项目实际总投资 为 </w:t>
            </w:r>
            <w:r>
              <w:rPr>
                <w:rFonts w:hint="eastAsia" w:ascii="宋体" w:hAnsi="宋体" w:eastAsia="宋体" w:cs="宋体"/>
                <w:spacing w:val="2"/>
                <w:sz w:val="23"/>
                <w:szCs w:val="23"/>
                <w:lang w:val="en-US" w:eastAsia="zh-CN"/>
              </w:rPr>
              <w:t>2433.49</w:t>
            </w:r>
            <w:r>
              <w:rPr>
                <w:rFonts w:ascii="宋体" w:hAnsi="宋体" w:eastAsia="宋体" w:cs="宋体"/>
                <w:spacing w:val="2"/>
                <w:sz w:val="23"/>
                <w:szCs w:val="23"/>
              </w:rPr>
              <w:t xml:space="preserve"> 万元，环保投资为</w:t>
            </w:r>
            <w:r>
              <w:rPr>
                <w:rFonts w:hint="eastAsia" w:ascii="宋体" w:hAnsi="宋体" w:eastAsia="宋体" w:cs="宋体"/>
                <w:spacing w:val="2"/>
                <w:sz w:val="23"/>
                <w:szCs w:val="23"/>
                <w:lang w:val="en-US" w:eastAsia="zh-CN"/>
              </w:rPr>
              <w:t>32.61</w:t>
            </w:r>
            <w:r>
              <w:rPr>
                <w:rFonts w:ascii="宋体" w:hAnsi="宋体" w:eastAsia="宋体" w:cs="宋体"/>
                <w:spacing w:val="2"/>
                <w:sz w:val="23"/>
                <w:szCs w:val="23"/>
              </w:rPr>
              <w:t xml:space="preserve">万元，占总投资的 </w:t>
            </w:r>
            <w:r>
              <w:rPr>
                <w:rFonts w:hint="eastAsia" w:ascii="宋体" w:hAnsi="宋体" w:eastAsia="宋体" w:cs="宋体"/>
                <w:spacing w:val="2"/>
                <w:sz w:val="23"/>
                <w:szCs w:val="23"/>
                <w:lang w:val="en-US" w:eastAsia="zh-CN"/>
              </w:rPr>
              <w:t>1.34</w:t>
            </w:r>
            <w:r>
              <w:rPr>
                <w:rFonts w:ascii="宋体" w:hAnsi="宋体" w:eastAsia="宋体" w:cs="宋体"/>
                <w:spacing w:val="2"/>
                <w:sz w:val="23"/>
                <w:szCs w:val="23"/>
              </w:rPr>
              <w:t>% ，详情见下表。</w:t>
            </w:r>
          </w:p>
        </w:tc>
      </w:tr>
    </w:tbl>
    <w:p>
      <w:pPr>
        <w:rPr>
          <w:rFonts w:ascii="Arial"/>
          <w:sz w:val="21"/>
        </w:rPr>
      </w:pPr>
    </w:p>
    <w:p>
      <w:pPr>
        <w:sectPr>
          <w:footerReference r:id="rId15" w:type="default"/>
          <w:pgSz w:w="11906" w:h="16839"/>
          <w:pgMar w:top="400" w:right="738" w:bottom="938" w:left="1305" w:header="0" w:footer="777" w:gutter="0"/>
          <w:pgNumType w:fmt="decimal"/>
          <w:cols w:space="720" w:num="1"/>
        </w:sectPr>
      </w:pPr>
    </w:p>
    <w:p/>
    <w:p/>
    <w:p/>
    <w:p>
      <w:pPr>
        <w:spacing w:line="99" w:lineRule="auto"/>
        <w:rPr>
          <w:rFonts w:ascii="Arial"/>
          <w:sz w:val="2"/>
        </w:rPr>
      </w:pPr>
    </w:p>
    <w:tbl>
      <w:tblPr>
        <w:tblStyle w:val="11"/>
        <w:tblW w:w="985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985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7" w:hRule="atLeast"/>
        </w:trPr>
        <w:tc>
          <w:tcPr>
            <w:tcW w:w="9857" w:type="dxa"/>
            <w:vAlign w:val="top"/>
          </w:tcPr>
          <w:p>
            <w:pPr>
              <w:spacing w:before="196" w:line="227" w:lineRule="auto"/>
              <w:ind w:left="2915"/>
            </w:pPr>
            <w:r>
              <w:t>表 4-4 环保措施项目组成及投资一览表</w:t>
            </w:r>
          </w:p>
          <w:tbl>
            <w:tblPr>
              <w:tblStyle w:val="9"/>
              <w:tblW w:w="984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07"/>
              <w:gridCol w:w="809"/>
              <w:gridCol w:w="817"/>
              <w:gridCol w:w="2852"/>
              <w:gridCol w:w="1069"/>
              <w:gridCol w:w="2511"/>
              <w:gridCol w:w="9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123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Style w:val="16"/>
                      <w:b/>
                      <w:bCs/>
                      <w:snapToGrid w:val="0"/>
                      <w:color w:val="000000"/>
                      <w:lang w:val="en-US" w:eastAsia="zh-CN" w:bidi="ar"/>
                    </w:rPr>
                    <w:t>项目</w:t>
                  </w:r>
                </w:p>
              </w:tc>
              <w:tc>
                <w:tcPr>
                  <w:tcW w:w="14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snapToGrid w:val="0"/>
                      <w:color w:val="000000"/>
                      <w:kern w:val="0"/>
                      <w:sz w:val="21"/>
                      <w:szCs w:val="21"/>
                      <w:u w:val="none"/>
                      <w:lang w:val="en-US" w:eastAsia="zh-CN" w:bidi="ar"/>
                    </w:rPr>
                    <w:t>环评要求</w:t>
                  </w:r>
                </w:p>
              </w:tc>
              <w:tc>
                <w:tcPr>
                  <w:tcW w:w="5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snapToGrid w:val="0"/>
                      <w:color w:val="000000"/>
                      <w:kern w:val="0"/>
                      <w:sz w:val="21"/>
                      <w:szCs w:val="21"/>
                      <w:u w:val="none"/>
                      <w:lang w:val="en-US" w:eastAsia="zh-CN" w:bidi="ar"/>
                    </w:rPr>
                    <w:t>金额（万元）</w:t>
                  </w:r>
                </w:p>
              </w:tc>
              <w:tc>
                <w:tcPr>
                  <w:tcW w:w="1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snapToGrid w:val="0"/>
                      <w:color w:val="000000"/>
                      <w:kern w:val="0"/>
                      <w:sz w:val="24"/>
                      <w:szCs w:val="24"/>
                      <w:u w:val="none"/>
                      <w:lang w:val="en-US" w:eastAsia="zh-CN" w:bidi="ar"/>
                    </w:rPr>
                    <w:t>实际建设情况</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3"/>
                      <w:szCs w:val="23"/>
                      <w:u w:val="none"/>
                    </w:rPr>
                  </w:pPr>
                  <w:r>
                    <w:rPr>
                      <w:rFonts w:hint="eastAsia" w:ascii="宋体" w:hAnsi="宋体" w:eastAsia="宋体" w:cs="宋体"/>
                      <w:b/>
                      <w:bCs/>
                      <w:i w:val="0"/>
                      <w:iCs w:val="0"/>
                      <w:snapToGrid w:val="0"/>
                      <w:color w:val="000000"/>
                      <w:kern w:val="0"/>
                      <w:sz w:val="23"/>
                      <w:szCs w:val="23"/>
                      <w:u w:val="none"/>
                      <w:lang w:val="en-US" w:eastAsia="zh-CN" w:bidi="ar"/>
                    </w:rPr>
                    <w:t>金额（万元）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trPr>
              <w:tc>
                <w:tcPr>
                  <w:tcW w:w="41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17"/>
                      <w:snapToGrid w:val="0"/>
                      <w:color w:val="000000"/>
                      <w:lang w:val="en-US" w:eastAsia="zh-CN" w:bidi="ar"/>
                    </w:rPr>
                    <w:t>施工期</w:t>
                  </w:r>
                </w:p>
              </w:tc>
              <w:tc>
                <w:tcPr>
                  <w:tcW w:w="4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17"/>
                      <w:snapToGrid w:val="0"/>
                      <w:color w:val="000000"/>
                      <w:lang w:val="en-US" w:eastAsia="zh-CN" w:bidi="ar"/>
                    </w:rPr>
                    <w:t>废气</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17"/>
                      <w:snapToGrid w:val="0"/>
                      <w:color w:val="000000"/>
                      <w:lang w:val="en-US" w:eastAsia="zh-CN" w:bidi="ar"/>
                    </w:rPr>
                    <w:t>施工扬尘</w:t>
                  </w:r>
                </w:p>
              </w:tc>
              <w:tc>
                <w:tcPr>
                  <w:tcW w:w="14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17"/>
                      <w:snapToGrid w:val="0"/>
                      <w:color w:val="000000"/>
                      <w:lang w:val="en-US" w:eastAsia="zh-CN" w:bidi="ar"/>
                    </w:rPr>
                    <w:t>施工扬尘防治，文明施工，设置围挡、定时现场洒水降尘、车辆运输时覆盖帆布、进出施工场地车胎清洗，加强施工区域管理，加强施工机械保养维护，在重污染天气停工等</w:t>
                  </w:r>
                </w:p>
              </w:tc>
              <w:tc>
                <w:tcPr>
                  <w:tcW w:w="54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snapToGrid w:val="0"/>
                      <w:color w:val="000000"/>
                      <w:kern w:val="0"/>
                      <w:sz w:val="21"/>
                      <w:szCs w:val="21"/>
                      <w:u w:val="none"/>
                      <w:lang w:val="en-US" w:eastAsia="zh-CN" w:bidi="ar"/>
                    </w:rPr>
                    <w:t>10</w:t>
                  </w:r>
                </w:p>
              </w:tc>
              <w:tc>
                <w:tcPr>
                  <w:tcW w:w="1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17"/>
                      <w:snapToGrid w:val="0"/>
                      <w:color w:val="000000"/>
                      <w:lang w:val="en-US" w:eastAsia="zh-CN" w:bidi="ar"/>
                    </w:rPr>
                    <w:t>施工扬尘防治，文明施工，设置围挡、定时现场洒水降尘、车辆运输时覆盖帆布、进出施工场地车胎清洗，加强施工区域管理，加强施工机械保养维护，在重污染天气停工等</w:t>
                  </w:r>
                </w:p>
              </w:tc>
              <w:tc>
                <w:tcPr>
                  <w:tcW w:w="49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Times New Roman" w:hAnsi="Times New Roman" w:eastAsia="宋体" w:cs="Times New Roman"/>
                      <w:i w:val="0"/>
                      <w:iCs w:val="0"/>
                      <w:snapToGrid w:val="0"/>
                      <w:color w:val="000000"/>
                      <w:kern w:val="0"/>
                      <w:sz w:val="21"/>
                      <w:szCs w:val="21"/>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snapToGrid w:val="0"/>
                      <w:color w:val="000000"/>
                      <w:kern w:val="0"/>
                      <w:sz w:val="21"/>
                      <w:szCs w:val="21"/>
                      <w:u w:val="none"/>
                      <w:lang w:val="en-US" w:eastAsia="zh-CN" w:bidi="ar"/>
                    </w:rPr>
                    <w:t>车辆及机械废气</w:t>
                  </w:r>
                </w:p>
              </w:tc>
              <w:tc>
                <w:tcPr>
                  <w:tcW w:w="14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17"/>
                      <w:snapToGrid w:val="0"/>
                      <w:color w:val="000000"/>
                      <w:lang w:val="en-US" w:eastAsia="zh-CN" w:bidi="ar"/>
                    </w:rPr>
                    <w:t>选用优质汽油和</w:t>
                  </w:r>
                  <w:r>
                    <w:rPr>
                      <w:rStyle w:val="18"/>
                      <w:rFonts w:eastAsia="宋体"/>
                      <w:snapToGrid w:val="0"/>
                      <w:color w:val="000000"/>
                      <w:lang w:val="en-US" w:eastAsia="zh-CN" w:bidi="ar"/>
                    </w:rPr>
                    <w:t>0#</w:t>
                  </w:r>
                  <w:r>
                    <w:rPr>
                      <w:rStyle w:val="17"/>
                      <w:snapToGrid w:val="0"/>
                      <w:color w:val="000000"/>
                      <w:lang w:val="en-US" w:eastAsia="zh-CN" w:bidi="ar"/>
                    </w:rPr>
                    <w:t>柴油，合理安排运输路线，以减少废气对环境的影响。</w:t>
                  </w:r>
                </w:p>
              </w:tc>
              <w:tc>
                <w:tcPr>
                  <w:tcW w:w="5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17"/>
                      <w:snapToGrid w:val="0"/>
                      <w:color w:val="000000"/>
                      <w:lang w:val="en-US" w:eastAsia="zh-CN" w:bidi="ar"/>
                    </w:rPr>
                    <w:t>选用优质汽油和</w:t>
                  </w:r>
                  <w:r>
                    <w:rPr>
                      <w:rStyle w:val="18"/>
                      <w:rFonts w:eastAsia="宋体"/>
                      <w:snapToGrid w:val="0"/>
                      <w:color w:val="000000"/>
                      <w:lang w:val="en-US" w:eastAsia="zh-CN" w:bidi="ar"/>
                    </w:rPr>
                    <w:t>0#</w:t>
                  </w:r>
                  <w:r>
                    <w:rPr>
                      <w:rStyle w:val="17"/>
                      <w:snapToGrid w:val="0"/>
                      <w:color w:val="000000"/>
                      <w:lang w:val="en-US" w:eastAsia="zh-CN" w:bidi="ar"/>
                    </w:rPr>
                    <w:t>柴油，合理安排运输路线，以减少废气对环境的影响。</w:t>
                  </w:r>
                </w:p>
              </w:tc>
              <w:tc>
                <w:tcPr>
                  <w:tcW w:w="4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17"/>
                      <w:snapToGrid w:val="0"/>
                      <w:color w:val="000000"/>
                      <w:lang w:val="en-US" w:eastAsia="zh-CN" w:bidi="ar"/>
                    </w:rPr>
                    <w:t>废水</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17"/>
                      <w:snapToGrid w:val="0"/>
                      <w:color w:val="000000"/>
                      <w:lang w:val="en-US" w:eastAsia="zh-CN" w:bidi="ar"/>
                    </w:rPr>
                    <w:t>生活废水</w:t>
                  </w:r>
                </w:p>
              </w:tc>
              <w:tc>
                <w:tcPr>
                  <w:tcW w:w="14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17"/>
                      <w:snapToGrid w:val="0"/>
                      <w:color w:val="000000"/>
                      <w:lang w:val="en-US" w:eastAsia="zh-CN" w:bidi="ar"/>
                    </w:rPr>
                    <w:t>依托租用民居现有设施处置</w:t>
                  </w:r>
                </w:p>
              </w:tc>
              <w:tc>
                <w:tcPr>
                  <w:tcW w:w="5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snapToGrid w:val="0"/>
                      <w:color w:val="000000"/>
                      <w:kern w:val="0"/>
                      <w:sz w:val="21"/>
                      <w:szCs w:val="21"/>
                      <w:u w:val="none"/>
                      <w:lang w:val="en-US" w:eastAsia="zh-CN" w:bidi="ar"/>
                    </w:rPr>
                    <w:t>3</w:t>
                  </w:r>
                </w:p>
              </w:tc>
              <w:tc>
                <w:tcPr>
                  <w:tcW w:w="1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17"/>
                      <w:snapToGrid w:val="0"/>
                      <w:color w:val="000000"/>
                      <w:lang w:val="en-US" w:eastAsia="zh-CN" w:bidi="ar"/>
                    </w:rPr>
                    <w:t>依托租用民居现有设施处置</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eastAsia" w:ascii="Times New Roman" w:hAnsi="Times New Roman" w:eastAsia="宋体" w:cs="Times New Roman"/>
                      <w:i w:val="0"/>
                      <w:iCs w:val="0"/>
                      <w:snapToGrid w:val="0"/>
                      <w:color w:val="000000"/>
                      <w:kern w:val="0"/>
                      <w:sz w:val="21"/>
                      <w:szCs w:val="21"/>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17"/>
                      <w:snapToGrid w:val="0"/>
                      <w:color w:val="000000"/>
                      <w:lang w:val="en-US" w:eastAsia="zh-CN" w:bidi="ar"/>
                    </w:rPr>
                    <w:t>生产废水</w:t>
                  </w:r>
                </w:p>
              </w:tc>
              <w:tc>
                <w:tcPr>
                  <w:tcW w:w="14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17"/>
                      <w:snapToGrid w:val="0"/>
                      <w:color w:val="000000"/>
                      <w:lang w:val="en-US" w:eastAsia="zh-CN" w:bidi="ar"/>
                    </w:rPr>
                    <w:t>设置临时隔油池，沉淀池，沉淀后循环使用，不外排</w:t>
                  </w:r>
                </w:p>
              </w:tc>
              <w:tc>
                <w:tcPr>
                  <w:tcW w:w="5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snapToGrid w:val="0"/>
                      <w:color w:val="000000"/>
                      <w:kern w:val="0"/>
                      <w:sz w:val="21"/>
                      <w:szCs w:val="21"/>
                      <w:u w:val="none"/>
                      <w:lang w:val="en-US" w:eastAsia="zh-CN" w:bidi="ar"/>
                    </w:rPr>
                    <w:t>3</w:t>
                  </w:r>
                </w:p>
              </w:tc>
              <w:tc>
                <w:tcPr>
                  <w:tcW w:w="1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17"/>
                      <w:snapToGrid w:val="0"/>
                      <w:color w:val="000000"/>
                      <w:lang w:val="en-US" w:eastAsia="zh-CN" w:bidi="ar"/>
                    </w:rPr>
                    <w:t>设置临时隔油池，沉淀池，沉淀后循环使用，不外排</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snapToGrid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17"/>
                      <w:snapToGrid w:val="0"/>
                      <w:color w:val="000000"/>
                      <w:lang w:val="en-US" w:eastAsia="zh-CN" w:bidi="ar"/>
                    </w:rPr>
                    <w:t>固废</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17"/>
                      <w:snapToGrid w:val="0"/>
                      <w:color w:val="000000"/>
                      <w:lang w:val="en-US" w:eastAsia="zh-CN" w:bidi="ar"/>
                    </w:rPr>
                    <w:t>生活垃圾</w:t>
                  </w:r>
                </w:p>
              </w:tc>
              <w:tc>
                <w:tcPr>
                  <w:tcW w:w="14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17"/>
                      <w:snapToGrid w:val="0"/>
                      <w:color w:val="000000"/>
                      <w:lang w:val="en-US" w:eastAsia="zh-CN" w:bidi="ar"/>
                    </w:rPr>
                    <w:t>妥善收集，交环卫部门统一清运</w:t>
                  </w:r>
                </w:p>
              </w:tc>
              <w:tc>
                <w:tcPr>
                  <w:tcW w:w="5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snapToGrid w:val="0"/>
                      <w:color w:val="000000"/>
                      <w:kern w:val="0"/>
                      <w:sz w:val="21"/>
                      <w:szCs w:val="21"/>
                      <w:u w:val="none"/>
                      <w:lang w:val="en-US" w:eastAsia="zh-CN" w:bidi="ar"/>
                    </w:rPr>
                    <w:t>0.5</w:t>
                  </w:r>
                </w:p>
              </w:tc>
              <w:tc>
                <w:tcPr>
                  <w:tcW w:w="1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17"/>
                      <w:snapToGrid w:val="0"/>
                      <w:color w:val="000000"/>
                      <w:lang w:val="en-US" w:eastAsia="zh-CN" w:bidi="ar"/>
                    </w:rPr>
                    <w:t>妥善收集，交环卫部门统一清运</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snapToGrid w:val="0"/>
                      <w:color w:val="000000"/>
                      <w:kern w:val="0"/>
                      <w:sz w:val="21"/>
                      <w:szCs w:val="21"/>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17"/>
                      <w:snapToGrid w:val="0"/>
                      <w:color w:val="000000"/>
                      <w:lang w:val="en-US" w:eastAsia="zh-CN" w:bidi="ar"/>
                    </w:rPr>
                    <w:t>建筑垃圾</w:t>
                  </w:r>
                </w:p>
              </w:tc>
              <w:tc>
                <w:tcPr>
                  <w:tcW w:w="14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17"/>
                      <w:snapToGrid w:val="0"/>
                      <w:color w:val="000000"/>
                      <w:lang w:val="en-US" w:eastAsia="zh-CN" w:bidi="ar"/>
                    </w:rPr>
                    <w:t>建筑垃圾可回收部分交废物收购站处理；不能回收部分与清淤淤泥一并运至项目指定的弃土场</w:t>
                  </w:r>
                </w:p>
              </w:tc>
              <w:tc>
                <w:tcPr>
                  <w:tcW w:w="5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snapToGrid w:val="0"/>
                      <w:color w:val="000000"/>
                      <w:kern w:val="0"/>
                      <w:sz w:val="21"/>
                      <w:szCs w:val="21"/>
                      <w:u w:val="none"/>
                      <w:lang w:val="en-US" w:eastAsia="zh-CN" w:bidi="ar"/>
                    </w:rPr>
                    <w:t>2</w:t>
                  </w:r>
                </w:p>
              </w:tc>
              <w:tc>
                <w:tcPr>
                  <w:tcW w:w="1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17"/>
                      <w:snapToGrid w:val="0"/>
                      <w:color w:val="000000"/>
                      <w:lang w:val="en-US" w:eastAsia="zh-CN" w:bidi="ar"/>
                    </w:rPr>
                    <w:t>建筑垃圾可回收部分交废物收购站处理；不能回收部分与清淤淤泥一并运至项目指定的弃土场</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eastAsia" w:ascii="Times New Roman" w:hAnsi="Times New Roman" w:eastAsia="宋体" w:cs="Times New Roman"/>
                      <w:i w:val="0"/>
                      <w:iCs w:val="0"/>
                      <w:snapToGrid w:val="0"/>
                      <w:color w:val="000000"/>
                      <w:kern w:val="0"/>
                      <w:sz w:val="21"/>
                      <w:szCs w:val="21"/>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17"/>
                      <w:snapToGrid w:val="0"/>
                      <w:color w:val="000000"/>
                      <w:lang w:val="en-US" w:eastAsia="zh-CN" w:bidi="ar"/>
                    </w:rPr>
                    <w:t>淤泥</w:t>
                  </w:r>
                </w:p>
              </w:tc>
              <w:tc>
                <w:tcPr>
                  <w:tcW w:w="14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17"/>
                      <w:snapToGrid w:val="0"/>
                      <w:color w:val="000000"/>
                      <w:lang w:val="en-US" w:eastAsia="zh-CN" w:bidi="ar"/>
                    </w:rPr>
                    <w:t>清淤淤泥运至项目指定的弃土场堆放</w:t>
                  </w:r>
                </w:p>
              </w:tc>
              <w:tc>
                <w:tcPr>
                  <w:tcW w:w="5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snapToGrid w:val="0"/>
                      <w:color w:val="000000"/>
                      <w:kern w:val="0"/>
                      <w:sz w:val="21"/>
                      <w:szCs w:val="21"/>
                      <w:u w:val="none"/>
                      <w:lang w:val="en-US" w:eastAsia="zh-CN" w:bidi="ar"/>
                    </w:rPr>
                    <w:t>2</w:t>
                  </w:r>
                </w:p>
              </w:tc>
              <w:tc>
                <w:tcPr>
                  <w:tcW w:w="1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17"/>
                      <w:snapToGrid w:val="0"/>
                      <w:color w:val="000000"/>
                      <w:lang w:val="en-US" w:eastAsia="zh-CN" w:bidi="ar"/>
                    </w:rPr>
                    <w:t>清淤淤泥运至项目指定的弃土场堆放</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eastAsia" w:ascii="Times New Roman" w:hAnsi="Times New Roman" w:eastAsia="宋体" w:cs="Times New Roman"/>
                      <w:i w:val="0"/>
                      <w:iCs w:val="0"/>
                      <w:snapToGrid w:val="0"/>
                      <w:color w:val="000000"/>
                      <w:kern w:val="0"/>
                      <w:sz w:val="21"/>
                      <w:szCs w:val="21"/>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17"/>
                      <w:snapToGrid w:val="0"/>
                      <w:color w:val="000000"/>
                      <w:lang w:val="en-US" w:eastAsia="zh-CN" w:bidi="ar"/>
                    </w:rPr>
                    <w:t>噪声</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17"/>
                      <w:snapToGrid w:val="0"/>
                      <w:color w:val="000000"/>
                      <w:lang w:val="en-US" w:eastAsia="zh-CN" w:bidi="ar"/>
                    </w:rPr>
                    <w:t>设备噪声</w:t>
                  </w:r>
                </w:p>
              </w:tc>
              <w:tc>
                <w:tcPr>
                  <w:tcW w:w="14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17"/>
                      <w:snapToGrid w:val="0"/>
                      <w:color w:val="000000"/>
                      <w:lang w:val="en-US" w:eastAsia="zh-CN" w:bidi="ar"/>
                    </w:rPr>
                    <w:t>设置围挡、隔声降噪、合理布置、加强管理，施工机械定期保养、维护</w:t>
                  </w:r>
                </w:p>
              </w:tc>
              <w:tc>
                <w:tcPr>
                  <w:tcW w:w="5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snapToGrid w:val="0"/>
                      <w:color w:val="000000"/>
                      <w:kern w:val="0"/>
                      <w:sz w:val="21"/>
                      <w:szCs w:val="21"/>
                      <w:u w:val="none"/>
                      <w:lang w:val="en-US" w:eastAsia="zh-CN" w:bidi="ar"/>
                    </w:rPr>
                    <w:t>5</w:t>
                  </w:r>
                </w:p>
              </w:tc>
              <w:tc>
                <w:tcPr>
                  <w:tcW w:w="1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17"/>
                      <w:snapToGrid w:val="0"/>
                      <w:color w:val="000000"/>
                      <w:lang w:val="en-US" w:eastAsia="zh-CN" w:bidi="ar"/>
                    </w:rPr>
                    <w:t>设置围挡、隔声降噪、合理布置、加强管理，施工机械定期保养、维护</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Times New Roman" w:hAnsi="Times New Roman" w:eastAsia="宋体" w:cs="Times New Roman"/>
                      <w:i w:val="0"/>
                      <w:iCs w:val="0"/>
                      <w:snapToGrid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17"/>
                      <w:snapToGrid w:val="0"/>
                      <w:color w:val="000000"/>
                      <w:lang w:val="en-US" w:eastAsia="zh-CN" w:bidi="ar"/>
                    </w:rPr>
                    <w:t>车辆噪声</w:t>
                  </w:r>
                </w:p>
              </w:tc>
              <w:tc>
                <w:tcPr>
                  <w:tcW w:w="14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17"/>
                      <w:snapToGrid w:val="0"/>
                      <w:color w:val="000000"/>
                      <w:lang w:val="en-US" w:eastAsia="zh-CN" w:bidi="ar"/>
                    </w:rPr>
                    <w:t>减速慢行、并且禁止鸣笛，合理安排运输路线</w:t>
                  </w:r>
                </w:p>
              </w:tc>
              <w:tc>
                <w:tcPr>
                  <w:tcW w:w="5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snapToGrid w:val="0"/>
                      <w:color w:val="000000"/>
                      <w:kern w:val="0"/>
                      <w:sz w:val="21"/>
                      <w:szCs w:val="21"/>
                      <w:u w:val="none"/>
                      <w:lang w:val="en-US" w:eastAsia="zh-CN" w:bidi="ar"/>
                    </w:rPr>
                    <w:t>2</w:t>
                  </w:r>
                </w:p>
              </w:tc>
              <w:tc>
                <w:tcPr>
                  <w:tcW w:w="1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17"/>
                      <w:snapToGrid w:val="0"/>
                      <w:color w:val="000000"/>
                      <w:lang w:val="en-US" w:eastAsia="zh-CN" w:bidi="ar"/>
                    </w:rPr>
                    <w:t>减速慢行、并且禁止鸣笛，合理安排运输路线</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eastAsia" w:ascii="Times New Roman" w:hAnsi="Times New Roman" w:eastAsia="宋体" w:cs="Times New Roman"/>
                      <w:i w:val="0"/>
                      <w:iCs w:val="0"/>
                      <w:snapToGrid w:val="0"/>
                      <w:color w:val="000000"/>
                      <w:kern w:val="0"/>
                      <w:sz w:val="21"/>
                      <w:szCs w:val="21"/>
                      <w:u w:val="none"/>
                      <w:lang w:val="en-US" w:eastAsia="zh-CN" w:bidi="ar"/>
                    </w:rPr>
                    <w:t>0.61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17"/>
                      <w:snapToGrid w:val="0"/>
                      <w:color w:val="000000"/>
                      <w:lang w:val="en-US" w:eastAsia="zh-CN" w:bidi="ar"/>
                    </w:rPr>
                    <w:t>生态</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17"/>
                      <w:snapToGrid w:val="0"/>
                      <w:color w:val="000000"/>
                      <w:lang w:val="en-US" w:eastAsia="zh-CN" w:bidi="ar"/>
                    </w:rPr>
                    <w:t>水土流失措施</w:t>
                  </w:r>
                </w:p>
              </w:tc>
              <w:tc>
                <w:tcPr>
                  <w:tcW w:w="14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17"/>
                      <w:snapToGrid w:val="0"/>
                      <w:color w:val="000000"/>
                      <w:lang w:val="en-US" w:eastAsia="zh-CN" w:bidi="ar"/>
                    </w:rPr>
                    <w:t>施工完工后对施工占地采取植物措施，播撒草籽等</w:t>
                  </w:r>
                </w:p>
              </w:tc>
              <w:tc>
                <w:tcPr>
                  <w:tcW w:w="5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snapToGrid w:val="0"/>
                      <w:color w:val="000000"/>
                      <w:kern w:val="0"/>
                      <w:sz w:val="21"/>
                      <w:szCs w:val="21"/>
                      <w:u w:val="none"/>
                      <w:lang w:val="en-US" w:eastAsia="zh-CN" w:bidi="ar"/>
                    </w:rPr>
                    <w:t>20</w:t>
                  </w:r>
                </w:p>
              </w:tc>
              <w:tc>
                <w:tcPr>
                  <w:tcW w:w="1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17"/>
                      <w:snapToGrid w:val="0"/>
                      <w:color w:val="000000"/>
                      <w:lang w:val="en-US" w:eastAsia="zh-CN" w:bidi="ar"/>
                    </w:rPr>
                    <w:t>施工完工后对施工占地采取植物措施，播撒草籽等</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eastAsia" w:ascii="Times New Roman" w:hAnsi="Times New Roman" w:eastAsia="宋体" w:cs="Times New Roman"/>
                      <w:i w:val="0"/>
                      <w:iCs w:val="0"/>
                      <w:snapToGrid w:val="0"/>
                      <w:color w:val="000000"/>
                      <w:kern w:val="0"/>
                      <w:sz w:val="21"/>
                      <w:szCs w:val="21"/>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2684"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17"/>
                      <w:snapToGrid w:val="0"/>
                      <w:color w:val="000000"/>
                      <w:lang w:val="en-US" w:eastAsia="zh-CN" w:bidi="ar"/>
                    </w:rPr>
                    <w:t>合计</w:t>
                  </w:r>
                </w:p>
              </w:tc>
              <w:tc>
                <w:tcPr>
                  <w:tcW w:w="5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snapToGrid w:val="0"/>
                      <w:color w:val="000000"/>
                      <w:kern w:val="0"/>
                      <w:sz w:val="21"/>
                      <w:szCs w:val="21"/>
                      <w:u w:val="none"/>
                      <w:lang w:val="en-US" w:eastAsia="zh-CN" w:bidi="ar"/>
                    </w:rPr>
                    <w:t>47.5</w:t>
                  </w:r>
                </w:p>
              </w:tc>
              <w:tc>
                <w:tcPr>
                  <w:tcW w:w="127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eastAsia" w:ascii="Times New Roman" w:hAnsi="Times New Roman" w:eastAsia="宋体" w:cs="Times New Roman"/>
                      <w:i w:val="0"/>
                      <w:iCs w:val="0"/>
                      <w:snapToGrid w:val="0"/>
                      <w:color w:val="000000"/>
                      <w:kern w:val="0"/>
                      <w:sz w:val="21"/>
                      <w:szCs w:val="21"/>
                      <w:u w:val="none"/>
                      <w:lang w:val="en-US" w:eastAsia="zh-CN" w:bidi="ar"/>
                    </w:rPr>
                    <w:t>32.61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snapToGrid w:val="0"/>
                      <w:color w:val="000000"/>
                      <w:kern w:val="0"/>
                      <w:sz w:val="21"/>
                      <w:szCs w:val="21"/>
                      <w:u w:val="none"/>
                      <w:lang w:val="en-US" w:eastAsia="zh-CN" w:bidi="ar"/>
                    </w:rPr>
                  </w:pPr>
                  <w:r>
                    <w:rPr>
                      <w:rFonts w:ascii="宋体" w:hAnsi="宋体" w:eastAsia="宋体" w:cs="宋体"/>
                      <w:spacing w:val="18"/>
                      <w:sz w:val="23"/>
                      <w:szCs w:val="23"/>
                    </w:rPr>
                    <w:t>注：</w:t>
                  </w:r>
                  <w:r>
                    <w:rPr>
                      <w:rFonts w:ascii="宋体" w:hAnsi="宋体" w:eastAsia="宋体" w:cs="宋体"/>
                      <w:spacing w:val="14"/>
                      <w:sz w:val="23"/>
                      <w:szCs w:val="23"/>
                    </w:rPr>
                    <w:t>本</w:t>
                  </w:r>
                  <w:r>
                    <w:rPr>
                      <w:rFonts w:ascii="宋体" w:hAnsi="宋体" w:eastAsia="宋体" w:cs="宋体"/>
                      <w:spacing w:val="9"/>
                      <w:sz w:val="23"/>
                      <w:szCs w:val="23"/>
                    </w:rPr>
                    <w:t>项目环保设施工程全部为临时工程，已进行及时拆除并恢复场地原貌</w:t>
                  </w:r>
                </w:p>
              </w:tc>
            </w:tr>
          </w:tbl>
          <w:p>
            <w:pPr>
              <w:pStyle w:val="2"/>
            </w:pPr>
          </w:p>
        </w:tc>
      </w:tr>
    </w:tbl>
    <w:p>
      <w:pPr>
        <w:rPr>
          <w:rFonts w:ascii="Arial"/>
          <w:sz w:val="21"/>
        </w:rPr>
      </w:pPr>
    </w:p>
    <w:p>
      <w:pPr>
        <w:sectPr>
          <w:footerReference r:id="rId16" w:type="default"/>
          <w:pgSz w:w="11906" w:h="16839"/>
          <w:pgMar w:top="400" w:right="738" w:bottom="938" w:left="1305" w:header="0" w:footer="777" w:gutter="0"/>
          <w:pgNumType w:fmt="decimal"/>
          <w:cols w:space="720" w:num="1"/>
        </w:sectPr>
      </w:pPr>
    </w:p>
    <w:p/>
    <w:p/>
    <w:p/>
    <w:p>
      <w:pPr>
        <w:spacing w:line="99" w:lineRule="auto"/>
        <w:rPr>
          <w:rFonts w:ascii="Arial"/>
          <w:sz w:val="2"/>
        </w:rPr>
      </w:pPr>
    </w:p>
    <w:tbl>
      <w:tblPr>
        <w:tblStyle w:val="11"/>
        <w:tblW w:w="9857"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857"/>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4509" w:hRule="atLeast"/>
        </w:trPr>
        <w:tc>
          <w:tcPr>
            <w:tcW w:w="9857" w:type="dxa"/>
            <w:vAlign w:val="top"/>
          </w:tcPr>
          <w:p>
            <w:pPr>
              <w:spacing w:before="218" w:line="228" w:lineRule="auto"/>
              <w:ind w:left="122"/>
              <w:rPr>
                <w:rFonts w:ascii="宋体" w:hAnsi="宋体" w:eastAsia="宋体" w:cs="宋体"/>
                <w:sz w:val="23"/>
                <w:szCs w:val="23"/>
                <w:shd w:val="clear" w:color="auto" w:fill="auto"/>
              </w:rPr>
            </w:pPr>
            <w:r>
              <w:rPr>
                <w:rFonts w:hint="eastAsia" w:ascii="宋体" w:hAnsi="宋体" w:eastAsia="宋体" w:cs="宋体"/>
                <w:spacing w:val="20"/>
                <w:sz w:val="23"/>
                <w:szCs w:val="23"/>
                <w:shd w:val="clear" w:color="auto" w:fill="auto"/>
                <w:lang w:val="en-US" w:eastAsia="zh-CN"/>
                <w14:textOutline w14:w="4358" w14:cap="sq" w14:cmpd="sng">
                  <w14:solidFill>
                    <w14:srgbClr w14:val="000000"/>
                  </w14:solidFill>
                  <w14:prstDash w14:val="solid"/>
                  <w14:bevel/>
                </w14:textOutline>
              </w:rPr>
              <w:t>8、</w:t>
            </w:r>
            <w:r>
              <w:rPr>
                <w:rFonts w:ascii="宋体" w:hAnsi="宋体" w:eastAsia="宋体" w:cs="宋体"/>
                <w:spacing w:val="20"/>
                <w:sz w:val="23"/>
                <w:szCs w:val="23"/>
                <w:shd w:val="clear" w:color="auto" w:fill="auto"/>
                <w14:textOutline w14:w="4358" w14:cap="sq" w14:cmpd="sng">
                  <w14:solidFill>
                    <w14:srgbClr w14:val="000000"/>
                  </w14:solidFill>
                  <w14:prstDash w14:val="solid"/>
                  <w14:bevel/>
                </w14:textOutline>
              </w:rPr>
              <w:t>与</w:t>
            </w:r>
            <w:r>
              <w:rPr>
                <w:rFonts w:ascii="宋体" w:hAnsi="宋体" w:eastAsia="宋体" w:cs="宋体"/>
                <w:spacing w:val="14"/>
                <w:sz w:val="23"/>
                <w:szCs w:val="23"/>
                <w:shd w:val="clear" w:color="auto" w:fill="auto"/>
                <w14:textOutline w14:w="4358" w14:cap="sq" w14:cmpd="sng">
                  <w14:solidFill>
                    <w14:srgbClr w14:val="000000"/>
                  </w14:solidFill>
                  <w14:prstDash w14:val="solid"/>
                  <w14:bevel/>
                </w14:textOutline>
              </w:rPr>
              <w:t>项</w:t>
            </w:r>
            <w:r>
              <w:rPr>
                <w:rFonts w:ascii="宋体" w:hAnsi="宋体" w:eastAsia="宋体" w:cs="宋体"/>
                <w:spacing w:val="10"/>
                <w:sz w:val="23"/>
                <w:szCs w:val="23"/>
                <w:shd w:val="clear" w:color="auto" w:fill="auto"/>
                <w14:textOutline w14:w="4358" w14:cap="sq" w14:cmpd="sng">
                  <w14:solidFill>
                    <w14:srgbClr w14:val="000000"/>
                  </w14:solidFill>
                  <w14:prstDash w14:val="solid"/>
                  <w14:bevel/>
                </w14:textOutline>
              </w:rPr>
              <w:t>目有关的生态破坏和污染物排放、主要环境问题及环境保护措施：</w:t>
            </w:r>
          </w:p>
          <w:p>
            <w:pPr>
              <w:spacing w:before="259" w:line="376" w:lineRule="auto"/>
              <w:ind w:left="132" w:right="143" w:firstLine="464"/>
              <w:rPr>
                <w:rFonts w:ascii="宋体" w:hAnsi="宋体" w:eastAsia="宋体" w:cs="宋体"/>
                <w:sz w:val="23"/>
                <w:szCs w:val="23"/>
              </w:rPr>
            </w:pPr>
            <w:r>
              <w:rPr>
                <w:rFonts w:ascii="宋体" w:hAnsi="宋体" w:eastAsia="宋体" w:cs="宋体"/>
                <w:spacing w:val="18"/>
                <w:sz w:val="23"/>
                <w:szCs w:val="23"/>
              </w:rPr>
              <w:t>根据</w:t>
            </w:r>
            <w:r>
              <w:rPr>
                <w:rFonts w:hint="eastAsia" w:ascii="宋体" w:hAnsi="宋体" w:eastAsia="宋体" w:cs="宋体"/>
                <w:spacing w:val="18"/>
                <w:sz w:val="23"/>
                <w:szCs w:val="23"/>
                <w:lang w:eastAsia="zh-CN"/>
              </w:rPr>
              <w:t>四川省泸县龙溪河立石镇政府段防洪治理工程</w:t>
            </w:r>
            <w:r>
              <w:rPr>
                <w:rFonts w:ascii="宋体" w:hAnsi="宋体" w:eastAsia="宋体" w:cs="宋体"/>
                <w:spacing w:val="9"/>
                <w:sz w:val="23"/>
                <w:szCs w:val="23"/>
              </w:rPr>
              <w:t>环评报告及其批复，建设过程中对环境影响及其</w:t>
            </w:r>
            <w:r>
              <w:rPr>
                <w:rFonts w:ascii="宋体" w:hAnsi="宋体" w:eastAsia="宋体" w:cs="宋体"/>
                <w:spacing w:val="5"/>
                <w:sz w:val="23"/>
                <w:szCs w:val="23"/>
              </w:rPr>
              <w:t>防治措施如下：</w:t>
            </w:r>
          </w:p>
          <w:p>
            <w:pPr>
              <w:ind w:left="604"/>
              <w:rPr>
                <w:rFonts w:ascii="宋体" w:hAnsi="宋体" w:eastAsia="宋体" w:cs="宋体"/>
                <w:sz w:val="23"/>
                <w:szCs w:val="23"/>
              </w:rPr>
            </w:pPr>
            <w:r>
              <w:rPr>
                <w:rFonts w:ascii="Times New Roman" w:hAnsi="Times New Roman" w:eastAsia="Times New Roman" w:cs="Times New Roman"/>
                <w:b/>
                <w:bCs/>
                <w:spacing w:val="2"/>
                <w:sz w:val="23"/>
                <w:szCs w:val="23"/>
              </w:rPr>
              <w:t>1</w:t>
            </w:r>
            <w:r>
              <w:rPr>
                <w:rFonts w:ascii="Times New Roman" w:hAnsi="Times New Roman" w:eastAsia="Times New Roman" w:cs="Times New Roman"/>
                <w:spacing w:val="2"/>
                <w:sz w:val="23"/>
                <w:szCs w:val="23"/>
              </w:rPr>
              <w:t xml:space="preserve"> </w:t>
            </w:r>
            <w:r>
              <w:rPr>
                <w:rFonts w:ascii="宋体" w:hAnsi="宋体" w:eastAsia="宋体" w:cs="宋体"/>
                <w:spacing w:val="2"/>
                <w:sz w:val="23"/>
                <w:szCs w:val="23"/>
                <w14:textOutline w14:w="4358" w14:cap="sq" w14:cmpd="sng">
                  <w14:solidFill>
                    <w14:srgbClr w14:val="000000"/>
                  </w14:solidFill>
                  <w14:prstDash w14:val="solid"/>
                  <w14:bevel/>
                </w14:textOutline>
              </w:rPr>
              <w:t>、施工期环境影</w:t>
            </w:r>
            <w:r>
              <w:rPr>
                <w:rFonts w:ascii="宋体" w:hAnsi="宋体" w:eastAsia="宋体" w:cs="宋体"/>
                <w:sz w:val="23"/>
                <w:szCs w:val="23"/>
                <w14:textOutline w14:w="4358" w14:cap="sq" w14:cmpd="sng">
                  <w14:solidFill>
                    <w14:srgbClr w14:val="000000"/>
                  </w14:solidFill>
                  <w14:prstDash w14:val="solid"/>
                  <w14:bevel/>
                </w14:textOutline>
              </w:rPr>
              <w:t>响</w:t>
            </w:r>
          </w:p>
          <w:p>
            <w:pPr>
              <w:spacing w:before="166" w:line="376" w:lineRule="auto"/>
              <w:ind w:left="117" w:right="143" w:firstLine="480"/>
              <w:rPr>
                <w:rFonts w:ascii="宋体" w:hAnsi="宋体" w:eastAsia="宋体" w:cs="宋体"/>
                <w:sz w:val="23"/>
                <w:szCs w:val="23"/>
              </w:rPr>
            </w:pPr>
            <w:r>
              <w:rPr>
                <w:rFonts w:ascii="宋体" w:hAnsi="宋体" w:eastAsia="宋体" w:cs="宋体"/>
                <w:spacing w:val="18"/>
                <w:sz w:val="23"/>
                <w:szCs w:val="23"/>
              </w:rPr>
              <w:t>本项目</w:t>
            </w:r>
            <w:r>
              <w:rPr>
                <w:rFonts w:ascii="宋体" w:hAnsi="宋体" w:eastAsia="宋体" w:cs="宋体"/>
                <w:spacing w:val="9"/>
                <w:sz w:val="23"/>
                <w:szCs w:val="23"/>
              </w:rPr>
              <w:t>为防洪提建设工程，属非污染生态型项目，对环境的影响主要集中在施工期，项</w:t>
            </w:r>
            <w:r>
              <w:rPr>
                <w:rFonts w:ascii="宋体" w:hAnsi="宋体" w:eastAsia="宋体" w:cs="宋体"/>
                <w:sz w:val="23"/>
                <w:szCs w:val="23"/>
              </w:rPr>
              <w:t xml:space="preserve"> </w:t>
            </w:r>
            <w:r>
              <w:rPr>
                <w:rFonts w:ascii="宋体" w:hAnsi="宋体" w:eastAsia="宋体" w:cs="宋体"/>
                <w:spacing w:val="18"/>
                <w:sz w:val="23"/>
                <w:szCs w:val="23"/>
              </w:rPr>
              <w:t>目施工</w:t>
            </w:r>
            <w:r>
              <w:rPr>
                <w:rFonts w:ascii="宋体" w:hAnsi="宋体" w:eastAsia="宋体" w:cs="宋体"/>
                <w:spacing w:val="12"/>
                <w:sz w:val="23"/>
                <w:szCs w:val="23"/>
              </w:rPr>
              <w:t>期</w:t>
            </w:r>
            <w:r>
              <w:rPr>
                <w:rFonts w:ascii="宋体" w:hAnsi="宋体" w:eastAsia="宋体" w:cs="宋体"/>
                <w:spacing w:val="9"/>
                <w:sz w:val="23"/>
                <w:szCs w:val="23"/>
              </w:rPr>
              <w:t>的环境影响主要来自于施工扬尘、施工噪声、施工生产废水、建筑垃圾、废弃土石</w:t>
            </w:r>
            <w:r>
              <w:rPr>
                <w:rFonts w:ascii="宋体" w:hAnsi="宋体" w:eastAsia="宋体" w:cs="宋体"/>
                <w:sz w:val="23"/>
                <w:szCs w:val="23"/>
              </w:rPr>
              <w:t xml:space="preserve"> </w:t>
            </w:r>
            <w:r>
              <w:rPr>
                <w:rFonts w:ascii="宋体" w:hAnsi="宋体" w:eastAsia="宋体" w:cs="宋体"/>
                <w:spacing w:val="18"/>
                <w:sz w:val="23"/>
                <w:szCs w:val="23"/>
              </w:rPr>
              <w:t>渣等造</w:t>
            </w:r>
            <w:r>
              <w:rPr>
                <w:rFonts w:ascii="宋体" w:hAnsi="宋体" w:eastAsia="宋体" w:cs="宋体"/>
                <w:spacing w:val="12"/>
                <w:sz w:val="23"/>
                <w:szCs w:val="23"/>
              </w:rPr>
              <w:t>成</w:t>
            </w:r>
            <w:r>
              <w:rPr>
                <w:rFonts w:ascii="宋体" w:hAnsi="宋体" w:eastAsia="宋体" w:cs="宋体"/>
                <w:spacing w:val="9"/>
                <w:sz w:val="23"/>
                <w:szCs w:val="23"/>
              </w:rPr>
              <w:t>的环境影响，同时，施工期还存在一定的社会环境影响和生态环境影响，施工期结</w:t>
            </w:r>
            <w:r>
              <w:rPr>
                <w:rFonts w:ascii="宋体" w:hAnsi="宋体" w:eastAsia="宋体" w:cs="宋体"/>
                <w:sz w:val="23"/>
                <w:szCs w:val="23"/>
              </w:rPr>
              <w:t xml:space="preserve"> </w:t>
            </w:r>
            <w:r>
              <w:rPr>
                <w:rFonts w:ascii="宋体" w:hAnsi="宋体" w:eastAsia="宋体" w:cs="宋体"/>
                <w:spacing w:val="14"/>
                <w:sz w:val="23"/>
                <w:szCs w:val="23"/>
              </w:rPr>
              <w:t>束</w:t>
            </w:r>
            <w:r>
              <w:rPr>
                <w:rFonts w:ascii="宋体" w:hAnsi="宋体" w:eastAsia="宋体" w:cs="宋体"/>
                <w:spacing w:val="8"/>
                <w:sz w:val="23"/>
                <w:szCs w:val="23"/>
              </w:rPr>
              <w:t>后这些影响将会随之消失。</w:t>
            </w:r>
          </w:p>
          <w:p>
            <w:pPr>
              <w:spacing w:line="228" w:lineRule="auto"/>
              <w:ind w:left="609"/>
              <w:rPr>
                <w:rFonts w:ascii="宋体" w:hAnsi="宋体" w:eastAsia="宋体" w:cs="宋体"/>
                <w:sz w:val="23"/>
                <w:szCs w:val="23"/>
              </w:rPr>
            </w:pPr>
            <w:r>
              <w:rPr>
                <w:rFonts w:ascii="宋体" w:hAnsi="宋体" w:eastAsia="宋体" w:cs="宋体"/>
                <w:spacing w:val="20"/>
                <w:sz w:val="23"/>
                <w:szCs w:val="23"/>
                <w14:textOutline w14:w="4358" w14:cap="sq" w14:cmpd="sng">
                  <w14:solidFill>
                    <w14:srgbClr w14:val="000000"/>
                  </w14:solidFill>
                  <w14:prstDash w14:val="solid"/>
                  <w14:bevel/>
                </w14:textOutline>
              </w:rPr>
              <w:t>(</w:t>
            </w:r>
            <w:r>
              <w:rPr>
                <w:rFonts w:ascii="Times New Roman" w:hAnsi="Times New Roman" w:eastAsia="Times New Roman" w:cs="Times New Roman"/>
                <w:b/>
                <w:bCs/>
                <w:spacing w:val="16"/>
                <w:sz w:val="23"/>
                <w:szCs w:val="23"/>
              </w:rPr>
              <w:t>1</w:t>
            </w:r>
            <w:r>
              <w:rPr>
                <w:rFonts w:ascii="宋体" w:hAnsi="宋体" w:eastAsia="宋体" w:cs="宋体"/>
                <w:spacing w:val="16"/>
                <w:sz w:val="23"/>
                <w:szCs w:val="23"/>
                <w14:textOutline w14:w="4358" w14:cap="sq" w14:cmpd="sng">
                  <w14:solidFill>
                    <w14:srgbClr w14:val="000000"/>
                  </w14:solidFill>
                  <w14:prstDash w14:val="solid"/>
                  <w14:bevel/>
                </w14:textOutline>
              </w:rPr>
              <w:t>)</w:t>
            </w:r>
            <w:r>
              <w:rPr>
                <w:rFonts w:ascii="宋体" w:hAnsi="宋体" w:eastAsia="宋体" w:cs="宋体"/>
                <w:spacing w:val="16"/>
                <w:sz w:val="23"/>
                <w:szCs w:val="23"/>
              </w:rPr>
              <w:t xml:space="preserve"> </w:t>
            </w:r>
            <w:r>
              <w:rPr>
                <w:rFonts w:ascii="宋体" w:hAnsi="宋体" w:eastAsia="宋体" w:cs="宋体"/>
                <w:spacing w:val="16"/>
                <w:sz w:val="23"/>
                <w:szCs w:val="23"/>
                <w14:textOutline w14:w="4358" w14:cap="sq" w14:cmpd="sng">
                  <w14:solidFill>
                    <w14:srgbClr w14:val="000000"/>
                  </w14:solidFill>
                  <w14:prstDash w14:val="solid"/>
                  <w14:bevel/>
                </w14:textOutline>
              </w:rPr>
              <w:t>施工期对水环境的影响</w:t>
            </w:r>
          </w:p>
          <w:p>
            <w:pPr>
              <w:spacing w:before="184" w:line="228" w:lineRule="auto"/>
              <w:ind w:left="596"/>
              <w:rPr>
                <w:rFonts w:ascii="宋体" w:hAnsi="宋体" w:eastAsia="宋体" w:cs="宋体"/>
                <w:sz w:val="23"/>
                <w:szCs w:val="23"/>
              </w:rPr>
            </w:pPr>
            <w:r>
              <w:rPr>
                <w:rFonts w:ascii="宋体" w:hAnsi="宋体" w:eastAsia="宋体" w:cs="宋体"/>
                <w:spacing w:val="18"/>
                <w:sz w:val="23"/>
                <w:szCs w:val="23"/>
              </w:rPr>
              <w:t>施</w:t>
            </w:r>
            <w:r>
              <w:rPr>
                <w:rFonts w:ascii="宋体" w:hAnsi="宋体" w:eastAsia="宋体" w:cs="宋体"/>
                <w:spacing w:val="9"/>
                <w:sz w:val="23"/>
                <w:szCs w:val="23"/>
              </w:rPr>
              <w:t>工期废水主要包括施工生产废水和施工人员生活污水两部分。</w:t>
            </w:r>
          </w:p>
          <w:p>
            <w:pPr>
              <w:spacing w:before="166" w:line="376" w:lineRule="auto"/>
              <w:ind w:left="117" w:right="143" w:firstLine="480"/>
              <w:rPr>
                <w:rFonts w:ascii="宋体" w:hAnsi="宋体" w:eastAsia="宋体" w:cs="宋体"/>
                <w:b/>
                <w:bCs/>
                <w:spacing w:val="9"/>
                <w:sz w:val="23"/>
                <w:szCs w:val="23"/>
              </w:rPr>
            </w:pPr>
            <w:r>
              <w:rPr>
                <w:rFonts w:ascii="宋体" w:hAnsi="宋体" w:eastAsia="宋体" w:cs="宋体"/>
                <w:b/>
                <w:bCs/>
                <w:spacing w:val="9"/>
                <w:sz w:val="23"/>
                <w:szCs w:val="23"/>
              </w:rPr>
              <w:t>已采取环保措施：</w:t>
            </w:r>
          </w:p>
          <w:p>
            <w:pPr>
              <w:spacing w:before="166" w:line="376" w:lineRule="auto"/>
              <w:ind w:left="117" w:right="143" w:firstLine="480"/>
              <w:rPr>
                <w:rFonts w:hint="default" w:ascii="宋体" w:hAnsi="宋体" w:eastAsia="宋体" w:cs="宋体"/>
                <w:b w:val="0"/>
                <w:bCs w:val="0"/>
                <w:spacing w:val="9"/>
                <w:sz w:val="23"/>
                <w:szCs w:val="23"/>
                <w:lang w:eastAsia="zh-CN"/>
              </w:rPr>
            </w:pPr>
            <w:r>
              <w:rPr>
                <w:rFonts w:ascii="宋体" w:hAnsi="宋体" w:eastAsia="宋体" w:cs="宋体"/>
                <w:spacing w:val="9"/>
                <w:sz w:val="23"/>
                <w:szCs w:val="23"/>
              </w:rPr>
              <w:t>施工生产废水主要包括基坑排水、砂石料清洗和运输车辆冲洗废水等，生产废水经沉淀 池沉淀后作为生产用水进行回用，不外排。施工人员生活污水主要是施工人员盥洗废水和粪 便污</w:t>
            </w:r>
            <w:r>
              <w:rPr>
                <w:rFonts w:ascii="宋体" w:hAnsi="宋体" w:eastAsia="宋体" w:cs="宋体"/>
                <w:b w:val="0"/>
                <w:bCs w:val="0"/>
                <w:spacing w:val="9"/>
                <w:sz w:val="23"/>
                <w:szCs w:val="23"/>
              </w:rPr>
              <w:t>水等，</w:t>
            </w:r>
            <w:r>
              <w:rPr>
                <w:rFonts w:hint="default" w:ascii="宋体" w:hAnsi="宋体" w:eastAsia="宋体" w:cs="宋体"/>
                <w:b w:val="0"/>
                <w:bCs w:val="0"/>
                <w:spacing w:val="9"/>
                <w:sz w:val="23"/>
                <w:szCs w:val="23"/>
                <w:lang w:eastAsia="zh-CN"/>
              </w:rPr>
              <w:t>施工期间租赁附近</w:t>
            </w:r>
            <w:r>
              <w:rPr>
                <w:rFonts w:hint="eastAsia" w:ascii="宋体" w:hAnsi="宋体" w:eastAsia="宋体" w:cs="宋体"/>
                <w:b w:val="0"/>
                <w:bCs w:val="0"/>
                <w:spacing w:val="9"/>
                <w:sz w:val="23"/>
                <w:szCs w:val="23"/>
                <w:lang w:val="en-US" w:eastAsia="zh-CN"/>
              </w:rPr>
              <w:t>立石镇的</w:t>
            </w:r>
            <w:r>
              <w:rPr>
                <w:rFonts w:hint="default" w:ascii="宋体" w:hAnsi="宋体" w:eastAsia="宋体" w:cs="宋体"/>
                <w:b w:val="0"/>
                <w:bCs w:val="0"/>
                <w:spacing w:val="9"/>
                <w:sz w:val="23"/>
                <w:szCs w:val="23"/>
                <w:lang w:eastAsia="zh-CN"/>
              </w:rPr>
              <w:t>村民民房进行办公、生活，产生的生活污水经既有生活设施处理后，用于</w:t>
            </w:r>
            <w:r>
              <w:rPr>
                <w:rFonts w:hint="eastAsia" w:ascii="宋体" w:hAnsi="宋体" w:eastAsia="宋体" w:cs="宋体"/>
                <w:b w:val="0"/>
                <w:bCs w:val="0"/>
                <w:spacing w:val="9"/>
                <w:sz w:val="23"/>
                <w:szCs w:val="23"/>
                <w:lang w:eastAsia="zh-CN"/>
              </w:rPr>
              <w:t>周边</w:t>
            </w:r>
            <w:r>
              <w:rPr>
                <w:rFonts w:hint="default" w:ascii="宋体" w:hAnsi="宋体" w:eastAsia="宋体" w:cs="宋体"/>
                <w:b w:val="0"/>
                <w:bCs w:val="0"/>
                <w:spacing w:val="9"/>
                <w:sz w:val="23"/>
                <w:szCs w:val="23"/>
                <w:lang w:eastAsia="zh-CN"/>
              </w:rPr>
              <w:t>农田施肥，不外排。</w:t>
            </w:r>
          </w:p>
          <w:p>
            <w:pPr>
              <w:spacing w:before="166" w:line="376" w:lineRule="auto"/>
              <w:ind w:left="117" w:right="143" w:firstLine="480"/>
              <w:rPr>
                <w:rFonts w:hint="default" w:ascii="宋体" w:hAnsi="宋体" w:eastAsia="宋体" w:cs="宋体"/>
                <w:b w:val="0"/>
                <w:bCs w:val="0"/>
                <w:spacing w:val="9"/>
                <w:sz w:val="23"/>
                <w:szCs w:val="23"/>
              </w:rPr>
            </w:pPr>
            <w:r>
              <w:rPr>
                <w:rFonts w:hint="default" w:ascii="宋体" w:hAnsi="宋体" w:eastAsia="宋体" w:cs="宋体"/>
                <w:b w:val="0"/>
                <w:bCs w:val="0"/>
                <w:spacing w:val="9"/>
                <w:sz w:val="23"/>
                <w:szCs w:val="23"/>
              </w:rPr>
              <w:t>基坑排水经水泵抽至综合加工厂附近设置的隔油沉淀处理后用于洒水抑尘，不外排。</w:t>
            </w:r>
          </w:p>
          <w:p>
            <w:pPr>
              <w:spacing w:before="166" w:line="376" w:lineRule="auto"/>
              <w:ind w:left="117" w:right="143" w:firstLine="480"/>
              <w:rPr>
                <w:rFonts w:hint="default" w:ascii="宋体" w:hAnsi="宋体" w:eastAsia="宋体" w:cs="宋体"/>
                <w:b w:val="0"/>
                <w:bCs w:val="0"/>
                <w:spacing w:val="9"/>
                <w:sz w:val="23"/>
                <w:szCs w:val="23"/>
              </w:rPr>
            </w:pPr>
            <w:r>
              <w:rPr>
                <w:rFonts w:hint="default" w:ascii="宋体" w:hAnsi="宋体" w:eastAsia="宋体" w:cs="宋体"/>
                <w:b w:val="0"/>
                <w:bCs w:val="0"/>
                <w:spacing w:val="9"/>
                <w:sz w:val="23"/>
                <w:szCs w:val="23"/>
              </w:rPr>
              <w:t>混凝土养护废水经沉淀后循环使用不外排。</w:t>
            </w:r>
          </w:p>
          <w:p>
            <w:pPr>
              <w:spacing w:before="166" w:line="376" w:lineRule="auto"/>
              <w:ind w:left="117" w:right="143" w:firstLine="480"/>
              <w:rPr>
                <w:rFonts w:hint="default" w:ascii="宋体" w:hAnsi="宋体" w:eastAsia="宋体" w:cs="宋体"/>
                <w:b w:val="0"/>
                <w:bCs w:val="0"/>
                <w:spacing w:val="9"/>
                <w:sz w:val="23"/>
                <w:szCs w:val="23"/>
              </w:rPr>
            </w:pPr>
            <w:r>
              <w:rPr>
                <w:rFonts w:hint="default" w:ascii="宋体" w:hAnsi="宋体" w:eastAsia="宋体" w:cs="宋体"/>
                <w:b w:val="0"/>
                <w:bCs w:val="0"/>
                <w:spacing w:val="9"/>
                <w:sz w:val="23"/>
                <w:szCs w:val="23"/>
              </w:rPr>
              <w:t>轮胎冲洗废水经隔油沉淀处理后的施工废水用于洒水抑尘，不外排。</w:t>
            </w:r>
          </w:p>
          <w:p>
            <w:pPr>
              <w:spacing w:before="166" w:line="376" w:lineRule="auto"/>
              <w:ind w:left="117" w:right="143" w:firstLine="480"/>
              <w:rPr>
                <w:rFonts w:hint="default" w:ascii="宋体" w:hAnsi="宋体" w:eastAsia="宋体" w:cs="宋体"/>
                <w:b w:val="0"/>
                <w:bCs w:val="0"/>
                <w:spacing w:val="9"/>
                <w:sz w:val="23"/>
                <w:szCs w:val="23"/>
                <w:lang w:eastAsia="zh-CN"/>
              </w:rPr>
            </w:pPr>
            <w:r>
              <w:rPr>
                <w:rFonts w:hint="default" w:ascii="宋体" w:hAnsi="宋体" w:eastAsia="宋体" w:cs="宋体"/>
                <w:b w:val="0"/>
                <w:bCs w:val="0"/>
                <w:spacing w:val="9"/>
                <w:sz w:val="23"/>
                <w:szCs w:val="23"/>
              </w:rPr>
              <w:t>总体来看，施工生产废水、生活污水均处理后回用和综合利用，不外排，对地表水环境影响较小。</w:t>
            </w:r>
          </w:p>
          <w:p>
            <w:pPr>
              <w:spacing w:line="227" w:lineRule="auto"/>
              <w:ind w:left="609"/>
              <w:rPr>
                <w:rFonts w:ascii="宋体" w:hAnsi="宋体" w:eastAsia="宋体" w:cs="宋体"/>
                <w:sz w:val="23"/>
                <w:szCs w:val="23"/>
              </w:rPr>
            </w:pPr>
            <w:r>
              <w:rPr>
                <w:rFonts w:ascii="宋体" w:hAnsi="宋体" w:eastAsia="宋体" w:cs="宋体"/>
                <w:spacing w:val="16"/>
                <w:sz w:val="23"/>
                <w:szCs w:val="23"/>
                <w14:textOutline w14:w="4358" w14:cap="sq" w14:cmpd="sng">
                  <w14:solidFill>
                    <w14:srgbClr w14:val="000000"/>
                  </w14:solidFill>
                  <w14:prstDash w14:val="solid"/>
                  <w14:bevel/>
                </w14:textOutline>
              </w:rPr>
              <w:t>(</w:t>
            </w:r>
            <w:r>
              <w:rPr>
                <w:rFonts w:ascii="Times New Roman" w:hAnsi="Times New Roman" w:eastAsia="Times New Roman" w:cs="Times New Roman"/>
                <w:b/>
                <w:bCs/>
                <w:spacing w:val="16"/>
                <w:sz w:val="23"/>
                <w:szCs w:val="23"/>
              </w:rPr>
              <w:t>2</w:t>
            </w:r>
            <w:r>
              <w:rPr>
                <w:rFonts w:ascii="宋体" w:hAnsi="宋体" w:eastAsia="宋体" w:cs="宋体"/>
                <w:spacing w:val="16"/>
                <w:sz w:val="23"/>
                <w:szCs w:val="23"/>
                <w14:textOutline w14:w="4358" w14:cap="sq" w14:cmpd="sng">
                  <w14:solidFill>
                    <w14:srgbClr w14:val="000000"/>
                  </w14:solidFill>
                  <w14:prstDash w14:val="solid"/>
                  <w14:bevel/>
                </w14:textOutline>
              </w:rPr>
              <w:t>)</w:t>
            </w:r>
            <w:r>
              <w:rPr>
                <w:rFonts w:ascii="宋体" w:hAnsi="宋体" w:eastAsia="宋体" w:cs="宋体"/>
                <w:spacing w:val="16"/>
                <w:sz w:val="23"/>
                <w:szCs w:val="23"/>
              </w:rPr>
              <w:t xml:space="preserve"> </w:t>
            </w:r>
            <w:r>
              <w:rPr>
                <w:rFonts w:ascii="宋体" w:hAnsi="宋体" w:eastAsia="宋体" w:cs="宋体"/>
                <w:spacing w:val="16"/>
                <w:sz w:val="23"/>
                <w:szCs w:val="23"/>
                <w14:textOutline w14:w="4358" w14:cap="sq" w14:cmpd="sng">
                  <w14:solidFill>
                    <w14:srgbClr w14:val="000000"/>
                  </w14:solidFill>
                  <w14:prstDash w14:val="solid"/>
                  <w14:bevel/>
                </w14:textOutline>
              </w:rPr>
              <w:t>施工期对大气环境的影</w:t>
            </w:r>
            <w:r>
              <w:rPr>
                <w:rFonts w:ascii="宋体" w:hAnsi="宋体" w:eastAsia="宋体" w:cs="宋体"/>
                <w:spacing w:val="14"/>
                <w:sz w:val="23"/>
                <w:szCs w:val="23"/>
                <w14:textOutline w14:w="4358" w14:cap="sq" w14:cmpd="sng">
                  <w14:solidFill>
                    <w14:srgbClr w14:val="000000"/>
                  </w14:solidFill>
                  <w14:prstDash w14:val="solid"/>
                  <w14:bevel/>
                </w14:textOutline>
              </w:rPr>
              <w:t>响</w:t>
            </w:r>
          </w:p>
          <w:p>
            <w:pPr>
              <w:spacing w:before="185" w:line="225" w:lineRule="auto"/>
              <w:ind w:left="601"/>
              <w:rPr>
                <w:rFonts w:ascii="宋体" w:hAnsi="宋体" w:eastAsia="宋体" w:cs="宋体"/>
                <w:sz w:val="23"/>
                <w:szCs w:val="23"/>
              </w:rPr>
            </w:pPr>
            <w:r>
              <w:rPr>
                <w:rFonts w:ascii="宋体" w:hAnsi="宋体" w:eastAsia="宋体" w:cs="宋体"/>
                <w:spacing w:val="18"/>
                <w:sz w:val="23"/>
                <w:szCs w:val="23"/>
              </w:rPr>
              <w:t>项</w:t>
            </w:r>
            <w:r>
              <w:rPr>
                <w:rFonts w:ascii="宋体" w:hAnsi="宋体" w:eastAsia="宋体" w:cs="宋体"/>
                <w:spacing w:val="10"/>
                <w:sz w:val="23"/>
                <w:szCs w:val="23"/>
              </w:rPr>
              <w:t>目</w:t>
            </w:r>
            <w:r>
              <w:rPr>
                <w:rFonts w:ascii="宋体" w:hAnsi="宋体" w:eastAsia="宋体" w:cs="宋体"/>
                <w:spacing w:val="8"/>
                <w:sz w:val="23"/>
                <w:szCs w:val="23"/>
              </w:rPr>
              <w:t>施工期废气主要</w:t>
            </w:r>
            <w:r>
              <w:rPr>
                <w:rFonts w:hint="eastAsia" w:ascii="宋体" w:hAnsi="宋体" w:eastAsia="宋体" w:cs="宋体"/>
                <w:spacing w:val="8"/>
                <w:sz w:val="23"/>
                <w:szCs w:val="23"/>
                <w:lang w:eastAsia="zh-CN"/>
              </w:rPr>
              <w:t>为</w:t>
            </w:r>
            <w:r>
              <w:rPr>
                <w:rFonts w:hint="eastAsia" w:ascii="宋体" w:hAnsi="宋体" w:eastAsia="宋体" w:cs="宋体"/>
                <w:spacing w:val="8"/>
                <w:sz w:val="23"/>
                <w:szCs w:val="23"/>
                <w:lang w:val="en-US" w:eastAsia="zh-CN"/>
              </w:rPr>
              <w:t>施工扬尘、汽车和机械设备尾气等。</w:t>
            </w:r>
          </w:p>
          <w:p>
            <w:pPr>
              <w:spacing w:before="188" w:line="227" w:lineRule="auto"/>
              <w:ind w:left="623"/>
            </w:pPr>
            <w:r>
              <w:rPr>
                <w:rFonts w:ascii="宋体" w:hAnsi="宋体" w:eastAsia="宋体" w:cs="宋体"/>
                <w:spacing w:val="5"/>
                <w:sz w:val="23"/>
                <w:szCs w:val="23"/>
                <w14:textOutline w14:w="4358" w14:cap="sq" w14:cmpd="sng">
                  <w14:solidFill>
                    <w14:srgbClr w14:val="000000"/>
                  </w14:solidFill>
                  <w14:prstDash w14:val="solid"/>
                  <w14:bevel/>
                </w14:textOutline>
              </w:rPr>
              <w:t>已采取环保措施</w:t>
            </w:r>
            <w:r>
              <w:rPr>
                <w:rFonts w:ascii="宋体" w:hAnsi="宋体" w:eastAsia="宋体" w:cs="宋体"/>
                <w:spacing w:val="4"/>
                <w:sz w:val="23"/>
                <w:szCs w:val="23"/>
                <w14:textOutline w14:w="4358" w14:cap="sq" w14:cmpd="sng">
                  <w14:solidFill>
                    <w14:srgbClr w14:val="000000"/>
                  </w14:solidFill>
                  <w14:prstDash w14:val="solid"/>
                  <w14:bevel/>
                </w14:textOutline>
              </w:rPr>
              <w:t>：</w:t>
            </w:r>
          </w:p>
          <w:p>
            <w:pPr>
              <w:spacing w:before="166" w:line="376" w:lineRule="auto"/>
              <w:ind w:right="143"/>
              <w:rPr>
                <w:rFonts w:hint="eastAsia" w:ascii="宋体" w:hAnsi="宋体" w:eastAsia="宋体" w:cs="宋体"/>
                <w:b w:val="0"/>
                <w:bCs w:val="0"/>
                <w:spacing w:val="9"/>
                <w:sz w:val="23"/>
                <w:szCs w:val="23"/>
                <w:lang w:val="en-US" w:eastAsia="zh-CN"/>
              </w:rPr>
            </w:pPr>
            <w:r>
              <w:rPr>
                <w:rFonts w:hint="eastAsia" w:ascii="宋体" w:hAnsi="宋体" w:eastAsia="宋体" w:cs="宋体"/>
                <w:b w:val="0"/>
                <w:bCs w:val="0"/>
                <w:spacing w:val="9"/>
                <w:sz w:val="23"/>
                <w:szCs w:val="23"/>
                <w:lang w:val="en-US" w:eastAsia="zh-CN"/>
              </w:rPr>
              <w:t>施工扬尘：</w:t>
            </w:r>
          </w:p>
          <w:p>
            <w:pPr>
              <w:spacing w:before="166" w:line="376" w:lineRule="auto"/>
              <w:ind w:left="117" w:right="143" w:firstLine="480"/>
              <w:rPr>
                <w:rFonts w:hint="eastAsia" w:ascii="宋体" w:hAnsi="宋体" w:eastAsia="宋体" w:cs="宋体"/>
                <w:b w:val="0"/>
                <w:bCs w:val="0"/>
                <w:spacing w:val="9"/>
                <w:sz w:val="23"/>
                <w:szCs w:val="23"/>
                <w:lang w:val="en-US" w:eastAsia="zh-CN"/>
              </w:rPr>
            </w:pPr>
            <w:r>
              <w:rPr>
                <w:rFonts w:hint="eastAsia" w:ascii="宋体" w:hAnsi="宋体" w:eastAsia="宋体" w:cs="宋体"/>
                <w:b w:val="0"/>
                <w:bCs w:val="0"/>
                <w:spacing w:val="9"/>
                <w:sz w:val="23"/>
                <w:szCs w:val="23"/>
                <w:lang w:val="en-US" w:eastAsia="zh-CN"/>
              </w:rPr>
              <w:t>①加强管理，安排专职人员负责施工现场的环境管理。</w:t>
            </w:r>
          </w:p>
          <w:p>
            <w:pPr>
              <w:spacing w:before="166" w:line="376" w:lineRule="auto"/>
              <w:ind w:left="117" w:right="143" w:firstLine="480"/>
              <w:rPr>
                <w:rFonts w:hint="eastAsia" w:ascii="宋体" w:hAnsi="宋体" w:eastAsia="宋体" w:cs="宋体"/>
                <w:b w:val="0"/>
                <w:bCs w:val="0"/>
                <w:spacing w:val="9"/>
                <w:sz w:val="23"/>
                <w:szCs w:val="23"/>
                <w:lang w:val="en-US" w:eastAsia="zh-CN"/>
              </w:rPr>
            </w:pPr>
            <w:r>
              <w:rPr>
                <w:rFonts w:hint="eastAsia" w:ascii="宋体" w:hAnsi="宋体" w:eastAsia="宋体" w:cs="宋体"/>
                <w:b w:val="0"/>
                <w:bCs w:val="0"/>
                <w:spacing w:val="9"/>
                <w:sz w:val="23"/>
                <w:szCs w:val="23"/>
                <w:lang w:val="en-US" w:eastAsia="zh-CN"/>
              </w:rPr>
              <w:t>②施工场地修建围挡（高约2m），同时在围挡顶部设置喷雾装置，尽量降低施工扬尘对敏感点的影响。</w:t>
            </w:r>
          </w:p>
          <w:p>
            <w:pPr>
              <w:spacing w:before="166" w:line="376" w:lineRule="auto"/>
              <w:ind w:left="117" w:right="143" w:firstLine="480"/>
              <w:rPr>
                <w:rFonts w:hint="eastAsia" w:ascii="宋体" w:hAnsi="宋体" w:eastAsia="宋体" w:cs="宋体"/>
                <w:b w:val="0"/>
                <w:bCs w:val="0"/>
                <w:spacing w:val="9"/>
                <w:sz w:val="23"/>
                <w:szCs w:val="23"/>
                <w:lang w:val="en-US" w:eastAsia="zh-CN"/>
              </w:rPr>
            </w:pPr>
            <w:r>
              <w:rPr>
                <w:rFonts w:hint="eastAsia" w:ascii="宋体" w:hAnsi="宋体" w:eastAsia="宋体" w:cs="宋体"/>
                <w:b w:val="0"/>
                <w:bCs w:val="0"/>
                <w:spacing w:val="9"/>
                <w:sz w:val="23"/>
                <w:szCs w:val="23"/>
                <w:lang w:val="en-US" w:eastAsia="zh-CN"/>
              </w:rPr>
              <w:t>③施工作业完成后，对裸露地面和临时堆放的土石方采用防尘网覆盖后实施绿化覆盖。</w:t>
            </w:r>
          </w:p>
          <w:p>
            <w:pPr>
              <w:spacing w:before="166" w:line="376" w:lineRule="auto"/>
              <w:ind w:left="117" w:right="143" w:firstLine="480"/>
              <w:rPr>
                <w:rFonts w:hint="eastAsia" w:ascii="宋体" w:hAnsi="宋体" w:eastAsia="宋体" w:cs="宋体"/>
                <w:b w:val="0"/>
                <w:bCs w:val="0"/>
                <w:spacing w:val="9"/>
                <w:sz w:val="23"/>
                <w:szCs w:val="23"/>
                <w:lang w:val="en-US" w:eastAsia="zh-CN"/>
              </w:rPr>
            </w:pPr>
            <w:r>
              <w:rPr>
                <w:rFonts w:hint="eastAsia" w:ascii="宋体" w:hAnsi="宋体" w:eastAsia="宋体" w:cs="宋体"/>
                <w:b w:val="0"/>
                <w:bCs w:val="0"/>
                <w:spacing w:val="9"/>
                <w:sz w:val="23"/>
                <w:szCs w:val="23"/>
                <w:lang w:val="en-US" w:eastAsia="zh-CN"/>
              </w:rPr>
              <w:t>④对施工场地及其他附近运输路段进行洒水降尘；</w:t>
            </w:r>
          </w:p>
          <w:p>
            <w:pPr>
              <w:spacing w:before="166" w:line="376" w:lineRule="auto"/>
              <w:ind w:left="117" w:right="143" w:firstLine="480"/>
              <w:rPr>
                <w:rFonts w:hint="eastAsia" w:ascii="宋体" w:hAnsi="宋体" w:eastAsia="宋体" w:cs="宋体"/>
                <w:b w:val="0"/>
                <w:bCs w:val="0"/>
                <w:spacing w:val="9"/>
                <w:sz w:val="23"/>
                <w:szCs w:val="23"/>
                <w:lang w:val="en-US" w:eastAsia="zh-CN"/>
              </w:rPr>
            </w:pPr>
            <w:r>
              <w:rPr>
                <w:rFonts w:hint="eastAsia" w:ascii="宋体" w:hAnsi="宋体" w:eastAsia="宋体" w:cs="宋体"/>
                <w:b w:val="0"/>
                <w:bCs w:val="0"/>
                <w:spacing w:val="9"/>
                <w:sz w:val="23"/>
                <w:szCs w:val="23"/>
                <w:lang w:val="en-US" w:eastAsia="zh-CN"/>
              </w:rPr>
              <w:t>⑤对运输车辆进行清洗，严禁运输车辆带泥上路；</w:t>
            </w:r>
          </w:p>
          <w:p>
            <w:pPr>
              <w:spacing w:before="166" w:line="376" w:lineRule="auto"/>
              <w:ind w:left="117" w:right="143" w:firstLine="480"/>
              <w:rPr>
                <w:rFonts w:hint="default" w:ascii="宋体" w:hAnsi="宋体" w:eastAsia="宋体" w:cs="宋体"/>
                <w:b w:val="0"/>
                <w:bCs w:val="0"/>
                <w:spacing w:val="9"/>
                <w:sz w:val="23"/>
                <w:szCs w:val="23"/>
                <w:lang w:val="en-US" w:eastAsia="zh-CN"/>
              </w:rPr>
            </w:pPr>
            <w:r>
              <w:rPr>
                <w:rFonts w:hint="eastAsia" w:ascii="宋体" w:hAnsi="宋体" w:eastAsia="宋体" w:cs="宋体"/>
                <w:b w:val="0"/>
                <w:bCs w:val="0"/>
                <w:spacing w:val="9"/>
                <w:sz w:val="23"/>
                <w:szCs w:val="23"/>
                <w:lang w:val="en-US" w:eastAsia="zh-CN"/>
              </w:rPr>
              <w:t>⑥加强车辆管理，合理安排运输时段和运输路线，弃渣等运输车辆，车厢遮盖严密后方可上路。经过村镇等敏感点时尽可能的减缓行驶速度，避免对交通道路产生扬尘污染。</w:t>
            </w:r>
          </w:p>
          <w:p>
            <w:pPr>
              <w:spacing w:before="166" w:line="376" w:lineRule="auto"/>
              <w:ind w:left="117" w:right="143" w:firstLine="480"/>
              <w:rPr>
                <w:rFonts w:hint="eastAsia" w:ascii="宋体" w:hAnsi="宋体" w:eastAsia="宋体" w:cs="宋体"/>
                <w:b w:val="0"/>
                <w:bCs w:val="0"/>
                <w:spacing w:val="9"/>
                <w:sz w:val="23"/>
                <w:szCs w:val="23"/>
                <w:lang w:val="en-US" w:eastAsia="zh-CN"/>
              </w:rPr>
            </w:pPr>
            <w:r>
              <w:rPr>
                <w:rFonts w:hint="eastAsia" w:ascii="宋体" w:hAnsi="宋体" w:eastAsia="宋体" w:cs="宋体"/>
                <w:b w:val="0"/>
                <w:bCs w:val="0"/>
                <w:spacing w:val="9"/>
                <w:sz w:val="23"/>
                <w:szCs w:val="23"/>
                <w:lang w:val="en-US" w:eastAsia="zh-CN"/>
              </w:rPr>
              <w:t>⑦施工现场不设置混凝土搅拌站，外购商品混凝土，做到“六不准、六必须”。</w:t>
            </w:r>
          </w:p>
          <w:p>
            <w:pPr>
              <w:spacing w:before="166" w:line="376" w:lineRule="auto"/>
              <w:ind w:left="117" w:right="143" w:firstLine="480"/>
              <w:rPr>
                <w:rFonts w:hint="eastAsia" w:ascii="宋体" w:hAnsi="宋体" w:eastAsia="宋体" w:cs="宋体"/>
                <w:b w:val="0"/>
                <w:bCs w:val="0"/>
                <w:spacing w:val="9"/>
                <w:sz w:val="23"/>
                <w:szCs w:val="23"/>
                <w:lang w:val="en-US" w:eastAsia="zh-CN"/>
              </w:rPr>
            </w:pPr>
            <w:r>
              <w:rPr>
                <w:rFonts w:hint="eastAsia" w:ascii="宋体" w:hAnsi="宋体" w:eastAsia="宋体" w:cs="宋体"/>
                <w:b w:val="0"/>
                <w:bCs w:val="0"/>
                <w:spacing w:val="9"/>
                <w:sz w:val="23"/>
                <w:szCs w:val="23"/>
                <w:lang w:val="en-US" w:eastAsia="zh-CN"/>
              </w:rPr>
              <w:t>⑧在重污染天气，立即停工，禁止施工。</w:t>
            </w:r>
          </w:p>
          <w:p>
            <w:pPr>
              <w:spacing w:before="166" w:line="376" w:lineRule="auto"/>
              <w:ind w:right="143"/>
              <w:rPr>
                <w:rFonts w:hint="eastAsia" w:ascii="宋体" w:hAnsi="宋体" w:eastAsia="宋体" w:cs="宋体"/>
                <w:b w:val="0"/>
                <w:bCs w:val="0"/>
                <w:spacing w:val="9"/>
                <w:sz w:val="23"/>
                <w:szCs w:val="23"/>
                <w:lang w:val="en-US" w:eastAsia="zh-CN"/>
              </w:rPr>
            </w:pPr>
            <w:r>
              <w:rPr>
                <w:rFonts w:hint="eastAsia" w:ascii="宋体" w:hAnsi="宋体" w:eastAsia="宋体" w:cs="宋体"/>
                <w:b w:val="0"/>
                <w:bCs w:val="0"/>
                <w:spacing w:val="9"/>
                <w:sz w:val="23"/>
                <w:szCs w:val="23"/>
                <w:lang w:val="en-US" w:eastAsia="zh-CN"/>
              </w:rPr>
              <w:t>汽车和机械设备尾气：</w:t>
            </w:r>
          </w:p>
          <w:p>
            <w:pPr>
              <w:spacing w:before="166" w:line="376" w:lineRule="auto"/>
              <w:ind w:left="117" w:right="143" w:firstLine="480"/>
              <w:rPr>
                <w:rFonts w:hint="eastAsia" w:ascii="宋体" w:hAnsi="宋体" w:eastAsia="宋体" w:cs="宋体"/>
                <w:b w:val="0"/>
                <w:bCs w:val="0"/>
                <w:spacing w:val="9"/>
                <w:sz w:val="23"/>
                <w:szCs w:val="23"/>
                <w:lang w:val="en-US" w:eastAsia="zh-CN"/>
              </w:rPr>
            </w:pPr>
            <w:r>
              <w:rPr>
                <w:rFonts w:hint="eastAsia" w:ascii="宋体" w:hAnsi="宋体" w:eastAsia="宋体" w:cs="宋体"/>
                <w:b w:val="0"/>
                <w:bCs w:val="0"/>
                <w:spacing w:val="9"/>
                <w:sz w:val="23"/>
                <w:szCs w:val="23"/>
                <w:lang w:val="en-US" w:eastAsia="zh-CN"/>
              </w:rPr>
              <w:t xml:space="preserve">施工单位在运输原材料、施工设备以及施工机械设备在运行过程中均会排放一定量的 </w:t>
            </w:r>
            <w:r>
              <w:rPr>
                <w:rFonts w:hint="default" w:ascii="宋体" w:hAnsi="宋体" w:eastAsia="宋体" w:cs="宋体"/>
                <w:b w:val="0"/>
                <w:bCs w:val="0"/>
                <w:spacing w:val="9"/>
                <w:sz w:val="23"/>
                <w:szCs w:val="23"/>
                <w:lang w:val="en-US" w:eastAsia="zh-CN"/>
              </w:rPr>
              <w:t>CO</w:t>
            </w:r>
            <w:r>
              <w:rPr>
                <w:rFonts w:hint="eastAsia" w:ascii="宋体" w:hAnsi="宋体" w:eastAsia="宋体" w:cs="宋体"/>
                <w:b w:val="0"/>
                <w:bCs w:val="0"/>
                <w:spacing w:val="9"/>
                <w:sz w:val="23"/>
                <w:szCs w:val="23"/>
                <w:lang w:val="en-US" w:eastAsia="zh-CN"/>
              </w:rPr>
              <w:t>、</w:t>
            </w:r>
            <w:r>
              <w:rPr>
                <w:rFonts w:hint="default" w:ascii="宋体" w:hAnsi="宋体" w:eastAsia="宋体" w:cs="宋体"/>
                <w:b w:val="0"/>
                <w:bCs w:val="0"/>
                <w:spacing w:val="9"/>
                <w:sz w:val="23"/>
                <w:szCs w:val="23"/>
                <w:lang w:val="en-US" w:eastAsia="zh-CN"/>
              </w:rPr>
              <w:t xml:space="preserve">NOx </w:t>
            </w:r>
            <w:r>
              <w:rPr>
                <w:rFonts w:hint="eastAsia" w:ascii="宋体" w:hAnsi="宋体" w:eastAsia="宋体" w:cs="宋体"/>
                <w:b w:val="0"/>
                <w:bCs w:val="0"/>
                <w:spacing w:val="9"/>
                <w:sz w:val="23"/>
                <w:szCs w:val="23"/>
                <w:lang w:val="en-US" w:eastAsia="zh-CN"/>
              </w:rPr>
              <w:t xml:space="preserve">以及未完全燃烧的 </w:t>
            </w:r>
            <w:r>
              <w:rPr>
                <w:rFonts w:hint="default" w:ascii="宋体" w:hAnsi="宋体" w:eastAsia="宋体" w:cs="宋体"/>
                <w:b w:val="0"/>
                <w:bCs w:val="0"/>
                <w:spacing w:val="9"/>
                <w:sz w:val="23"/>
                <w:szCs w:val="23"/>
                <w:lang w:val="en-US" w:eastAsia="zh-CN"/>
              </w:rPr>
              <w:t xml:space="preserve">THC </w:t>
            </w:r>
            <w:r>
              <w:rPr>
                <w:rFonts w:hint="eastAsia" w:ascii="宋体" w:hAnsi="宋体" w:eastAsia="宋体" w:cs="宋体"/>
                <w:b w:val="0"/>
                <w:bCs w:val="0"/>
                <w:spacing w:val="9"/>
                <w:sz w:val="23"/>
                <w:szCs w:val="23"/>
                <w:lang w:val="en-US" w:eastAsia="zh-CN"/>
              </w:rPr>
              <w:t>等，其特点是排放量小，属间断性排放。加之本项目施工场地开阔，扩散条件良好，因此施工机械废气可实现达标排放。施工单位在施工期内安排专人加强施工机械维护，确保机械设备正常运行。</w:t>
            </w:r>
          </w:p>
          <w:p>
            <w:pPr>
              <w:spacing w:before="138" w:line="229" w:lineRule="auto"/>
              <w:ind w:left="609"/>
              <w:rPr>
                <w:rFonts w:ascii="宋体" w:hAnsi="宋体" w:eastAsia="宋体" w:cs="宋体"/>
                <w:sz w:val="23"/>
                <w:szCs w:val="23"/>
              </w:rPr>
            </w:pPr>
            <w:r>
              <w:rPr>
                <w:rFonts w:ascii="宋体" w:hAnsi="宋体" w:eastAsia="宋体" w:cs="宋体"/>
                <w:spacing w:val="19"/>
                <w:sz w:val="23"/>
                <w:szCs w:val="23"/>
                <w14:textOutline w14:w="4358" w14:cap="sq" w14:cmpd="sng">
                  <w14:solidFill>
                    <w14:srgbClr w14:val="000000"/>
                  </w14:solidFill>
                  <w14:prstDash w14:val="solid"/>
                  <w14:bevel/>
                </w14:textOutline>
              </w:rPr>
              <w:t>(</w:t>
            </w:r>
            <w:r>
              <w:rPr>
                <w:rFonts w:ascii="Times New Roman" w:hAnsi="Times New Roman" w:eastAsia="Times New Roman" w:cs="Times New Roman"/>
                <w:b/>
                <w:bCs/>
                <w:spacing w:val="17"/>
                <w:sz w:val="23"/>
                <w:szCs w:val="23"/>
              </w:rPr>
              <w:t>3</w:t>
            </w:r>
            <w:r>
              <w:rPr>
                <w:rFonts w:ascii="宋体" w:hAnsi="宋体" w:eastAsia="宋体" w:cs="宋体"/>
                <w:spacing w:val="17"/>
                <w:sz w:val="23"/>
                <w:szCs w:val="23"/>
                <w14:textOutline w14:w="4358" w14:cap="sq" w14:cmpd="sng">
                  <w14:solidFill>
                    <w14:srgbClr w14:val="000000"/>
                  </w14:solidFill>
                  <w14:prstDash w14:val="solid"/>
                  <w14:bevel/>
                </w14:textOutline>
              </w:rPr>
              <w:t>)</w:t>
            </w:r>
            <w:r>
              <w:rPr>
                <w:rFonts w:ascii="宋体" w:hAnsi="宋体" w:eastAsia="宋体" w:cs="宋体"/>
                <w:spacing w:val="17"/>
                <w:sz w:val="23"/>
                <w:szCs w:val="23"/>
              </w:rPr>
              <w:t xml:space="preserve"> </w:t>
            </w:r>
            <w:r>
              <w:rPr>
                <w:rFonts w:ascii="宋体" w:hAnsi="宋体" w:eastAsia="宋体" w:cs="宋体"/>
                <w:spacing w:val="17"/>
                <w:sz w:val="23"/>
                <w:szCs w:val="23"/>
                <w14:textOutline w14:w="4358" w14:cap="sq" w14:cmpd="sng">
                  <w14:solidFill>
                    <w14:srgbClr w14:val="000000"/>
                  </w14:solidFill>
                  <w14:prstDash w14:val="solid"/>
                  <w14:bevel/>
                </w14:textOutline>
              </w:rPr>
              <w:t>施工期对噪声影响</w:t>
            </w:r>
          </w:p>
          <w:p>
            <w:pPr>
              <w:spacing w:before="182" w:line="376" w:lineRule="auto"/>
              <w:ind w:left="116" w:right="143" w:firstLine="480"/>
              <w:rPr>
                <w:rFonts w:ascii="宋体" w:hAnsi="宋体" w:eastAsia="宋体" w:cs="宋体"/>
                <w:sz w:val="23"/>
                <w:szCs w:val="23"/>
              </w:rPr>
            </w:pPr>
            <w:r>
              <w:rPr>
                <w:rFonts w:ascii="宋体" w:hAnsi="宋体" w:eastAsia="宋体" w:cs="宋体"/>
                <w:spacing w:val="18"/>
                <w:sz w:val="23"/>
                <w:szCs w:val="23"/>
              </w:rPr>
              <w:t>施工期</w:t>
            </w:r>
            <w:r>
              <w:rPr>
                <w:rFonts w:ascii="宋体" w:hAnsi="宋体" w:eastAsia="宋体" w:cs="宋体"/>
                <w:spacing w:val="11"/>
                <w:sz w:val="23"/>
                <w:szCs w:val="23"/>
              </w:rPr>
              <w:t>间</w:t>
            </w:r>
            <w:r>
              <w:rPr>
                <w:rFonts w:ascii="宋体" w:hAnsi="宋体" w:eastAsia="宋体" w:cs="宋体"/>
                <w:spacing w:val="9"/>
                <w:sz w:val="23"/>
                <w:szCs w:val="23"/>
              </w:rPr>
              <w:t>噪声主要来自于施工开挖、混凝土浇筑等施工活动中的施工机械运行、车辆运</w:t>
            </w:r>
            <w:r>
              <w:rPr>
                <w:rFonts w:ascii="宋体" w:hAnsi="宋体" w:eastAsia="宋体" w:cs="宋体"/>
                <w:sz w:val="23"/>
                <w:szCs w:val="23"/>
              </w:rPr>
              <w:t xml:space="preserve"> </w:t>
            </w:r>
            <w:r>
              <w:rPr>
                <w:rFonts w:ascii="宋体" w:hAnsi="宋体" w:eastAsia="宋体" w:cs="宋体"/>
                <w:spacing w:val="9"/>
                <w:sz w:val="23"/>
                <w:szCs w:val="23"/>
              </w:rPr>
              <w:t>输</w:t>
            </w:r>
            <w:r>
              <w:rPr>
                <w:rFonts w:ascii="宋体" w:hAnsi="宋体" w:eastAsia="宋体" w:cs="宋体"/>
                <w:spacing w:val="8"/>
                <w:sz w:val="23"/>
                <w:szCs w:val="23"/>
              </w:rPr>
              <w:t>和机械加工修配等。</w:t>
            </w:r>
          </w:p>
          <w:p>
            <w:pPr>
              <w:spacing w:line="227" w:lineRule="auto"/>
              <w:ind w:left="623"/>
              <w:rPr>
                <w:rFonts w:ascii="宋体" w:hAnsi="宋体" w:eastAsia="宋体" w:cs="宋体"/>
                <w:sz w:val="23"/>
                <w:szCs w:val="23"/>
              </w:rPr>
            </w:pPr>
            <w:r>
              <w:rPr>
                <w:rFonts w:ascii="宋体" w:hAnsi="宋体" w:eastAsia="宋体" w:cs="宋体"/>
                <w:spacing w:val="5"/>
                <w:sz w:val="23"/>
                <w:szCs w:val="23"/>
                <w14:textOutline w14:w="4358" w14:cap="sq" w14:cmpd="sng">
                  <w14:solidFill>
                    <w14:srgbClr w14:val="000000"/>
                  </w14:solidFill>
                  <w14:prstDash w14:val="solid"/>
                  <w14:bevel/>
                </w14:textOutline>
              </w:rPr>
              <w:t>已采取环保措施</w:t>
            </w:r>
            <w:r>
              <w:rPr>
                <w:rFonts w:ascii="宋体" w:hAnsi="宋体" w:eastAsia="宋体" w:cs="宋体"/>
                <w:spacing w:val="4"/>
                <w:sz w:val="23"/>
                <w:szCs w:val="23"/>
                <w14:textOutline w14:w="4358" w14:cap="sq" w14:cmpd="sng">
                  <w14:solidFill>
                    <w14:srgbClr w14:val="000000"/>
                  </w14:solidFill>
                  <w14:prstDash w14:val="solid"/>
                  <w14:bevel/>
                </w14:textOutline>
              </w:rPr>
              <w:t>：</w:t>
            </w:r>
          </w:p>
          <w:p>
            <w:pPr>
              <w:spacing w:before="166" w:line="376" w:lineRule="auto"/>
              <w:ind w:left="117" w:right="143" w:firstLine="480"/>
              <w:rPr>
                <w:rFonts w:hint="eastAsia" w:ascii="宋体" w:hAnsi="宋体" w:eastAsia="宋体" w:cs="宋体"/>
                <w:b w:val="0"/>
                <w:bCs w:val="0"/>
                <w:spacing w:val="9"/>
                <w:sz w:val="23"/>
                <w:szCs w:val="23"/>
                <w:lang w:val="en-US" w:eastAsia="zh-CN"/>
              </w:rPr>
            </w:pPr>
            <w:r>
              <w:rPr>
                <w:rFonts w:hint="default" w:ascii="宋体" w:hAnsi="宋体" w:eastAsia="宋体" w:cs="宋体"/>
                <w:b w:val="0"/>
                <w:bCs w:val="0"/>
                <w:spacing w:val="9"/>
                <w:sz w:val="23"/>
                <w:szCs w:val="23"/>
                <w:lang w:val="en-US" w:eastAsia="zh-CN"/>
              </w:rPr>
              <w:t>1</w:t>
            </w:r>
            <w:r>
              <w:rPr>
                <w:rFonts w:hint="eastAsia" w:ascii="宋体" w:hAnsi="宋体" w:eastAsia="宋体" w:cs="宋体"/>
                <w:b w:val="0"/>
                <w:bCs w:val="0"/>
                <w:spacing w:val="9"/>
                <w:sz w:val="23"/>
                <w:szCs w:val="23"/>
                <w:lang w:val="en-US" w:eastAsia="zh-CN"/>
              </w:rPr>
              <w:t xml:space="preserve">）在施工开始前，进行施工公示，让施工场地周围声环境敏感对象对工程有所了解，明白工程施工对他们的影响是暂时的，以求得他们的理解和支持； </w:t>
            </w:r>
          </w:p>
          <w:p>
            <w:pPr>
              <w:spacing w:before="166" w:line="376" w:lineRule="auto"/>
              <w:ind w:left="117" w:right="143" w:firstLine="480"/>
              <w:rPr>
                <w:rFonts w:hint="eastAsia" w:ascii="宋体" w:hAnsi="宋体" w:eastAsia="宋体" w:cs="宋体"/>
                <w:b w:val="0"/>
                <w:bCs w:val="0"/>
                <w:spacing w:val="9"/>
                <w:sz w:val="23"/>
                <w:szCs w:val="23"/>
                <w:lang w:val="en-US" w:eastAsia="zh-CN"/>
              </w:rPr>
            </w:pPr>
            <w:r>
              <w:rPr>
                <w:rFonts w:hint="default" w:ascii="宋体" w:hAnsi="宋体" w:eastAsia="宋体" w:cs="宋体"/>
                <w:b w:val="0"/>
                <w:bCs w:val="0"/>
                <w:spacing w:val="9"/>
                <w:sz w:val="23"/>
                <w:szCs w:val="23"/>
                <w:lang w:val="en-US" w:eastAsia="zh-CN"/>
              </w:rPr>
              <w:t>2</w:t>
            </w:r>
            <w:r>
              <w:rPr>
                <w:rFonts w:hint="eastAsia" w:ascii="宋体" w:hAnsi="宋体" w:eastAsia="宋体" w:cs="宋体"/>
                <w:b w:val="0"/>
                <w:bCs w:val="0"/>
                <w:spacing w:val="9"/>
                <w:sz w:val="23"/>
                <w:szCs w:val="23"/>
                <w:lang w:val="en-US" w:eastAsia="zh-CN"/>
              </w:rPr>
              <w:t>）合理制定了施工计划，加快施工进度，合理安排施工时间，合理布置高噪声机械位置，将建筑施工、车辆运输等工作尽量安排在白天进行，禁止午间（</w:t>
            </w:r>
            <w:r>
              <w:rPr>
                <w:rFonts w:hint="default" w:ascii="宋体" w:hAnsi="宋体" w:eastAsia="宋体" w:cs="宋体"/>
                <w:b w:val="0"/>
                <w:bCs w:val="0"/>
                <w:spacing w:val="9"/>
                <w:sz w:val="23"/>
                <w:szCs w:val="23"/>
                <w:lang w:val="en-US" w:eastAsia="zh-CN"/>
              </w:rPr>
              <w:t>12:00~14:00</w:t>
            </w:r>
            <w:r>
              <w:rPr>
                <w:rFonts w:hint="eastAsia" w:ascii="宋体" w:hAnsi="宋体" w:eastAsia="宋体" w:cs="宋体"/>
                <w:b w:val="0"/>
                <w:bCs w:val="0"/>
                <w:spacing w:val="9"/>
                <w:sz w:val="23"/>
                <w:szCs w:val="23"/>
                <w:lang w:val="en-US" w:eastAsia="zh-CN"/>
              </w:rPr>
              <w:t>）和夜间（</w:t>
            </w:r>
            <w:r>
              <w:rPr>
                <w:rFonts w:hint="default" w:ascii="宋体" w:hAnsi="宋体" w:eastAsia="宋体" w:cs="宋体"/>
                <w:b w:val="0"/>
                <w:bCs w:val="0"/>
                <w:spacing w:val="9"/>
                <w:sz w:val="23"/>
                <w:szCs w:val="23"/>
                <w:lang w:val="en-US" w:eastAsia="zh-CN"/>
              </w:rPr>
              <w:t>22:00~6:00</w:t>
            </w:r>
            <w:r>
              <w:rPr>
                <w:rFonts w:hint="eastAsia" w:ascii="宋体" w:hAnsi="宋体" w:eastAsia="宋体" w:cs="宋体"/>
                <w:b w:val="0"/>
                <w:bCs w:val="0"/>
                <w:spacing w:val="9"/>
                <w:sz w:val="23"/>
                <w:szCs w:val="23"/>
                <w:lang w:val="en-US" w:eastAsia="zh-CN"/>
              </w:rPr>
              <w:t xml:space="preserve">）施工； </w:t>
            </w:r>
          </w:p>
          <w:p>
            <w:pPr>
              <w:spacing w:before="166" w:line="376" w:lineRule="auto"/>
              <w:ind w:left="117" w:right="143" w:firstLine="480"/>
              <w:rPr>
                <w:rFonts w:hint="eastAsia" w:ascii="宋体" w:hAnsi="宋体" w:eastAsia="宋体" w:cs="宋体"/>
                <w:b w:val="0"/>
                <w:bCs w:val="0"/>
                <w:spacing w:val="9"/>
                <w:sz w:val="23"/>
                <w:szCs w:val="23"/>
                <w:lang w:val="en-US" w:eastAsia="zh-CN"/>
              </w:rPr>
            </w:pPr>
            <w:r>
              <w:rPr>
                <w:rFonts w:hint="eastAsia" w:ascii="宋体" w:hAnsi="宋体" w:eastAsia="宋体" w:cs="宋体"/>
                <w:b w:val="0"/>
                <w:bCs w:val="0"/>
                <w:spacing w:val="9"/>
                <w:sz w:val="23"/>
                <w:szCs w:val="23"/>
                <w:lang w:val="en-US" w:eastAsia="zh-CN"/>
              </w:rPr>
              <w:t xml:space="preserve">3）本项目施工无法对环境敏感点采取避让，但本项目工程量较少，工期较短，产生的噪声影响相对较小，影响时段也较短。因此，本次施工针对综合加工厂设置了围挡，减轻了噪声以及扬尘对周围住户的影响。 </w:t>
            </w:r>
          </w:p>
          <w:p>
            <w:pPr>
              <w:spacing w:before="166" w:line="376" w:lineRule="auto"/>
              <w:ind w:left="117" w:right="143" w:firstLine="480"/>
              <w:rPr>
                <w:rFonts w:hint="eastAsia" w:ascii="宋体" w:hAnsi="宋体" w:eastAsia="宋体" w:cs="宋体"/>
                <w:b w:val="0"/>
                <w:bCs w:val="0"/>
                <w:spacing w:val="9"/>
                <w:sz w:val="23"/>
                <w:szCs w:val="23"/>
                <w:lang w:val="en-US" w:eastAsia="zh-CN"/>
              </w:rPr>
            </w:pPr>
            <w:r>
              <w:rPr>
                <w:rFonts w:hint="default" w:ascii="宋体" w:hAnsi="宋体" w:eastAsia="宋体" w:cs="宋体"/>
                <w:b w:val="0"/>
                <w:bCs w:val="0"/>
                <w:spacing w:val="9"/>
                <w:sz w:val="23"/>
                <w:szCs w:val="23"/>
                <w:lang w:val="en-US" w:eastAsia="zh-CN"/>
              </w:rPr>
              <w:t>4</w:t>
            </w:r>
            <w:r>
              <w:rPr>
                <w:rFonts w:hint="eastAsia" w:ascii="宋体" w:hAnsi="宋体" w:eastAsia="宋体" w:cs="宋体"/>
                <w:b w:val="0"/>
                <w:bCs w:val="0"/>
                <w:spacing w:val="9"/>
                <w:sz w:val="23"/>
                <w:szCs w:val="23"/>
                <w:lang w:val="en-US" w:eastAsia="zh-CN"/>
              </w:rPr>
              <w:t xml:space="preserve">）降低人为噪音，按照规定操作机械设备，在装卸材料过程中，应遵守作业规定，减少碰撞噪音； </w:t>
            </w:r>
          </w:p>
          <w:p>
            <w:pPr>
              <w:spacing w:before="166" w:line="376" w:lineRule="auto"/>
              <w:ind w:left="117" w:right="143" w:firstLine="480"/>
              <w:rPr>
                <w:rFonts w:hint="eastAsia" w:ascii="宋体" w:hAnsi="宋体" w:eastAsia="宋体" w:cs="宋体"/>
                <w:b w:val="0"/>
                <w:bCs w:val="0"/>
                <w:spacing w:val="9"/>
                <w:sz w:val="23"/>
                <w:szCs w:val="23"/>
                <w:lang w:val="en-US" w:eastAsia="zh-CN"/>
              </w:rPr>
            </w:pPr>
            <w:r>
              <w:rPr>
                <w:rFonts w:hint="default" w:ascii="宋体" w:hAnsi="宋体" w:eastAsia="宋体" w:cs="宋体"/>
                <w:b w:val="0"/>
                <w:bCs w:val="0"/>
                <w:spacing w:val="9"/>
                <w:sz w:val="23"/>
                <w:szCs w:val="23"/>
                <w:lang w:val="en-US" w:eastAsia="zh-CN"/>
              </w:rPr>
              <w:t>5</w:t>
            </w:r>
            <w:r>
              <w:rPr>
                <w:rFonts w:hint="eastAsia" w:ascii="宋体" w:hAnsi="宋体" w:eastAsia="宋体" w:cs="宋体"/>
                <w:b w:val="0"/>
                <w:bCs w:val="0"/>
                <w:spacing w:val="9"/>
                <w:sz w:val="23"/>
                <w:szCs w:val="23"/>
                <w:lang w:val="en-US" w:eastAsia="zh-CN"/>
              </w:rPr>
              <w:t xml:space="preserve">）加强设备维修养护，保持良好的运行工况，减低设备运行噪声。 </w:t>
            </w:r>
          </w:p>
          <w:p>
            <w:pPr>
              <w:spacing w:before="166" w:line="376" w:lineRule="auto"/>
              <w:ind w:left="117" w:right="143" w:firstLine="480"/>
              <w:rPr>
                <w:rFonts w:ascii="宋体" w:hAnsi="宋体" w:eastAsia="宋体" w:cs="宋体"/>
                <w:spacing w:val="19"/>
                <w:sz w:val="23"/>
                <w:szCs w:val="23"/>
                <w14:textOutline w14:w="4358" w14:cap="sq" w14:cmpd="sng">
                  <w14:solidFill>
                    <w14:srgbClr w14:val="000000"/>
                  </w14:solidFill>
                  <w14:prstDash w14:val="solid"/>
                  <w14:bevel/>
                </w14:textOutline>
              </w:rPr>
            </w:pPr>
            <w:r>
              <w:rPr>
                <w:rFonts w:hint="eastAsia" w:ascii="宋体" w:hAnsi="宋体" w:eastAsia="宋体" w:cs="宋体"/>
                <w:b/>
                <w:bCs/>
                <w:spacing w:val="9"/>
                <w:sz w:val="23"/>
                <w:szCs w:val="23"/>
                <w:lang w:val="en-US" w:eastAsia="zh-CN"/>
              </w:rPr>
              <w:t>根据调查及走访周边住户，本项目施工期间未进行夜间施工，且施工期较短，给周围住户带来的噪声影响可接受，未发生环保投诉事件。因此，本项目噪声治理措施可行，且主体工程已基本施工结束，不需提出整改措施。</w:t>
            </w:r>
          </w:p>
          <w:p>
            <w:pPr>
              <w:spacing w:before="1" w:line="228" w:lineRule="auto"/>
              <w:ind w:left="609"/>
              <w:rPr>
                <w:rFonts w:ascii="宋体" w:hAnsi="宋体" w:eastAsia="宋体" w:cs="宋体"/>
                <w:sz w:val="23"/>
                <w:szCs w:val="23"/>
              </w:rPr>
            </w:pPr>
            <w:r>
              <w:rPr>
                <w:rFonts w:ascii="宋体" w:hAnsi="宋体" w:eastAsia="宋体" w:cs="宋体"/>
                <w:spacing w:val="19"/>
                <w:sz w:val="23"/>
                <w:szCs w:val="23"/>
                <w14:textOutline w14:w="4358" w14:cap="sq" w14:cmpd="sng">
                  <w14:solidFill>
                    <w14:srgbClr w14:val="000000"/>
                  </w14:solidFill>
                  <w14:prstDash w14:val="solid"/>
                  <w14:bevel/>
                </w14:textOutline>
              </w:rPr>
              <w:t>(</w:t>
            </w:r>
            <w:r>
              <w:rPr>
                <w:rFonts w:ascii="Times New Roman" w:hAnsi="Times New Roman" w:eastAsia="Times New Roman" w:cs="Times New Roman"/>
                <w:b/>
                <w:bCs/>
                <w:spacing w:val="17"/>
                <w:sz w:val="23"/>
                <w:szCs w:val="23"/>
              </w:rPr>
              <w:t>4</w:t>
            </w:r>
            <w:r>
              <w:rPr>
                <w:rFonts w:ascii="宋体" w:hAnsi="宋体" w:eastAsia="宋体" w:cs="宋体"/>
                <w:spacing w:val="17"/>
                <w:sz w:val="23"/>
                <w:szCs w:val="23"/>
                <w14:textOutline w14:w="4358" w14:cap="sq" w14:cmpd="sng">
                  <w14:solidFill>
                    <w14:srgbClr w14:val="000000"/>
                  </w14:solidFill>
                  <w14:prstDash w14:val="solid"/>
                  <w14:bevel/>
                </w14:textOutline>
              </w:rPr>
              <w:t>)</w:t>
            </w:r>
            <w:r>
              <w:rPr>
                <w:rFonts w:ascii="宋体" w:hAnsi="宋体" w:eastAsia="宋体" w:cs="宋体"/>
                <w:spacing w:val="17"/>
                <w:sz w:val="23"/>
                <w:szCs w:val="23"/>
              </w:rPr>
              <w:t xml:space="preserve"> </w:t>
            </w:r>
            <w:r>
              <w:rPr>
                <w:rFonts w:ascii="宋体" w:hAnsi="宋体" w:eastAsia="宋体" w:cs="宋体"/>
                <w:spacing w:val="17"/>
                <w:sz w:val="23"/>
                <w:szCs w:val="23"/>
                <w14:textOutline w14:w="4358" w14:cap="sq" w14:cmpd="sng">
                  <w14:solidFill>
                    <w14:srgbClr w14:val="000000"/>
                  </w14:solidFill>
                  <w14:prstDash w14:val="solid"/>
                  <w14:bevel/>
                </w14:textOutline>
              </w:rPr>
              <w:t>施工固体废物影响</w:t>
            </w:r>
          </w:p>
          <w:p>
            <w:pPr>
              <w:spacing w:before="166" w:line="376" w:lineRule="auto"/>
              <w:ind w:left="117" w:right="143" w:firstLine="480"/>
              <w:rPr>
                <w:rFonts w:hint="default" w:ascii="宋体" w:hAnsi="宋体" w:eastAsia="宋体" w:cs="宋体"/>
                <w:b w:val="0"/>
                <w:bCs w:val="0"/>
                <w:spacing w:val="9"/>
                <w:sz w:val="23"/>
                <w:szCs w:val="23"/>
                <w:lang w:val="en-US" w:eastAsia="zh-CN"/>
              </w:rPr>
            </w:pPr>
            <w:r>
              <w:rPr>
                <w:rFonts w:hint="default" w:ascii="宋体" w:hAnsi="宋体" w:eastAsia="宋体" w:cs="宋体"/>
                <w:b w:val="0"/>
                <w:bCs w:val="0"/>
                <w:spacing w:val="9"/>
                <w:sz w:val="23"/>
                <w:szCs w:val="23"/>
                <w:lang w:val="en-US" w:eastAsia="zh-CN"/>
              </w:rPr>
              <w:t>本项目</w:t>
            </w:r>
            <w:r>
              <w:rPr>
                <w:rFonts w:hint="eastAsia" w:ascii="宋体" w:hAnsi="宋体" w:eastAsia="宋体" w:cs="宋体"/>
                <w:b w:val="0"/>
                <w:bCs w:val="0"/>
                <w:spacing w:val="9"/>
                <w:sz w:val="23"/>
                <w:szCs w:val="23"/>
                <w:lang w:val="en-US" w:eastAsia="zh-CN"/>
              </w:rPr>
              <w:t>填方大于挖方，表土用于后期复垦，无弃方</w:t>
            </w:r>
            <w:r>
              <w:rPr>
                <w:rFonts w:hint="default" w:ascii="宋体" w:hAnsi="宋体" w:eastAsia="宋体" w:cs="宋体"/>
                <w:b w:val="0"/>
                <w:bCs w:val="0"/>
                <w:spacing w:val="9"/>
                <w:sz w:val="23"/>
                <w:szCs w:val="23"/>
                <w:lang w:val="en-US" w:eastAsia="zh-CN"/>
              </w:rPr>
              <w:t>。</w:t>
            </w:r>
            <w:r>
              <w:rPr>
                <w:rFonts w:hint="eastAsia" w:ascii="宋体" w:hAnsi="宋体" w:eastAsia="宋体" w:cs="宋体"/>
                <w:b w:val="0"/>
                <w:bCs w:val="0"/>
                <w:spacing w:val="9"/>
                <w:sz w:val="23"/>
                <w:szCs w:val="23"/>
                <w:lang w:val="en-US" w:eastAsia="zh-CN"/>
              </w:rPr>
              <w:t>施工期固体废物</w:t>
            </w:r>
            <w:r>
              <w:rPr>
                <w:rFonts w:hint="default" w:ascii="宋体" w:hAnsi="宋体" w:eastAsia="宋体" w:cs="宋体"/>
                <w:b w:val="0"/>
                <w:bCs w:val="0"/>
                <w:spacing w:val="9"/>
                <w:sz w:val="23"/>
                <w:szCs w:val="23"/>
                <w:lang w:val="en-US" w:eastAsia="zh-CN"/>
              </w:rPr>
              <w:t>主要来自于</w:t>
            </w:r>
            <w:r>
              <w:rPr>
                <w:rFonts w:hint="eastAsia" w:ascii="宋体" w:hAnsi="宋体" w:eastAsia="宋体" w:cs="宋体"/>
                <w:b w:val="0"/>
                <w:bCs w:val="0"/>
                <w:spacing w:val="9"/>
                <w:sz w:val="23"/>
                <w:szCs w:val="23"/>
                <w:lang w:val="en-US" w:eastAsia="zh-CN"/>
              </w:rPr>
              <w:t>疏浚工程产生的淤泥</w:t>
            </w:r>
            <w:r>
              <w:rPr>
                <w:rFonts w:hint="default" w:ascii="宋体" w:hAnsi="宋体" w:eastAsia="宋体" w:cs="宋体"/>
                <w:b w:val="0"/>
                <w:bCs w:val="0"/>
                <w:spacing w:val="9"/>
                <w:sz w:val="23"/>
                <w:szCs w:val="23"/>
                <w:lang w:val="en-US" w:eastAsia="zh-CN"/>
              </w:rPr>
              <w:t>、施工建筑垃圾、施工人员生活垃圾等。</w:t>
            </w:r>
          </w:p>
          <w:p>
            <w:pPr>
              <w:spacing w:before="166" w:line="376" w:lineRule="auto"/>
              <w:ind w:left="117" w:right="143" w:firstLine="480"/>
              <w:rPr>
                <w:rFonts w:hint="eastAsia" w:ascii="宋体" w:hAnsi="宋体" w:eastAsia="宋体" w:cs="宋体"/>
                <w:b/>
                <w:bCs/>
                <w:spacing w:val="9"/>
                <w:sz w:val="23"/>
                <w:szCs w:val="23"/>
                <w:lang w:val="en-US" w:eastAsia="zh-CN"/>
              </w:rPr>
            </w:pPr>
            <w:r>
              <w:rPr>
                <w:rFonts w:hint="eastAsia" w:ascii="宋体" w:hAnsi="宋体" w:eastAsia="宋体" w:cs="宋体"/>
                <w:b/>
                <w:bCs/>
                <w:spacing w:val="9"/>
                <w:sz w:val="23"/>
                <w:szCs w:val="23"/>
                <w:lang w:val="en-US" w:eastAsia="zh-CN"/>
              </w:rPr>
              <w:t>已采取环保措施：</w:t>
            </w:r>
          </w:p>
          <w:p>
            <w:pPr>
              <w:spacing w:before="166" w:line="376" w:lineRule="auto"/>
              <w:ind w:left="117" w:right="143" w:firstLine="480"/>
              <w:rPr>
                <w:rFonts w:hint="default" w:ascii="宋体" w:hAnsi="宋体" w:eastAsia="宋体" w:cs="宋体"/>
                <w:b w:val="0"/>
                <w:bCs w:val="0"/>
                <w:spacing w:val="9"/>
                <w:sz w:val="23"/>
                <w:szCs w:val="23"/>
                <w:lang w:val="en-US" w:eastAsia="zh-CN"/>
              </w:rPr>
            </w:pPr>
            <w:r>
              <w:rPr>
                <w:rFonts w:hint="default" w:ascii="宋体" w:hAnsi="宋体" w:eastAsia="宋体" w:cs="宋体"/>
                <w:b w:val="0"/>
                <w:bCs w:val="0"/>
                <w:spacing w:val="9"/>
                <w:sz w:val="23"/>
                <w:szCs w:val="23"/>
                <w:lang w:val="en-US" w:eastAsia="zh-CN"/>
              </w:rPr>
              <w:t>①</w:t>
            </w:r>
            <w:r>
              <w:rPr>
                <w:rFonts w:hint="eastAsia" w:ascii="宋体" w:hAnsi="宋体" w:eastAsia="宋体" w:cs="宋体"/>
                <w:b w:val="0"/>
                <w:bCs w:val="0"/>
                <w:spacing w:val="9"/>
                <w:sz w:val="23"/>
                <w:szCs w:val="23"/>
                <w:lang w:val="en-US" w:eastAsia="zh-CN"/>
              </w:rPr>
              <w:t>淤泥</w:t>
            </w:r>
          </w:p>
          <w:p>
            <w:pPr>
              <w:spacing w:before="166" w:line="376" w:lineRule="auto"/>
              <w:ind w:left="117" w:right="143" w:firstLine="480"/>
              <w:rPr>
                <w:rFonts w:hint="default" w:ascii="宋体" w:hAnsi="宋体" w:eastAsia="宋体" w:cs="宋体"/>
                <w:b w:val="0"/>
                <w:bCs w:val="0"/>
                <w:spacing w:val="9"/>
                <w:sz w:val="23"/>
                <w:szCs w:val="23"/>
                <w:lang w:val="en-US" w:eastAsia="zh-CN"/>
              </w:rPr>
            </w:pPr>
            <w:r>
              <w:rPr>
                <w:rFonts w:hint="eastAsia" w:ascii="宋体" w:hAnsi="宋体" w:eastAsia="宋体" w:cs="宋体"/>
                <w:b w:val="0"/>
                <w:bCs w:val="0"/>
                <w:spacing w:val="9"/>
                <w:sz w:val="23"/>
                <w:szCs w:val="23"/>
                <w:lang w:val="en-US" w:eastAsia="zh-CN"/>
              </w:rPr>
              <w:t>项目疏浚工程淤泥0.9985万m</w:t>
            </w:r>
            <w:r>
              <w:rPr>
                <w:rFonts w:hint="eastAsia" w:ascii="宋体" w:hAnsi="宋体" w:eastAsia="宋体" w:cs="宋体"/>
                <w:b w:val="0"/>
                <w:bCs w:val="0"/>
                <w:spacing w:val="9"/>
                <w:sz w:val="23"/>
                <w:szCs w:val="23"/>
                <w:vertAlign w:val="superscript"/>
                <w:lang w:val="en-US" w:eastAsia="zh-CN"/>
              </w:rPr>
              <w:t>3</w:t>
            </w:r>
            <w:r>
              <w:rPr>
                <w:rFonts w:hint="eastAsia" w:ascii="宋体" w:hAnsi="宋体" w:eastAsia="宋体" w:cs="宋体"/>
                <w:b w:val="0"/>
                <w:bCs w:val="0"/>
                <w:spacing w:val="9"/>
                <w:sz w:val="23"/>
                <w:szCs w:val="23"/>
                <w:lang w:val="en-US" w:eastAsia="zh-CN"/>
              </w:rPr>
              <w:t>，主要以粉土夹卵砾石为主，在项目河岸进行简单的晾晒后用车辆运输至项目指定的弃土场堆放。</w:t>
            </w:r>
          </w:p>
          <w:p>
            <w:pPr>
              <w:spacing w:before="166" w:line="376" w:lineRule="auto"/>
              <w:ind w:left="117" w:right="143" w:firstLine="480"/>
              <w:rPr>
                <w:rFonts w:hint="default" w:ascii="宋体" w:hAnsi="宋体" w:eastAsia="宋体" w:cs="宋体"/>
                <w:b w:val="0"/>
                <w:bCs w:val="0"/>
                <w:spacing w:val="9"/>
                <w:sz w:val="23"/>
                <w:szCs w:val="23"/>
                <w:lang w:val="en-US" w:eastAsia="zh-CN"/>
              </w:rPr>
            </w:pPr>
            <w:r>
              <w:rPr>
                <w:rFonts w:hint="default" w:ascii="宋体" w:hAnsi="宋体" w:eastAsia="宋体" w:cs="宋体"/>
                <w:b w:val="0"/>
                <w:bCs w:val="0"/>
                <w:spacing w:val="9"/>
                <w:sz w:val="23"/>
                <w:szCs w:val="23"/>
                <w:lang w:val="en-US" w:eastAsia="zh-CN"/>
              </w:rPr>
              <w:t>②建筑垃圾</w:t>
            </w:r>
          </w:p>
          <w:p>
            <w:pPr>
              <w:spacing w:before="166" w:line="376" w:lineRule="auto"/>
              <w:ind w:left="117" w:right="143" w:firstLine="480"/>
              <w:rPr>
                <w:rFonts w:hint="default" w:ascii="宋体" w:hAnsi="宋体" w:eastAsia="宋体" w:cs="宋体"/>
                <w:b w:val="0"/>
                <w:bCs w:val="0"/>
                <w:spacing w:val="9"/>
                <w:sz w:val="23"/>
                <w:szCs w:val="23"/>
                <w:lang w:val="en-US" w:eastAsia="zh-CN"/>
              </w:rPr>
            </w:pPr>
            <w:r>
              <w:rPr>
                <w:rFonts w:hint="default" w:ascii="宋体" w:hAnsi="宋体" w:eastAsia="宋体" w:cs="宋体"/>
                <w:b w:val="0"/>
                <w:bCs w:val="0"/>
                <w:spacing w:val="9"/>
                <w:sz w:val="23"/>
                <w:szCs w:val="23"/>
                <w:lang w:val="en-US" w:eastAsia="zh-CN"/>
              </w:rPr>
              <w:t>本项目建筑垃圾主要包括砂石、石块、碎砖瓦、废木料、废金属、废钢筋、钢材等杂物。</w:t>
            </w:r>
          </w:p>
          <w:p>
            <w:pPr>
              <w:spacing w:before="166" w:line="376" w:lineRule="auto"/>
              <w:ind w:left="117" w:right="143" w:firstLine="480"/>
              <w:rPr>
                <w:rFonts w:hint="default" w:ascii="宋体" w:hAnsi="宋体" w:eastAsia="宋体" w:cs="宋体"/>
                <w:b w:val="0"/>
                <w:bCs w:val="0"/>
                <w:spacing w:val="9"/>
                <w:sz w:val="23"/>
                <w:szCs w:val="23"/>
                <w:lang w:val="en-US" w:eastAsia="zh-CN"/>
              </w:rPr>
            </w:pPr>
            <w:r>
              <w:rPr>
                <w:rFonts w:hint="default" w:ascii="宋体" w:hAnsi="宋体" w:eastAsia="宋体" w:cs="宋体"/>
                <w:b w:val="0"/>
                <w:bCs w:val="0"/>
                <w:spacing w:val="9"/>
                <w:sz w:val="23"/>
                <w:szCs w:val="23"/>
                <w:lang w:val="en-US" w:eastAsia="zh-CN"/>
              </w:rPr>
              <w:t>现状措施：根据调查，建设单位对钢筋、钢板、木材等下脚料可分类回收的建筑垃圾，交废物收购站处理；对不能回收的建筑垃圾，如混凝土废料、含砖、石、砂的杂土与弃土一并，</w:t>
            </w:r>
            <w:r>
              <w:rPr>
                <w:rFonts w:hint="eastAsia" w:ascii="宋体" w:hAnsi="宋体" w:eastAsia="宋体" w:cs="宋体"/>
                <w:b w:val="0"/>
                <w:bCs w:val="0"/>
                <w:spacing w:val="9"/>
                <w:sz w:val="23"/>
                <w:szCs w:val="23"/>
                <w:lang w:val="en-US" w:eastAsia="zh-CN"/>
              </w:rPr>
              <w:t>运至项目指定的弃土场堆放</w:t>
            </w:r>
            <w:r>
              <w:rPr>
                <w:rFonts w:hint="default" w:ascii="宋体" w:hAnsi="宋体" w:eastAsia="宋体" w:cs="宋体"/>
                <w:b w:val="0"/>
                <w:bCs w:val="0"/>
                <w:spacing w:val="9"/>
                <w:sz w:val="23"/>
                <w:szCs w:val="23"/>
                <w:lang w:val="en-US" w:eastAsia="zh-CN"/>
              </w:rPr>
              <w:t>。</w:t>
            </w:r>
          </w:p>
          <w:p>
            <w:pPr>
              <w:spacing w:before="166" w:line="376" w:lineRule="auto"/>
              <w:ind w:left="117" w:right="143" w:firstLine="480"/>
              <w:rPr>
                <w:rFonts w:hint="default" w:ascii="宋体" w:hAnsi="宋体" w:eastAsia="宋体" w:cs="宋体"/>
                <w:b w:val="0"/>
                <w:bCs w:val="0"/>
                <w:spacing w:val="9"/>
                <w:sz w:val="23"/>
                <w:szCs w:val="23"/>
                <w:lang w:val="en-US" w:eastAsia="zh-CN"/>
              </w:rPr>
            </w:pPr>
            <w:r>
              <w:rPr>
                <w:rFonts w:hint="default" w:ascii="宋体" w:hAnsi="宋体" w:eastAsia="宋体" w:cs="宋体"/>
                <w:b w:val="0"/>
                <w:bCs w:val="0"/>
                <w:spacing w:val="9"/>
                <w:sz w:val="23"/>
                <w:szCs w:val="23"/>
                <w:lang w:val="en-US" w:eastAsia="zh-CN"/>
              </w:rPr>
              <w:t>③生活垃圾</w:t>
            </w:r>
          </w:p>
          <w:p>
            <w:pPr>
              <w:spacing w:before="166" w:line="376" w:lineRule="auto"/>
              <w:ind w:left="117" w:right="143" w:firstLine="480"/>
              <w:rPr>
                <w:rFonts w:hint="default" w:ascii="宋体" w:hAnsi="宋体" w:eastAsia="宋体" w:cs="宋体"/>
                <w:b w:val="0"/>
                <w:bCs w:val="0"/>
                <w:spacing w:val="9"/>
                <w:sz w:val="23"/>
                <w:szCs w:val="23"/>
                <w:lang w:val="en-US" w:eastAsia="zh-CN"/>
              </w:rPr>
            </w:pPr>
            <w:r>
              <w:rPr>
                <w:rFonts w:hint="default" w:ascii="宋体" w:hAnsi="宋体" w:eastAsia="宋体" w:cs="宋体"/>
                <w:b w:val="0"/>
                <w:bCs w:val="0"/>
                <w:spacing w:val="9"/>
                <w:sz w:val="23"/>
                <w:szCs w:val="23"/>
                <w:lang w:val="en-US" w:eastAsia="zh-CN"/>
              </w:rPr>
              <w:t>设置垃圾桶并且加盖，施工人员每日产生的生活垃圾应经过垃圾桶收集后，由专人送往附近生活垃圾收集点堆放，不可就地填埋，不可随意丢弃。</w:t>
            </w:r>
          </w:p>
          <w:p>
            <w:pPr>
              <w:spacing w:before="166" w:line="376" w:lineRule="auto"/>
              <w:ind w:left="117" w:right="143" w:firstLine="480"/>
              <w:rPr>
                <w:rFonts w:hint="default" w:ascii="宋体" w:hAnsi="宋体" w:eastAsia="宋体" w:cs="宋体"/>
                <w:b w:val="0"/>
                <w:bCs w:val="0"/>
                <w:spacing w:val="9"/>
                <w:sz w:val="23"/>
                <w:szCs w:val="23"/>
                <w:lang w:val="en-US" w:eastAsia="zh-CN"/>
              </w:rPr>
            </w:pPr>
            <w:r>
              <w:rPr>
                <w:rFonts w:hint="default" w:ascii="宋体" w:hAnsi="宋体" w:eastAsia="宋体" w:cs="宋体"/>
                <w:b w:val="0"/>
                <w:bCs w:val="0"/>
                <w:spacing w:val="9"/>
                <w:sz w:val="23"/>
                <w:szCs w:val="23"/>
                <w:lang w:val="en-US" w:eastAsia="zh-CN"/>
              </w:rPr>
              <w:t>综上所述，项目施工期在严格落实相关环保措施之后，其施工期的固体废弃物可实现清洁处理和处置，不致造成二次污染</w:t>
            </w:r>
            <w:r>
              <w:rPr>
                <w:rFonts w:hint="eastAsia" w:ascii="宋体" w:hAnsi="宋体" w:eastAsia="宋体" w:cs="宋体"/>
                <w:b w:val="0"/>
                <w:bCs w:val="0"/>
                <w:spacing w:val="9"/>
                <w:sz w:val="23"/>
                <w:szCs w:val="23"/>
                <w:lang w:val="en-US" w:eastAsia="zh-CN"/>
              </w:rPr>
              <w:t>。</w:t>
            </w:r>
          </w:p>
          <w:p>
            <w:pPr>
              <w:spacing w:before="166" w:line="376" w:lineRule="auto"/>
              <w:ind w:left="117" w:right="143" w:firstLine="480"/>
              <w:rPr>
                <w:rFonts w:ascii="宋体" w:hAnsi="宋体" w:eastAsia="宋体" w:cs="宋体"/>
                <w:sz w:val="23"/>
                <w:szCs w:val="23"/>
              </w:rPr>
            </w:pPr>
          </w:p>
        </w:tc>
      </w:tr>
    </w:tbl>
    <w:p>
      <w:pPr>
        <w:rPr>
          <w:rFonts w:ascii="Arial"/>
          <w:sz w:val="21"/>
        </w:rPr>
      </w:pPr>
    </w:p>
    <w:p>
      <w:pPr>
        <w:sectPr>
          <w:footerReference r:id="rId17" w:type="default"/>
          <w:pgSz w:w="11906" w:h="16839"/>
          <w:pgMar w:top="400" w:right="738" w:bottom="938" w:left="1305" w:header="0" w:footer="777" w:gutter="0"/>
          <w:pgNumType w:fmt="decimal"/>
          <w:cols w:space="720" w:num="1"/>
        </w:sectPr>
      </w:pPr>
    </w:p>
    <w:p/>
    <w:p/>
    <w:p/>
    <w:p>
      <w:pPr>
        <w:spacing w:line="99" w:lineRule="auto"/>
        <w:rPr>
          <w:rFonts w:ascii="Arial"/>
          <w:sz w:val="2"/>
        </w:rPr>
      </w:pPr>
    </w:p>
    <w:tbl>
      <w:tblPr>
        <w:tblStyle w:val="11"/>
        <w:tblW w:w="9857"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857"/>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4535" w:hRule="atLeast"/>
        </w:trPr>
        <w:tc>
          <w:tcPr>
            <w:tcW w:w="9857" w:type="dxa"/>
            <w:vAlign w:val="top"/>
          </w:tcPr>
          <w:p>
            <w:pPr>
              <w:spacing w:before="1" w:line="228" w:lineRule="auto"/>
              <w:rPr>
                <w:rFonts w:ascii="宋体" w:hAnsi="宋体" w:eastAsia="宋体" w:cs="宋体"/>
                <w:sz w:val="23"/>
                <w:szCs w:val="23"/>
              </w:rPr>
            </w:pPr>
            <w:r>
              <w:rPr>
                <w:rFonts w:ascii="宋体" w:hAnsi="宋体" w:eastAsia="宋体" w:cs="宋体"/>
                <w:spacing w:val="17"/>
                <w:sz w:val="23"/>
                <w:szCs w:val="23"/>
                <w14:textOutline w14:w="4358" w14:cap="sq" w14:cmpd="sng">
                  <w14:solidFill>
                    <w14:srgbClr w14:val="000000"/>
                  </w14:solidFill>
                  <w14:prstDash w14:val="solid"/>
                  <w14:bevel/>
                </w14:textOutline>
              </w:rPr>
              <w:t>(</w:t>
            </w:r>
            <w:r>
              <w:rPr>
                <w:rFonts w:ascii="Times New Roman" w:hAnsi="Times New Roman" w:eastAsia="Times New Roman" w:cs="Times New Roman"/>
                <w:b/>
                <w:bCs/>
                <w:spacing w:val="17"/>
                <w:sz w:val="23"/>
                <w:szCs w:val="23"/>
              </w:rPr>
              <w:t>5</w:t>
            </w:r>
            <w:r>
              <w:rPr>
                <w:rFonts w:ascii="宋体" w:hAnsi="宋体" w:eastAsia="宋体" w:cs="宋体"/>
                <w:spacing w:val="17"/>
                <w:sz w:val="23"/>
                <w:szCs w:val="23"/>
                <w14:textOutline w14:w="4358" w14:cap="sq" w14:cmpd="sng">
                  <w14:solidFill>
                    <w14:srgbClr w14:val="000000"/>
                  </w14:solidFill>
                  <w14:prstDash w14:val="solid"/>
                  <w14:bevel/>
                </w14:textOutline>
              </w:rPr>
              <w:t>)</w:t>
            </w:r>
            <w:r>
              <w:rPr>
                <w:rFonts w:ascii="宋体" w:hAnsi="宋体" w:eastAsia="宋体" w:cs="宋体"/>
                <w:spacing w:val="17"/>
                <w:sz w:val="23"/>
                <w:szCs w:val="23"/>
              </w:rPr>
              <w:t xml:space="preserve"> </w:t>
            </w:r>
            <w:r>
              <w:rPr>
                <w:rFonts w:ascii="宋体" w:hAnsi="宋体" w:eastAsia="宋体" w:cs="宋体"/>
                <w:spacing w:val="17"/>
                <w:sz w:val="23"/>
                <w:szCs w:val="23"/>
                <w14:textOutline w14:w="4358" w14:cap="sq" w14:cmpd="sng">
                  <w14:solidFill>
                    <w14:srgbClr w14:val="000000"/>
                  </w14:solidFill>
                  <w14:prstDash w14:val="solid"/>
                  <w14:bevel/>
                </w14:textOutline>
              </w:rPr>
              <w:t>施工期生态环境影</w:t>
            </w:r>
            <w:r>
              <w:rPr>
                <w:rFonts w:ascii="宋体" w:hAnsi="宋体" w:eastAsia="宋体" w:cs="宋体"/>
                <w:spacing w:val="14"/>
                <w:sz w:val="23"/>
                <w:szCs w:val="23"/>
                <w14:textOutline w14:w="4358" w14:cap="sq" w14:cmpd="sng">
                  <w14:solidFill>
                    <w14:srgbClr w14:val="000000"/>
                  </w14:solidFill>
                  <w14:prstDash w14:val="solid"/>
                  <w14:bevel/>
                </w14:textOutline>
              </w:rPr>
              <w:t>响</w:t>
            </w:r>
          </w:p>
          <w:p>
            <w:pPr>
              <w:spacing w:before="182" w:line="376" w:lineRule="auto"/>
              <w:ind w:left="120" w:right="143" w:firstLine="478"/>
              <w:rPr>
                <w:rFonts w:ascii="宋体" w:hAnsi="宋体" w:eastAsia="宋体" w:cs="宋体"/>
                <w:sz w:val="23"/>
                <w:szCs w:val="23"/>
              </w:rPr>
            </w:pPr>
            <w:r>
              <w:rPr>
                <w:rFonts w:ascii="宋体" w:hAnsi="宋体" w:eastAsia="宋体" w:cs="宋体"/>
                <w:spacing w:val="18"/>
                <w:sz w:val="23"/>
                <w:szCs w:val="23"/>
              </w:rPr>
              <w:t>本项目</w:t>
            </w:r>
            <w:r>
              <w:rPr>
                <w:rFonts w:ascii="宋体" w:hAnsi="宋体" w:eastAsia="宋体" w:cs="宋体"/>
                <w:spacing w:val="9"/>
                <w:sz w:val="23"/>
                <w:szCs w:val="23"/>
              </w:rPr>
              <w:t>施工期对于工程占地、水生生态、陆生生态的影响是暂时、不可逆的。本项目施</w:t>
            </w:r>
            <w:r>
              <w:rPr>
                <w:rFonts w:ascii="宋体" w:hAnsi="宋体" w:eastAsia="宋体" w:cs="宋体"/>
                <w:sz w:val="23"/>
                <w:szCs w:val="23"/>
              </w:rPr>
              <w:t xml:space="preserve"> </w:t>
            </w:r>
            <w:r>
              <w:rPr>
                <w:rFonts w:ascii="宋体" w:hAnsi="宋体" w:eastAsia="宋体" w:cs="宋体"/>
                <w:spacing w:val="18"/>
                <w:sz w:val="23"/>
                <w:szCs w:val="23"/>
              </w:rPr>
              <w:t>工</w:t>
            </w:r>
            <w:r>
              <w:rPr>
                <w:rFonts w:ascii="宋体" w:hAnsi="宋体" w:eastAsia="宋体" w:cs="宋体"/>
                <w:spacing w:val="10"/>
                <w:sz w:val="23"/>
                <w:szCs w:val="23"/>
              </w:rPr>
              <w:t>期</w:t>
            </w:r>
            <w:r>
              <w:rPr>
                <w:rFonts w:ascii="宋体" w:hAnsi="宋体" w:eastAsia="宋体" w:cs="宋体"/>
                <w:spacing w:val="9"/>
                <w:sz w:val="23"/>
                <w:szCs w:val="23"/>
              </w:rPr>
              <w:t>主要生态环境保护措施主要为水土流失防治措施、施工迹地恢复措施。</w:t>
            </w:r>
          </w:p>
          <w:p>
            <w:pPr>
              <w:spacing w:line="227" w:lineRule="auto"/>
              <w:ind w:left="623"/>
              <w:rPr>
                <w:rFonts w:ascii="宋体" w:hAnsi="宋体" w:eastAsia="宋体" w:cs="宋体"/>
                <w:sz w:val="23"/>
                <w:szCs w:val="23"/>
              </w:rPr>
            </w:pPr>
            <w:r>
              <w:rPr>
                <w:rFonts w:ascii="宋体" w:hAnsi="宋体" w:eastAsia="宋体" w:cs="宋体"/>
                <w:spacing w:val="5"/>
                <w:sz w:val="23"/>
                <w:szCs w:val="23"/>
                <w14:textOutline w14:w="4358" w14:cap="sq" w14:cmpd="sng">
                  <w14:solidFill>
                    <w14:srgbClr w14:val="000000"/>
                  </w14:solidFill>
                  <w14:prstDash w14:val="solid"/>
                  <w14:bevel/>
                </w14:textOutline>
              </w:rPr>
              <w:t>已采取环保措施</w:t>
            </w:r>
            <w:r>
              <w:rPr>
                <w:rFonts w:ascii="宋体" w:hAnsi="宋体" w:eastAsia="宋体" w:cs="宋体"/>
                <w:spacing w:val="4"/>
                <w:sz w:val="23"/>
                <w:szCs w:val="23"/>
                <w14:textOutline w14:w="4358" w14:cap="sq" w14:cmpd="sng">
                  <w14:solidFill>
                    <w14:srgbClr w14:val="000000"/>
                  </w14:solidFill>
                  <w14:prstDash w14:val="solid"/>
                  <w14:bevel/>
                </w14:textOutline>
              </w:rPr>
              <w:t>：</w:t>
            </w:r>
          </w:p>
          <w:p>
            <w:pPr>
              <w:spacing w:before="106" w:line="229" w:lineRule="auto"/>
              <w:ind w:left="609"/>
              <w:rPr>
                <w:rFonts w:ascii="宋体" w:hAnsi="宋体" w:eastAsia="宋体" w:cs="宋体"/>
                <w:sz w:val="23"/>
                <w:szCs w:val="23"/>
              </w:rPr>
            </w:pPr>
            <w:r>
              <w:rPr>
                <w:rFonts w:ascii="宋体" w:hAnsi="宋体" w:eastAsia="宋体" w:cs="宋体"/>
                <w:spacing w:val="17"/>
                <w:sz w:val="23"/>
                <w:szCs w:val="23"/>
                <w14:textOutline w14:w="4358" w14:cap="sq" w14:cmpd="sng">
                  <w14:solidFill>
                    <w14:srgbClr w14:val="000000"/>
                  </w14:solidFill>
                  <w14:prstDash w14:val="solid"/>
                  <w14:bevel/>
                </w14:textOutline>
              </w:rPr>
              <w:t>(</w:t>
            </w:r>
            <w:r>
              <w:rPr>
                <w:rFonts w:ascii="Times New Roman" w:hAnsi="Times New Roman" w:eastAsia="Times New Roman" w:cs="Times New Roman"/>
                <w:b/>
                <w:bCs/>
                <w:spacing w:val="17"/>
                <w:sz w:val="23"/>
                <w:szCs w:val="23"/>
              </w:rPr>
              <w:t>1</w:t>
            </w:r>
            <w:r>
              <w:rPr>
                <w:rFonts w:ascii="宋体" w:hAnsi="宋体" w:eastAsia="宋体" w:cs="宋体"/>
                <w:spacing w:val="17"/>
                <w:sz w:val="23"/>
                <w:szCs w:val="23"/>
                <w14:textOutline w14:w="4358" w14:cap="sq" w14:cmpd="sng">
                  <w14:solidFill>
                    <w14:srgbClr w14:val="000000"/>
                  </w14:solidFill>
                  <w14:prstDash w14:val="solid"/>
                  <w14:bevel/>
                </w14:textOutline>
              </w:rPr>
              <w:t>)</w:t>
            </w:r>
            <w:r>
              <w:rPr>
                <w:rFonts w:ascii="宋体" w:hAnsi="宋体" w:eastAsia="宋体" w:cs="宋体"/>
                <w:spacing w:val="17"/>
                <w:sz w:val="23"/>
                <w:szCs w:val="23"/>
              </w:rPr>
              <w:t xml:space="preserve"> </w:t>
            </w:r>
            <w:r>
              <w:rPr>
                <w:rFonts w:ascii="宋体" w:hAnsi="宋体" w:eastAsia="宋体" w:cs="宋体"/>
                <w:spacing w:val="17"/>
                <w:sz w:val="23"/>
                <w:szCs w:val="23"/>
                <w14:textOutline w14:w="4358" w14:cap="sq" w14:cmpd="sng">
                  <w14:solidFill>
                    <w14:srgbClr w14:val="000000"/>
                  </w14:solidFill>
                  <w14:prstDash w14:val="solid"/>
                  <w14:bevel/>
                </w14:textOutline>
              </w:rPr>
              <w:t>生态再生及补偿措</w:t>
            </w:r>
            <w:r>
              <w:rPr>
                <w:rFonts w:ascii="宋体" w:hAnsi="宋体" w:eastAsia="宋体" w:cs="宋体"/>
                <w:spacing w:val="14"/>
                <w:sz w:val="23"/>
                <w:szCs w:val="23"/>
                <w14:textOutline w14:w="4358" w14:cap="sq" w14:cmpd="sng">
                  <w14:solidFill>
                    <w14:srgbClr w14:val="000000"/>
                  </w14:solidFill>
                  <w14:prstDash w14:val="solid"/>
                  <w14:bevel/>
                </w14:textOutline>
              </w:rPr>
              <w:t>施</w:t>
            </w:r>
          </w:p>
          <w:p>
            <w:pPr>
              <w:spacing w:before="184" w:line="374" w:lineRule="auto"/>
              <w:ind w:left="117" w:right="143" w:firstLine="479"/>
              <w:rPr>
                <w:rFonts w:ascii="宋体" w:hAnsi="宋体" w:eastAsia="宋体" w:cs="宋体"/>
                <w:sz w:val="23"/>
                <w:szCs w:val="23"/>
              </w:rPr>
            </w:pPr>
            <w:r>
              <w:rPr>
                <w:rFonts w:ascii="宋体" w:hAnsi="宋体" w:eastAsia="宋体" w:cs="宋体"/>
                <w:spacing w:val="18"/>
                <w:sz w:val="23"/>
                <w:szCs w:val="23"/>
              </w:rPr>
              <w:t>在项目</w:t>
            </w:r>
            <w:r>
              <w:rPr>
                <w:rFonts w:ascii="宋体" w:hAnsi="宋体" w:eastAsia="宋体" w:cs="宋体"/>
                <w:spacing w:val="11"/>
                <w:sz w:val="23"/>
                <w:szCs w:val="23"/>
              </w:rPr>
              <w:t>施</w:t>
            </w:r>
            <w:r>
              <w:rPr>
                <w:rFonts w:ascii="宋体" w:hAnsi="宋体" w:eastAsia="宋体" w:cs="宋体"/>
                <w:spacing w:val="9"/>
                <w:sz w:val="23"/>
                <w:szCs w:val="23"/>
              </w:rPr>
              <w:t>工建设期间，为减免工程施工对周围造成不利影响，工程施工过程中尽量减少</w:t>
            </w:r>
            <w:r>
              <w:rPr>
                <w:rFonts w:ascii="宋体" w:hAnsi="宋体" w:eastAsia="宋体" w:cs="宋体"/>
                <w:sz w:val="23"/>
                <w:szCs w:val="23"/>
              </w:rPr>
              <w:t xml:space="preserve"> </w:t>
            </w:r>
            <w:r>
              <w:rPr>
                <w:rFonts w:ascii="宋体" w:hAnsi="宋体" w:eastAsia="宋体" w:cs="宋体"/>
                <w:spacing w:val="18"/>
                <w:sz w:val="23"/>
                <w:szCs w:val="23"/>
              </w:rPr>
              <w:t>影响面</w:t>
            </w:r>
            <w:r>
              <w:rPr>
                <w:rFonts w:ascii="宋体" w:hAnsi="宋体" w:eastAsia="宋体" w:cs="宋体"/>
                <w:spacing w:val="12"/>
                <w:sz w:val="23"/>
                <w:szCs w:val="23"/>
              </w:rPr>
              <w:t>积</w:t>
            </w:r>
            <w:r>
              <w:rPr>
                <w:rFonts w:ascii="宋体" w:hAnsi="宋体" w:eastAsia="宋体" w:cs="宋体"/>
                <w:spacing w:val="9"/>
                <w:sz w:val="23"/>
                <w:szCs w:val="23"/>
              </w:rPr>
              <w:t>，把破坏程度降至最低。同时在施工完成后，利用本地物种，对施工区的植被进行</w:t>
            </w:r>
            <w:r>
              <w:rPr>
                <w:rFonts w:ascii="宋体" w:hAnsi="宋体" w:eastAsia="宋体" w:cs="宋体"/>
                <w:sz w:val="23"/>
                <w:szCs w:val="23"/>
              </w:rPr>
              <w:t xml:space="preserve"> </w:t>
            </w:r>
            <w:r>
              <w:rPr>
                <w:rFonts w:ascii="宋体" w:hAnsi="宋体" w:eastAsia="宋体" w:cs="宋体"/>
                <w:spacing w:val="4"/>
                <w:sz w:val="23"/>
                <w:szCs w:val="23"/>
              </w:rPr>
              <w:t>恢</w:t>
            </w:r>
            <w:r>
              <w:rPr>
                <w:rFonts w:ascii="宋体" w:hAnsi="宋体" w:eastAsia="宋体" w:cs="宋体"/>
                <w:spacing w:val="3"/>
                <w:sz w:val="23"/>
                <w:szCs w:val="23"/>
              </w:rPr>
              <w:t>复。</w:t>
            </w:r>
          </w:p>
          <w:p>
            <w:pPr>
              <w:spacing w:before="1" w:line="228" w:lineRule="auto"/>
              <w:ind w:left="609"/>
              <w:rPr>
                <w:rFonts w:ascii="宋体" w:hAnsi="宋体" w:eastAsia="宋体" w:cs="宋体"/>
                <w:sz w:val="23"/>
                <w:szCs w:val="23"/>
              </w:rPr>
            </w:pPr>
            <w:r>
              <w:rPr>
                <w:rFonts w:ascii="宋体" w:hAnsi="宋体" w:eastAsia="宋体" w:cs="宋体"/>
                <w:spacing w:val="21"/>
                <w:sz w:val="23"/>
                <w:szCs w:val="23"/>
                <w14:textOutline w14:w="4358" w14:cap="sq" w14:cmpd="sng">
                  <w14:solidFill>
                    <w14:srgbClr w14:val="000000"/>
                  </w14:solidFill>
                  <w14:prstDash w14:val="solid"/>
                  <w14:bevel/>
                </w14:textOutline>
              </w:rPr>
              <w:t>(</w:t>
            </w:r>
            <w:r>
              <w:rPr>
                <w:rFonts w:ascii="Times New Roman" w:hAnsi="Times New Roman" w:eastAsia="Times New Roman" w:cs="Times New Roman"/>
                <w:b/>
                <w:bCs/>
                <w:spacing w:val="18"/>
                <w:sz w:val="23"/>
                <w:szCs w:val="23"/>
              </w:rPr>
              <w:t>2</w:t>
            </w:r>
            <w:r>
              <w:rPr>
                <w:rFonts w:ascii="宋体" w:hAnsi="宋体" w:eastAsia="宋体" w:cs="宋体"/>
                <w:spacing w:val="18"/>
                <w:sz w:val="23"/>
                <w:szCs w:val="23"/>
                <w14:textOutline w14:w="4358" w14:cap="sq" w14:cmpd="sng">
                  <w14:solidFill>
                    <w14:srgbClr w14:val="000000"/>
                  </w14:solidFill>
                  <w14:prstDash w14:val="solid"/>
                  <w14:bevel/>
                </w14:textOutline>
              </w:rPr>
              <w:t>)</w:t>
            </w:r>
            <w:r>
              <w:rPr>
                <w:rFonts w:ascii="宋体" w:hAnsi="宋体" w:eastAsia="宋体" w:cs="宋体"/>
                <w:spacing w:val="18"/>
                <w:sz w:val="23"/>
                <w:szCs w:val="23"/>
              </w:rPr>
              <w:t xml:space="preserve"> </w:t>
            </w:r>
            <w:r>
              <w:rPr>
                <w:rFonts w:ascii="宋体" w:hAnsi="宋体" w:eastAsia="宋体" w:cs="宋体"/>
                <w:spacing w:val="18"/>
                <w:sz w:val="23"/>
                <w:szCs w:val="23"/>
                <w14:textOutline w14:w="4358" w14:cap="sq" w14:cmpd="sng">
                  <w14:solidFill>
                    <w14:srgbClr w14:val="000000"/>
                  </w14:solidFill>
                  <w14:prstDash w14:val="solid"/>
                  <w14:bevel/>
                </w14:textOutline>
              </w:rPr>
              <w:t>陆生生态恢复</w:t>
            </w:r>
          </w:p>
          <w:p>
            <w:pPr>
              <w:spacing w:before="166" w:line="376" w:lineRule="auto"/>
              <w:ind w:left="117" w:right="143" w:firstLine="480"/>
              <w:rPr>
                <w:rFonts w:hint="default" w:ascii="宋体" w:hAnsi="宋体" w:eastAsia="宋体" w:cs="宋体"/>
                <w:b w:val="0"/>
                <w:bCs w:val="0"/>
                <w:spacing w:val="9"/>
                <w:sz w:val="23"/>
                <w:szCs w:val="23"/>
                <w:lang w:val="en-US" w:eastAsia="zh-CN"/>
              </w:rPr>
            </w:pPr>
            <w:r>
              <w:rPr>
                <w:rFonts w:hint="default" w:ascii="宋体" w:hAnsi="宋体" w:eastAsia="宋体" w:cs="宋体"/>
                <w:b w:val="0"/>
                <w:bCs w:val="0"/>
                <w:spacing w:val="9"/>
                <w:sz w:val="23"/>
                <w:szCs w:val="23"/>
                <w:lang w:val="en-US" w:eastAsia="zh-CN"/>
              </w:rPr>
              <w:t>本项目存在永久占地和临时占地。永久占地已改变原有土地性质和地表生态，临时占地 主要为施工期侵占动植物栖息地。区域陆生动物均有较强扩散能力，项目的施工将使它们迁 移到别处，工程完工后周边陆生生物会会随着生态环境的改善而迁回。</w:t>
            </w:r>
          </w:p>
          <w:p>
            <w:pPr>
              <w:spacing w:before="166" w:line="376" w:lineRule="auto"/>
              <w:ind w:left="117" w:right="143" w:firstLine="480"/>
              <w:rPr>
                <w:rFonts w:hint="default" w:ascii="宋体" w:hAnsi="宋体" w:eastAsia="宋体" w:cs="宋体"/>
                <w:b w:val="0"/>
                <w:bCs w:val="0"/>
                <w:spacing w:val="9"/>
                <w:sz w:val="23"/>
                <w:szCs w:val="23"/>
                <w:lang w:val="en-US" w:eastAsia="zh-CN"/>
              </w:rPr>
            </w:pPr>
            <w:r>
              <w:rPr>
                <w:rFonts w:hint="default" w:ascii="宋体" w:hAnsi="宋体" w:eastAsia="宋体" w:cs="宋体"/>
                <w:b w:val="0"/>
                <w:bCs w:val="0"/>
                <w:spacing w:val="9"/>
                <w:sz w:val="23"/>
                <w:szCs w:val="23"/>
                <w:lang w:val="en-US" w:eastAsia="zh-CN"/>
              </w:rPr>
              <w:t>为保护当地生物多样性，施工期采取的主要保护对策如下：</w:t>
            </w:r>
          </w:p>
          <w:p>
            <w:pPr>
              <w:spacing w:before="166" w:line="376" w:lineRule="auto"/>
              <w:ind w:left="117" w:right="143" w:firstLine="480"/>
              <w:rPr>
                <w:rFonts w:hint="default" w:ascii="宋体" w:hAnsi="宋体" w:eastAsia="宋体" w:cs="宋体"/>
                <w:b w:val="0"/>
                <w:bCs w:val="0"/>
                <w:spacing w:val="9"/>
                <w:sz w:val="23"/>
                <w:szCs w:val="23"/>
                <w:lang w:val="en-US" w:eastAsia="zh-CN"/>
              </w:rPr>
            </w:pPr>
            <w:r>
              <w:rPr>
                <w:rFonts w:hint="default" w:ascii="宋体" w:hAnsi="宋体" w:eastAsia="宋体" w:cs="宋体"/>
                <w:b w:val="0"/>
                <w:bCs w:val="0"/>
                <w:spacing w:val="9"/>
                <w:sz w:val="23"/>
                <w:szCs w:val="23"/>
                <w:lang w:val="en-US" w:eastAsia="zh-CN"/>
              </w:rPr>
              <w:t>①尽量减少施工对植被的破坏，保证施工后植被的恢复；</w:t>
            </w:r>
          </w:p>
          <w:p>
            <w:pPr>
              <w:spacing w:before="166" w:line="376" w:lineRule="auto"/>
              <w:ind w:left="117" w:right="143" w:firstLine="480"/>
              <w:rPr>
                <w:rFonts w:hint="default" w:ascii="宋体" w:hAnsi="宋体" w:eastAsia="宋体" w:cs="宋体"/>
                <w:b w:val="0"/>
                <w:bCs w:val="0"/>
                <w:spacing w:val="9"/>
                <w:sz w:val="23"/>
                <w:szCs w:val="23"/>
                <w:lang w:val="en-US" w:eastAsia="zh-CN"/>
              </w:rPr>
            </w:pPr>
            <w:r>
              <w:rPr>
                <w:rFonts w:hint="default" w:ascii="宋体" w:hAnsi="宋体" w:eastAsia="宋体" w:cs="宋体"/>
                <w:b w:val="0"/>
                <w:bCs w:val="0"/>
                <w:spacing w:val="9"/>
                <w:sz w:val="23"/>
                <w:szCs w:val="23"/>
                <w:lang w:val="en-US" w:eastAsia="zh-CN"/>
              </w:rPr>
              <w:t>②保护区域水禽、鸟类及所有野生动物，禁止施工人员捕食；</w:t>
            </w:r>
          </w:p>
          <w:p>
            <w:pPr>
              <w:spacing w:before="166" w:line="376" w:lineRule="auto"/>
              <w:ind w:left="117" w:right="143" w:firstLine="480"/>
              <w:rPr>
                <w:rFonts w:hint="default" w:ascii="宋体" w:hAnsi="宋体" w:eastAsia="宋体" w:cs="宋体"/>
                <w:b w:val="0"/>
                <w:bCs w:val="0"/>
                <w:spacing w:val="9"/>
                <w:sz w:val="23"/>
                <w:szCs w:val="23"/>
                <w:lang w:val="en-US" w:eastAsia="zh-CN"/>
              </w:rPr>
            </w:pPr>
            <w:r>
              <w:rPr>
                <w:rFonts w:hint="default" w:ascii="宋体" w:hAnsi="宋体" w:eastAsia="宋体" w:cs="宋体"/>
                <w:b w:val="0"/>
                <w:bCs w:val="0"/>
                <w:spacing w:val="9"/>
                <w:sz w:val="23"/>
                <w:szCs w:val="23"/>
                <w:lang w:val="en-US" w:eastAsia="zh-CN"/>
              </w:rPr>
              <w:t>③保持水土，禁止排污，促进河道周边和其他植物群落的发展，保障附近陆生生物转移 栖息地得到保护；</w:t>
            </w:r>
          </w:p>
          <w:p>
            <w:pPr>
              <w:spacing w:before="166" w:line="376" w:lineRule="auto"/>
              <w:ind w:left="117" w:right="143" w:firstLine="480"/>
              <w:rPr>
                <w:rFonts w:hint="default" w:ascii="宋体" w:hAnsi="宋体" w:eastAsia="宋体" w:cs="宋体"/>
                <w:b w:val="0"/>
                <w:bCs w:val="0"/>
                <w:spacing w:val="9"/>
                <w:sz w:val="23"/>
                <w:szCs w:val="23"/>
                <w:lang w:val="en-US" w:eastAsia="zh-CN"/>
              </w:rPr>
            </w:pPr>
            <w:r>
              <w:rPr>
                <w:rFonts w:hint="default" w:ascii="宋体" w:hAnsi="宋体" w:eastAsia="宋体" w:cs="宋体"/>
                <w:b w:val="0"/>
                <w:bCs w:val="0"/>
                <w:spacing w:val="9"/>
                <w:sz w:val="23"/>
                <w:szCs w:val="23"/>
                <w:lang w:val="en-US" w:eastAsia="zh-CN"/>
              </w:rPr>
              <w:t>④施工迹地的绿化恢复过程中采用当地树种、草种。</w:t>
            </w:r>
          </w:p>
          <w:p>
            <w:pPr>
              <w:spacing w:before="166" w:line="376" w:lineRule="auto"/>
              <w:ind w:left="117" w:right="143" w:firstLine="480"/>
              <w:rPr>
                <w:rFonts w:hint="default" w:ascii="宋体" w:hAnsi="宋体" w:eastAsia="宋体" w:cs="宋体"/>
                <w:b w:val="0"/>
                <w:bCs w:val="0"/>
                <w:spacing w:val="9"/>
                <w:sz w:val="23"/>
                <w:szCs w:val="23"/>
                <w:lang w:val="en-US" w:eastAsia="zh-CN"/>
              </w:rPr>
            </w:pPr>
            <w:r>
              <w:rPr>
                <w:rFonts w:hint="default" w:ascii="宋体" w:hAnsi="宋体" w:eastAsia="宋体" w:cs="宋体"/>
                <w:b w:val="0"/>
                <w:bCs w:val="0"/>
                <w:spacing w:val="9"/>
                <w:sz w:val="23"/>
                <w:szCs w:val="23"/>
                <w:lang w:val="en-US" w:eastAsia="zh-CN"/>
              </w:rPr>
              <w:t>⑤为减免工程施工对工程区及影响区植被造成的不利影响，工程在施工过程中尽量减少 施工占地面积和扰动面积；</w:t>
            </w:r>
          </w:p>
          <w:p>
            <w:pPr>
              <w:spacing w:before="166" w:line="376" w:lineRule="auto"/>
              <w:ind w:left="117" w:right="143" w:firstLine="480"/>
              <w:rPr>
                <w:rFonts w:hint="default" w:ascii="宋体" w:hAnsi="宋体" w:eastAsia="宋体" w:cs="宋体"/>
                <w:b w:val="0"/>
                <w:bCs w:val="0"/>
                <w:spacing w:val="9"/>
                <w:sz w:val="23"/>
                <w:szCs w:val="23"/>
                <w:lang w:val="en-US" w:eastAsia="zh-CN"/>
              </w:rPr>
            </w:pPr>
            <w:r>
              <w:rPr>
                <w:rFonts w:hint="default" w:ascii="宋体" w:hAnsi="宋体" w:eastAsia="宋体" w:cs="宋体"/>
                <w:b w:val="0"/>
                <w:bCs w:val="0"/>
                <w:spacing w:val="9"/>
                <w:sz w:val="23"/>
                <w:szCs w:val="23"/>
                <w:lang w:val="en-US" w:eastAsia="zh-CN"/>
              </w:rPr>
              <w:t>⑥在工程施工区设置警示牌标明施工活动区，将施工活动限制在预先划定的区域内。严 禁施工人员到非施工区域活动，禁止破坏施工征地范围以外的植被。</w:t>
            </w:r>
          </w:p>
          <w:p>
            <w:pPr>
              <w:spacing w:before="166" w:line="376" w:lineRule="auto"/>
              <w:ind w:left="117" w:right="143" w:firstLine="480"/>
              <w:rPr>
                <w:rFonts w:hint="default" w:ascii="宋体" w:hAnsi="宋体" w:eastAsia="宋体" w:cs="宋体"/>
                <w:b w:val="0"/>
                <w:bCs w:val="0"/>
                <w:spacing w:val="9"/>
                <w:sz w:val="23"/>
                <w:szCs w:val="23"/>
                <w:lang w:val="en-US" w:eastAsia="zh-CN"/>
              </w:rPr>
            </w:pPr>
            <w:r>
              <w:rPr>
                <w:rFonts w:hint="default" w:ascii="宋体" w:hAnsi="宋体" w:eastAsia="宋体" w:cs="宋体"/>
                <w:b w:val="0"/>
                <w:bCs w:val="0"/>
                <w:spacing w:val="9"/>
                <w:sz w:val="23"/>
                <w:szCs w:val="23"/>
                <w:lang w:val="en-US" w:eastAsia="zh-CN"/>
              </w:rPr>
              <w:t>根据现场踏勘，未造成该区域物种数的减少和种群结构的变化，没有破坏周围生态系统 的完整性。同时，绿化工程对损失的生物量具有一定的恢复和补偿，对周围自然生态环境的 影响程度较轻。</w:t>
            </w:r>
          </w:p>
          <w:p>
            <w:pPr>
              <w:spacing w:line="228" w:lineRule="auto"/>
              <w:ind w:left="609"/>
              <w:rPr>
                <w:rFonts w:ascii="宋体" w:hAnsi="宋体" w:eastAsia="宋体" w:cs="宋体"/>
                <w:sz w:val="23"/>
                <w:szCs w:val="23"/>
              </w:rPr>
            </w:pPr>
            <w:r>
              <w:rPr>
                <w:rFonts w:ascii="宋体" w:hAnsi="宋体" w:eastAsia="宋体" w:cs="宋体"/>
                <w:spacing w:val="21"/>
                <w:sz w:val="23"/>
                <w:szCs w:val="23"/>
                <w14:textOutline w14:w="4358" w14:cap="sq" w14:cmpd="sng">
                  <w14:solidFill>
                    <w14:srgbClr w14:val="000000"/>
                  </w14:solidFill>
                  <w14:prstDash w14:val="solid"/>
                  <w14:bevel/>
                </w14:textOutline>
              </w:rPr>
              <w:t>(</w:t>
            </w:r>
            <w:r>
              <w:rPr>
                <w:rFonts w:ascii="Times New Roman" w:hAnsi="Times New Roman" w:eastAsia="Times New Roman" w:cs="Times New Roman"/>
                <w:b/>
                <w:bCs/>
                <w:spacing w:val="18"/>
                <w:sz w:val="23"/>
                <w:szCs w:val="23"/>
              </w:rPr>
              <w:t>3</w:t>
            </w:r>
            <w:r>
              <w:rPr>
                <w:rFonts w:ascii="宋体" w:hAnsi="宋体" w:eastAsia="宋体" w:cs="宋体"/>
                <w:spacing w:val="18"/>
                <w:sz w:val="23"/>
                <w:szCs w:val="23"/>
                <w14:textOutline w14:w="4358" w14:cap="sq" w14:cmpd="sng">
                  <w14:solidFill>
                    <w14:srgbClr w14:val="000000"/>
                  </w14:solidFill>
                  <w14:prstDash w14:val="solid"/>
                  <w14:bevel/>
                </w14:textOutline>
              </w:rPr>
              <w:t>)</w:t>
            </w:r>
            <w:r>
              <w:rPr>
                <w:rFonts w:ascii="宋体" w:hAnsi="宋体" w:eastAsia="宋体" w:cs="宋体"/>
                <w:spacing w:val="18"/>
                <w:sz w:val="23"/>
                <w:szCs w:val="23"/>
              </w:rPr>
              <w:t xml:space="preserve"> </w:t>
            </w:r>
            <w:r>
              <w:rPr>
                <w:rFonts w:ascii="宋体" w:hAnsi="宋体" w:eastAsia="宋体" w:cs="宋体"/>
                <w:spacing w:val="18"/>
                <w:sz w:val="23"/>
                <w:szCs w:val="23"/>
                <w14:textOutline w14:w="4358" w14:cap="sq" w14:cmpd="sng">
                  <w14:solidFill>
                    <w14:srgbClr w14:val="000000"/>
                  </w14:solidFill>
                  <w14:prstDash w14:val="solid"/>
                  <w14:bevel/>
                </w14:textOutline>
              </w:rPr>
              <w:t>水生生态恢复</w:t>
            </w:r>
          </w:p>
          <w:p>
            <w:pPr>
              <w:spacing w:before="181" w:line="375" w:lineRule="auto"/>
              <w:ind w:left="123" w:right="27" w:firstLine="475"/>
              <w:rPr>
                <w:rFonts w:ascii="宋体" w:hAnsi="宋体" w:eastAsia="宋体" w:cs="宋体"/>
                <w:sz w:val="23"/>
                <w:szCs w:val="23"/>
              </w:rPr>
            </w:pPr>
            <w:r>
              <w:rPr>
                <w:rFonts w:ascii="宋体" w:hAnsi="宋体" w:eastAsia="宋体" w:cs="宋体"/>
                <w:spacing w:val="12"/>
                <w:sz w:val="23"/>
                <w:szCs w:val="23"/>
              </w:rPr>
              <w:t>本项目</w:t>
            </w:r>
            <w:r>
              <w:rPr>
                <w:rFonts w:ascii="宋体" w:hAnsi="宋体" w:eastAsia="宋体" w:cs="宋体"/>
                <w:spacing w:val="9"/>
                <w:sz w:val="23"/>
                <w:szCs w:val="23"/>
              </w:rPr>
              <w:t>的</w:t>
            </w:r>
            <w:r>
              <w:rPr>
                <w:rFonts w:ascii="宋体" w:hAnsi="宋体" w:eastAsia="宋体" w:cs="宋体"/>
                <w:spacing w:val="6"/>
                <w:sz w:val="23"/>
                <w:szCs w:val="23"/>
              </w:rPr>
              <w:t>建设会改变附近河道边缘水生生态环境，主要是减少河边底栖生物、浮游生物、</w:t>
            </w:r>
            <w:r>
              <w:rPr>
                <w:rFonts w:ascii="宋体" w:hAnsi="宋体" w:eastAsia="宋体" w:cs="宋体"/>
                <w:sz w:val="23"/>
                <w:szCs w:val="23"/>
              </w:rPr>
              <w:t xml:space="preserve"> </w:t>
            </w:r>
            <w:r>
              <w:rPr>
                <w:rFonts w:ascii="宋体" w:hAnsi="宋体" w:eastAsia="宋体" w:cs="宋体"/>
                <w:spacing w:val="18"/>
                <w:sz w:val="23"/>
                <w:szCs w:val="23"/>
              </w:rPr>
              <w:t>原有</w:t>
            </w:r>
            <w:r>
              <w:rPr>
                <w:rFonts w:ascii="宋体" w:hAnsi="宋体" w:eastAsia="宋体" w:cs="宋体"/>
                <w:spacing w:val="15"/>
                <w:sz w:val="23"/>
                <w:szCs w:val="23"/>
              </w:rPr>
              <w:t>水</w:t>
            </w:r>
            <w:r>
              <w:rPr>
                <w:rFonts w:ascii="宋体" w:hAnsi="宋体" w:eastAsia="宋体" w:cs="宋体"/>
                <w:spacing w:val="9"/>
                <w:sz w:val="23"/>
                <w:szCs w:val="23"/>
              </w:rPr>
              <w:t>生植物的生物量。本项目建成后，水生生态环境会逐步稳定，区域水生生物得到一定</w:t>
            </w:r>
            <w:r>
              <w:rPr>
                <w:rFonts w:ascii="宋体" w:hAnsi="宋体" w:eastAsia="宋体" w:cs="宋体"/>
                <w:sz w:val="23"/>
                <w:szCs w:val="23"/>
              </w:rPr>
              <w:t xml:space="preserve"> </w:t>
            </w:r>
            <w:r>
              <w:rPr>
                <w:rFonts w:ascii="宋体" w:hAnsi="宋体" w:eastAsia="宋体" w:cs="宋体"/>
                <w:spacing w:val="5"/>
                <w:sz w:val="23"/>
                <w:szCs w:val="23"/>
              </w:rPr>
              <w:t>的</w:t>
            </w:r>
            <w:r>
              <w:rPr>
                <w:rFonts w:ascii="宋体" w:hAnsi="宋体" w:eastAsia="宋体" w:cs="宋体"/>
                <w:spacing w:val="3"/>
                <w:sz w:val="23"/>
                <w:szCs w:val="23"/>
              </w:rPr>
              <w:t>恢复。</w:t>
            </w:r>
          </w:p>
          <w:p>
            <w:pPr>
              <w:spacing w:before="2" w:line="374" w:lineRule="auto"/>
              <w:ind w:left="120" w:right="143" w:firstLine="480"/>
              <w:rPr>
                <w:rFonts w:ascii="宋体" w:hAnsi="宋体" w:eastAsia="宋体" w:cs="宋体"/>
                <w:sz w:val="23"/>
                <w:szCs w:val="23"/>
              </w:rPr>
            </w:pPr>
            <w:r>
              <w:rPr>
                <w:rFonts w:ascii="宋体" w:hAnsi="宋体" w:eastAsia="宋体" w:cs="宋体"/>
                <w:spacing w:val="18"/>
                <w:sz w:val="23"/>
                <w:szCs w:val="23"/>
              </w:rPr>
              <w:t>为了</w:t>
            </w:r>
            <w:r>
              <w:rPr>
                <w:rFonts w:ascii="宋体" w:hAnsi="宋体" w:eastAsia="宋体" w:cs="宋体"/>
                <w:spacing w:val="16"/>
                <w:sz w:val="23"/>
                <w:szCs w:val="23"/>
              </w:rPr>
              <w:t>更</w:t>
            </w:r>
            <w:r>
              <w:rPr>
                <w:rFonts w:ascii="宋体" w:hAnsi="宋体" w:eastAsia="宋体" w:cs="宋体"/>
                <w:spacing w:val="9"/>
                <w:sz w:val="23"/>
                <w:szCs w:val="23"/>
              </w:rPr>
              <w:t>好的保护区域水生生态环境，改善本次施工带来的不利影响，项目施工过程中对</w:t>
            </w:r>
            <w:r>
              <w:rPr>
                <w:rFonts w:ascii="宋体" w:hAnsi="宋体" w:eastAsia="宋体" w:cs="宋体"/>
                <w:sz w:val="23"/>
                <w:szCs w:val="23"/>
              </w:rPr>
              <w:t xml:space="preserve"> </w:t>
            </w:r>
            <w:r>
              <w:rPr>
                <w:rFonts w:ascii="宋体" w:hAnsi="宋体" w:eastAsia="宋体" w:cs="宋体"/>
                <w:spacing w:val="11"/>
                <w:sz w:val="23"/>
                <w:szCs w:val="23"/>
              </w:rPr>
              <w:t>水</w:t>
            </w:r>
            <w:r>
              <w:rPr>
                <w:rFonts w:ascii="宋体" w:hAnsi="宋体" w:eastAsia="宋体" w:cs="宋体"/>
                <w:spacing w:val="8"/>
                <w:sz w:val="23"/>
                <w:szCs w:val="23"/>
              </w:rPr>
              <w:t>生生态恢复采取措施如下：</w:t>
            </w:r>
          </w:p>
          <w:p>
            <w:pPr>
              <w:spacing w:before="1" w:line="225" w:lineRule="auto"/>
              <w:ind w:left="596"/>
              <w:rPr>
                <w:rFonts w:ascii="宋体" w:hAnsi="宋体" w:eastAsia="宋体" w:cs="宋体"/>
                <w:sz w:val="23"/>
                <w:szCs w:val="23"/>
              </w:rPr>
            </w:pPr>
            <w:r>
              <w:rPr>
                <w:rFonts w:ascii="宋体" w:hAnsi="宋体" w:eastAsia="宋体" w:cs="宋体"/>
                <w:spacing w:val="10"/>
                <w:sz w:val="23"/>
                <w:szCs w:val="23"/>
              </w:rPr>
              <w:t>①</w:t>
            </w:r>
            <w:r>
              <w:rPr>
                <w:rFonts w:ascii="宋体" w:hAnsi="宋体" w:eastAsia="宋体" w:cs="宋体"/>
                <w:spacing w:val="9"/>
                <w:sz w:val="23"/>
                <w:szCs w:val="23"/>
              </w:rPr>
              <w:t>合理安排施工期，应选择枯水期进行施工。</w:t>
            </w:r>
          </w:p>
          <w:p>
            <w:pPr>
              <w:spacing w:before="184" w:line="226" w:lineRule="auto"/>
              <w:ind w:left="595"/>
              <w:rPr>
                <w:rFonts w:ascii="宋体" w:hAnsi="宋体" w:eastAsia="宋体" w:cs="宋体"/>
                <w:sz w:val="23"/>
                <w:szCs w:val="23"/>
              </w:rPr>
            </w:pPr>
            <w:r>
              <w:rPr>
                <w:rFonts w:ascii="宋体" w:hAnsi="宋体" w:eastAsia="宋体" w:cs="宋体"/>
                <w:spacing w:val="10"/>
                <w:sz w:val="23"/>
                <w:szCs w:val="23"/>
              </w:rPr>
              <w:t>②树立环境保护意识，在工程施工和运行等各环节都应认真考虑和正确对待资源环境</w:t>
            </w:r>
            <w:r>
              <w:rPr>
                <w:rFonts w:ascii="宋体" w:hAnsi="宋体" w:eastAsia="宋体" w:cs="宋体"/>
                <w:spacing w:val="2"/>
                <w:sz w:val="23"/>
                <w:szCs w:val="23"/>
              </w:rPr>
              <w:t>因</w:t>
            </w:r>
          </w:p>
          <w:p>
            <w:pPr>
              <w:spacing w:before="187" w:line="228" w:lineRule="auto"/>
              <w:ind w:left="120"/>
              <w:rPr>
                <w:rFonts w:ascii="宋体" w:hAnsi="宋体" w:eastAsia="宋体" w:cs="宋体"/>
                <w:sz w:val="23"/>
                <w:szCs w:val="23"/>
              </w:rPr>
            </w:pPr>
            <w:r>
              <w:rPr>
                <w:rFonts w:ascii="宋体" w:hAnsi="宋体" w:eastAsia="宋体" w:cs="宋体"/>
                <w:spacing w:val="16"/>
                <w:sz w:val="23"/>
                <w:szCs w:val="23"/>
              </w:rPr>
              <w:t>素</w:t>
            </w:r>
            <w:r>
              <w:rPr>
                <w:rFonts w:ascii="宋体" w:hAnsi="宋体" w:eastAsia="宋体" w:cs="宋体"/>
                <w:spacing w:val="13"/>
                <w:sz w:val="23"/>
                <w:szCs w:val="23"/>
              </w:rPr>
              <w:t>，</w:t>
            </w:r>
            <w:r>
              <w:rPr>
                <w:rFonts w:ascii="宋体" w:hAnsi="宋体" w:eastAsia="宋体" w:cs="宋体"/>
                <w:spacing w:val="8"/>
                <w:sz w:val="23"/>
                <w:szCs w:val="23"/>
              </w:rPr>
              <w:t>坚持工程建设与资源保护措施</w:t>
            </w:r>
            <w:r>
              <w:rPr>
                <w:rFonts w:ascii="Times New Roman" w:hAnsi="Times New Roman" w:eastAsia="Times New Roman" w:cs="Times New Roman"/>
                <w:spacing w:val="8"/>
                <w:sz w:val="23"/>
                <w:szCs w:val="23"/>
              </w:rPr>
              <w:t>“</w:t>
            </w:r>
            <w:r>
              <w:rPr>
                <w:rFonts w:ascii="宋体" w:hAnsi="宋体" w:eastAsia="宋体" w:cs="宋体"/>
                <w:spacing w:val="8"/>
                <w:sz w:val="23"/>
                <w:szCs w:val="23"/>
              </w:rPr>
              <w:t>三同时</w:t>
            </w:r>
            <w:r>
              <w:rPr>
                <w:rFonts w:ascii="Times New Roman" w:hAnsi="Times New Roman" w:eastAsia="Times New Roman" w:cs="Times New Roman"/>
                <w:spacing w:val="8"/>
                <w:sz w:val="23"/>
                <w:szCs w:val="23"/>
              </w:rPr>
              <w:t>”</w:t>
            </w:r>
            <w:r>
              <w:rPr>
                <w:rFonts w:ascii="宋体" w:hAnsi="宋体" w:eastAsia="宋体" w:cs="宋体"/>
                <w:spacing w:val="8"/>
                <w:sz w:val="23"/>
                <w:szCs w:val="23"/>
              </w:rPr>
              <w:t>原则。</w:t>
            </w:r>
          </w:p>
          <w:p>
            <w:pPr>
              <w:spacing w:before="181" w:line="375" w:lineRule="auto"/>
              <w:ind w:left="118" w:right="26" w:firstLine="477"/>
              <w:rPr>
                <w:rFonts w:ascii="宋体" w:hAnsi="宋体" w:eastAsia="宋体" w:cs="宋体"/>
                <w:sz w:val="23"/>
                <w:szCs w:val="23"/>
              </w:rPr>
            </w:pPr>
            <w:r>
              <w:rPr>
                <w:rFonts w:ascii="宋体" w:hAnsi="宋体" w:eastAsia="宋体" w:cs="宋体"/>
                <w:spacing w:val="10"/>
                <w:sz w:val="23"/>
                <w:szCs w:val="23"/>
              </w:rPr>
              <w:t>③施工期间应严禁在河道中挖沙、取石、倾倒建设垃圾、改变水流流向和加重泥沙含</w:t>
            </w:r>
            <w:r>
              <w:rPr>
                <w:rFonts w:ascii="宋体" w:hAnsi="宋体" w:eastAsia="宋体" w:cs="宋体"/>
                <w:spacing w:val="2"/>
                <w:sz w:val="23"/>
                <w:szCs w:val="23"/>
              </w:rPr>
              <w:t>量</w:t>
            </w:r>
            <w:r>
              <w:rPr>
                <w:rFonts w:ascii="宋体" w:hAnsi="宋体" w:eastAsia="宋体" w:cs="宋体"/>
                <w:sz w:val="23"/>
                <w:szCs w:val="23"/>
              </w:rPr>
              <w:t xml:space="preserve"> </w:t>
            </w:r>
            <w:r>
              <w:rPr>
                <w:rFonts w:ascii="宋体" w:hAnsi="宋体" w:eastAsia="宋体" w:cs="宋体"/>
                <w:spacing w:val="15"/>
                <w:sz w:val="23"/>
                <w:szCs w:val="23"/>
              </w:rPr>
              <w:t>等</w:t>
            </w:r>
            <w:r>
              <w:rPr>
                <w:rFonts w:ascii="宋体" w:hAnsi="宋体" w:eastAsia="宋体" w:cs="宋体"/>
                <w:spacing w:val="10"/>
                <w:sz w:val="23"/>
                <w:szCs w:val="23"/>
              </w:rPr>
              <w:t>行为，这些行为将直接对鱼类生长繁殖、活动场所造成很大影响。尤其在鱼类繁殖季节，</w:t>
            </w:r>
            <w:r>
              <w:rPr>
                <w:rFonts w:ascii="宋体" w:hAnsi="宋体" w:eastAsia="宋体" w:cs="宋体"/>
                <w:sz w:val="23"/>
                <w:szCs w:val="23"/>
              </w:rPr>
              <w:t xml:space="preserve"> </w:t>
            </w:r>
            <w:r>
              <w:rPr>
                <w:rFonts w:ascii="宋体" w:hAnsi="宋体" w:eastAsia="宋体" w:cs="宋体"/>
                <w:spacing w:val="12"/>
                <w:sz w:val="23"/>
                <w:szCs w:val="23"/>
              </w:rPr>
              <w:t>严禁向河道</w:t>
            </w:r>
            <w:r>
              <w:rPr>
                <w:rFonts w:ascii="宋体" w:hAnsi="宋体" w:eastAsia="宋体" w:cs="宋体"/>
                <w:spacing w:val="6"/>
                <w:sz w:val="23"/>
                <w:szCs w:val="23"/>
              </w:rPr>
              <w:t>倾倒建设垃圾、从河中挖沙取石等严重破坏自然环境，影响鱼类产卵繁殖的行为。</w:t>
            </w:r>
          </w:p>
          <w:p>
            <w:pPr>
              <w:spacing w:before="2" w:line="374" w:lineRule="auto"/>
              <w:ind w:left="119" w:right="143" w:firstLine="476"/>
              <w:rPr>
                <w:rFonts w:ascii="宋体" w:hAnsi="宋体" w:eastAsia="宋体" w:cs="宋体"/>
                <w:sz w:val="23"/>
                <w:szCs w:val="23"/>
              </w:rPr>
            </w:pPr>
            <w:r>
              <w:rPr>
                <w:rFonts w:ascii="宋体" w:hAnsi="宋体" w:eastAsia="宋体" w:cs="宋体"/>
                <w:spacing w:val="10"/>
                <w:sz w:val="23"/>
                <w:szCs w:val="23"/>
              </w:rPr>
              <w:t>④加强监管，严格按环保要求施工，生活污水和施工废水禁止排入水体，防止影响水</w:t>
            </w:r>
            <w:r>
              <w:rPr>
                <w:rFonts w:ascii="宋体" w:hAnsi="宋体" w:eastAsia="宋体" w:cs="宋体"/>
                <w:spacing w:val="2"/>
                <w:sz w:val="23"/>
                <w:szCs w:val="23"/>
              </w:rPr>
              <w:t>生</w:t>
            </w:r>
            <w:r>
              <w:rPr>
                <w:rFonts w:ascii="宋体" w:hAnsi="宋体" w:eastAsia="宋体" w:cs="宋体"/>
                <w:sz w:val="23"/>
                <w:szCs w:val="23"/>
              </w:rPr>
              <w:t xml:space="preserve"> </w:t>
            </w:r>
            <w:r>
              <w:rPr>
                <w:rFonts w:ascii="宋体" w:hAnsi="宋体" w:eastAsia="宋体" w:cs="宋体"/>
                <w:spacing w:val="10"/>
                <w:sz w:val="23"/>
                <w:szCs w:val="23"/>
              </w:rPr>
              <w:t>生</w:t>
            </w:r>
            <w:r>
              <w:rPr>
                <w:rFonts w:ascii="宋体" w:hAnsi="宋体" w:eastAsia="宋体" w:cs="宋体"/>
                <w:spacing w:val="8"/>
                <w:sz w:val="23"/>
                <w:szCs w:val="23"/>
              </w:rPr>
              <w:t>物生境污染的事故发生。</w:t>
            </w:r>
          </w:p>
          <w:p>
            <w:pPr>
              <w:spacing w:before="2" w:line="374" w:lineRule="auto"/>
              <w:ind w:left="119" w:right="143" w:firstLine="476"/>
              <w:rPr>
                <w:rFonts w:ascii="宋体" w:hAnsi="宋体" w:eastAsia="宋体" w:cs="宋体"/>
                <w:sz w:val="23"/>
                <w:szCs w:val="23"/>
              </w:rPr>
            </w:pPr>
            <w:r>
              <w:rPr>
                <w:rFonts w:ascii="宋体" w:hAnsi="宋体" w:eastAsia="宋体" w:cs="宋体"/>
                <w:spacing w:val="10"/>
                <w:sz w:val="23"/>
                <w:szCs w:val="23"/>
              </w:rPr>
              <w:t>⑤对破坏的植被尽快恢复，建立生态防护林和防护体系，防止水土流失，避免和减少</w:t>
            </w:r>
            <w:r>
              <w:rPr>
                <w:rFonts w:ascii="宋体" w:hAnsi="宋体" w:eastAsia="宋体" w:cs="宋体"/>
                <w:spacing w:val="2"/>
                <w:sz w:val="23"/>
                <w:szCs w:val="23"/>
              </w:rPr>
              <w:t>泥</w:t>
            </w:r>
            <w:r>
              <w:rPr>
                <w:rFonts w:ascii="宋体" w:hAnsi="宋体" w:eastAsia="宋体" w:cs="宋体"/>
                <w:sz w:val="23"/>
                <w:szCs w:val="23"/>
              </w:rPr>
              <w:t xml:space="preserve"> </w:t>
            </w:r>
            <w:r>
              <w:rPr>
                <w:rFonts w:ascii="宋体" w:hAnsi="宋体" w:eastAsia="宋体" w:cs="宋体"/>
                <w:spacing w:val="10"/>
                <w:sz w:val="23"/>
                <w:szCs w:val="23"/>
              </w:rPr>
              <w:t>沙</w:t>
            </w:r>
            <w:r>
              <w:rPr>
                <w:rFonts w:ascii="宋体" w:hAnsi="宋体" w:eastAsia="宋体" w:cs="宋体"/>
                <w:spacing w:val="9"/>
                <w:sz w:val="23"/>
                <w:szCs w:val="23"/>
              </w:rPr>
              <w:t>和有害物质进入河流，影响水域环境和渔业生产。</w:t>
            </w:r>
          </w:p>
          <w:p>
            <w:pPr>
              <w:spacing w:before="1" w:line="374" w:lineRule="auto"/>
              <w:ind w:left="118" w:right="143" w:firstLine="477"/>
              <w:rPr>
                <w:rFonts w:ascii="宋体" w:hAnsi="宋体" w:eastAsia="宋体" w:cs="宋体"/>
                <w:sz w:val="23"/>
                <w:szCs w:val="23"/>
              </w:rPr>
            </w:pPr>
            <w:r>
              <w:rPr>
                <w:rFonts w:ascii="宋体" w:hAnsi="宋体" w:eastAsia="宋体" w:cs="宋体"/>
                <w:spacing w:val="10"/>
                <w:sz w:val="23"/>
                <w:szCs w:val="23"/>
              </w:rPr>
              <w:t>⑥加强渔政管理。工程环境管理部门应积极协助当地渔政管理部门做好项目区鱼类的</w:t>
            </w:r>
            <w:r>
              <w:rPr>
                <w:rFonts w:ascii="宋体" w:hAnsi="宋体" w:eastAsia="宋体" w:cs="宋体"/>
                <w:spacing w:val="2"/>
                <w:sz w:val="23"/>
                <w:szCs w:val="23"/>
              </w:rPr>
              <w:t>保</w:t>
            </w:r>
            <w:r>
              <w:rPr>
                <w:rFonts w:ascii="宋体" w:hAnsi="宋体" w:eastAsia="宋体" w:cs="宋体"/>
                <w:sz w:val="23"/>
                <w:szCs w:val="23"/>
              </w:rPr>
              <w:t xml:space="preserve"> </w:t>
            </w:r>
            <w:r>
              <w:rPr>
                <w:rFonts w:ascii="宋体" w:hAnsi="宋体" w:eastAsia="宋体" w:cs="宋体"/>
                <w:spacing w:val="18"/>
                <w:sz w:val="23"/>
                <w:szCs w:val="23"/>
              </w:rPr>
              <w:t>护及宣</w:t>
            </w:r>
            <w:r>
              <w:rPr>
                <w:rFonts w:ascii="宋体" w:hAnsi="宋体" w:eastAsia="宋体" w:cs="宋体"/>
                <w:spacing w:val="11"/>
                <w:sz w:val="23"/>
                <w:szCs w:val="23"/>
              </w:rPr>
              <w:t>传</w:t>
            </w:r>
            <w:r>
              <w:rPr>
                <w:rFonts w:ascii="宋体" w:hAnsi="宋体" w:eastAsia="宋体" w:cs="宋体"/>
                <w:spacing w:val="9"/>
                <w:sz w:val="23"/>
                <w:szCs w:val="23"/>
              </w:rPr>
              <w:t>工作。加大执法力度，加强巡逻和检查，加强对施工人员的管理，严禁炸、电、毒</w:t>
            </w:r>
          </w:p>
          <w:p>
            <w:pPr>
              <w:spacing w:before="59" w:line="228" w:lineRule="auto"/>
              <w:ind w:left="609"/>
              <w:rPr>
                <w:rFonts w:ascii="宋体" w:hAnsi="宋体" w:eastAsia="宋体" w:cs="宋体"/>
                <w:spacing w:val="7"/>
                <w:sz w:val="23"/>
                <w:szCs w:val="23"/>
              </w:rPr>
            </w:pPr>
            <w:r>
              <w:rPr>
                <w:rFonts w:ascii="宋体" w:hAnsi="宋体" w:eastAsia="宋体" w:cs="宋体"/>
                <w:spacing w:val="10"/>
                <w:sz w:val="23"/>
                <w:szCs w:val="23"/>
              </w:rPr>
              <w:t>鱼</w:t>
            </w:r>
            <w:r>
              <w:rPr>
                <w:rFonts w:ascii="宋体" w:hAnsi="宋体" w:eastAsia="宋体" w:cs="宋体"/>
                <w:spacing w:val="7"/>
                <w:sz w:val="23"/>
                <w:szCs w:val="23"/>
              </w:rPr>
              <w:t>、捕鱼事件发生。</w:t>
            </w:r>
          </w:p>
          <w:p>
            <w:pPr>
              <w:spacing w:before="59" w:line="228" w:lineRule="auto"/>
              <w:ind w:left="609"/>
              <w:rPr>
                <w:rFonts w:ascii="宋体" w:hAnsi="宋体" w:eastAsia="宋体" w:cs="宋体"/>
                <w:spacing w:val="7"/>
                <w:sz w:val="23"/>
                <w:szCs w:val="23"/>
              </w:rPr>
            </w:pPr>
          </w:p>
          <w:p>
            <w:pPr>
              <w:spacing w:before="59" w:line="228" w:lineRule="auto"/>
              <w:ind w:left="609"/>
              <w:rPr>
                <w:rFonts w:ascii="宋体" w:hAnsi="宋体" w:eastAsia="宋体" w:cs="宋体"/>
                <w:sz w:val="23"/>
                <w:szCs w:val="23"/>
              </w:rPr>
            </w:pPr>
            <w:r>
              <w:rPr>
                <w:rFonts w:ascii="宋体" w:hAnsi="宋体" w:eastAsia="宋体" w:cs="宋体"/>
                <w:spacing w:val="19"/>
                <w:sz w:val="23"/>
                <w:szCs w:val="23"/>
                <w14:textOutline w14:w="4358" w14:cap="sq" w14:cmpd="sng">
                  <w14:solidFill>
                    <w14:srgbClr w14:val="000000"/>
                  </w14:solidFill>
                  <w14:prstDash w14:val="solid"/>
                  <w14:bevel/>
                </w14:textOutline>
              </w:rPr>
              <w:t>(</w:t>
            </w:r>
            <w:r>
              <w:rPr>
                <w:rFonts w:ascii="Times New Roman" w:hAnsi="Times New Roman" w:eastAsia="Times New Roman" w:cs="Times New Roman"/>
                <w:b/>
                <w:bCs/>
                <w:spacing w:val="17"/>
                <w:sz w:val="23"/>
                <w:szCs w:val="23"/>
              </w:rPr>
              <w:t>4</w:t>
            </w:r>
            <w:r>
              <w:rPr>
                <w:rFonts w:ascii="宋体" w:hAnsi="宋体" w:eastAsia="宋体" w:cs="宋体"/>
                <w:spacing w:val="17"/>
                <w:sz w:val="23"/>
                <w:szCs w:val="23"/>
                <w14:textOutline w14:w="4358" w14:cap="sq" w14:cmpd="sng">
                  <w14:solidFill>
                    <w14:srgbClr w14:val="000000"/>
                  </w14:solidFill>
                  <w14:prstDash w14:val="solid"/>
                  <w14:bevel/>
                </w14:textOutline>
              </w:rPr>
              <w:t>)</w:t>
            </w:r>
            <w:r>
              <w:rPr>
                <w:rFonts w:ascii="宋体" w:hAnsi="宋体" w:eastAsia="宋体" w:cs="宋体"/>
                <w:spacing w:val="17"/>
                <w:sz w:val="23"/>
                <w:szCs w:val="23"/>
              </w:rPr>
              <w:t xml:space="preserve"> </w:t>
            </w:r>
            <w:r>
              <w:rPr>
                <w:rFonts w:ascii="宋体" w:hAnsi="宋体" w:eastAsia="宋体" w:cs="宋体"/>
                <w:spacing w:val="17"/>
                <w:sz w:val="23"/>
                <w:szCs w:val="23"/>
                <w14:textOutline w14:w="4358" w14:cap="sq" w14:cmpd="sng">
                  <w14:solidFill>
                    <w14:srgbClr w14:val="000000"/>
                  </w14:solidFill>
                  <w14:prstDash w14:val="solid"/>
                  <w14:bevel/>
                </w14:textOutline>
              </w:rPr>
              <w:t>水土流失防治措施</w:t>
            </w:r>
          </w:p>
          <w:p>
            <w:pPr>
              <w:spacing w:before="183" w:line="375" w:lineRule="auto"/>
              <w:ind w:left="119" w:right="143" w:firstLine="483"/>
              <w:rPr>
                <w:rFonts w:ascii="宋体" w:hAnsi="宋体" w:eastAsia="宋体" w:cs="宋体"/>
                <w:sz w:val="23"/>
                <w:szCs w:val="23"/>
              </w:rPr>
            </w:pPr>
            <w:r>
              <w:rPr>
                <w:rFonts w:ascii="宋体" w:hAnsi="宋体" w:eastAsia="宋体" w:cs="宋体"/>
                <w:spacing w:val="18"/>
                <w:sz w:val="23"/>
                <w:szCs w:val="23"/>
              </w:rPr>
              <w:t>结合</w:t>
            </w:r>
            <w:r>
              <w:rPr>
                <w:rFonts w:ascii="宋体" w:hAnsi="宋体" w:eastAsia="宋体" w:cs="宋体"/>
                <w:spacing w:val="13"/>
                <w:sz w:val="23"/>
                <w:szCs w:val="23"/>
              </w:rPr>
              <w:t>项</w:t>
            </w:r>
            <w:r>
              <w:rPr>
                <w:rFonts w:ascii="宋体" w:hAnsi="宋体" w:eastAsia="宋体" w:cs="宋体"/>
                <w:spacing w:val="9"/>
                <w:sz w:val="23"/>
                <w:szCs w:val="23"/>
              </w:rPr>
              <w:t>目组成及施工布局，将本项目水土流失防治责任范围划分为主体工程区、施工道</w:t>
            </w:r>
            <w:r>
              <w:rPr>
                <w:rFonts w:ascii="宋体" w:hAnsi="宋体" w:eastAsia="宋体" w:cs="宋体"/>
                <w:sz w:val="23"/>
                <w:szCs w:val="23"/>
              </w:rPr>
              <w:t xml:space="preserve"> </w:t>
            </w:r>
            <w:r>
              <w:rPr>
                <w:rFonts w:ascii="宋体" w:hAnsi="宋体" w:eastAsia="宋体" w:cs="宋体"/>
                <w:spacing w:val="16"/>
                <w:sz w:val="23"/>
                <w:szCs w:val="23"/>
              </w:rPr>
              <w:t>路</w:t>
            </w:r>
            <w:r>
              <w:rPr>
                <w:rFonts w:ascii="宋体" w:hAnsi="宋体" w:eastAsia="宋体" w:cs="宋体"/>
                <w:spacing w:val="8"/>
                <w:sz w:val="23"/>
                <w:szCs w:val="23"/>
              </w:rPr>
              <w:t>区、施工场地等三个防治分区。</w:t>
            </w:r>
          </w:p>
          <w:p>
            <w:pPr>
              <w:spacing w:before="1" w:line="225" w:lineRule="auto"/>
              <w:ind w:left="596"/>
              <w:rPr>
                <w:rFonts w:ascii="宋体" w:hAnsi="宋体" w:eastAsia="宋体" w:cs="宋体"/>
                <w:sz w:val="23"/>
                <w:szCs w:val="23"/>
              </w:rPr>
            </w:pPr>
            <w:r>
              <w:rPr>
                <w:rFonts w:ascii="宋体" w:hAnsi="宋体" w:eastAsia="宋体" w:cs="宋体"/>
                <w:spacing w:val="8"/>
                <w:sz w:val="23"/>
                <w:szCs w:val="23"/>
                <w14:textOutline w14:w="4358" w14:cap="sq" w14:cmpd="sng">
                  <w14:solidFill>
                    <w14:srgbClr w14:val="000000"/>
                  </w14:solidFill>
                  <w14:prstDash w14:val="solid"/>
                  <w14:bevel/>
                </w14:textOutline>
              </w:rPr>
              <w:t>①主体工程区：</w:t>
            </w:r>
          </w:p>
          <w:p>
            <w:pPr>
              <w:spacing w:before="183" w:line="375" w:lineRule="auto"/>
              <w:ind w:left="121" w:right="141" w:firstLine="479"/>
              <w:rPr>
                <w:rFonts w:ascii="宋体" w:hAnsi="宋体" w:eastAsia="宋体" w:cs="宋体"/>
                <w:sz w:val="23"/>
                <w:szCs w:val="23"/>
              </w:rPr>
            </w:pPr>
            <w:r>
              <w:rPr>
                <w:rFonts w:ascii="宋体" w:hAnsi="宋体" w:eastAsia="宋体" w:cs="宋体"/>
                <w:spacing w:val="18"/>
                <w:sz w:val="23"/>
                <w:szCs w:val="23"/>
                <w14:textOutline w14:w="4358" w14:cap="sq" w14:cmpd="sng">
                  <w14:solidFill>
                    <w14:srgbClr w14:val="000000"/>
                  </w14:solidFill>
                  <w14:prstDash w14:val="solid"/>
                  <w14:bevel/>
                </w14:textOutline>
              </w:rPr>
              <w:t>工程措</w:t>
            </w:r>
            <w:r>
              <w:rPr>
                <w:rFonts w:ascii="宋体" w:hAnsi="宋体" w:eastAsia="宋体" w:cs="宋体"/>
                <w:spacing w:val="10"/>
                <w:sz w:val="23"/>
                <w:szCs w:val="23"/>
                <w14:textOutline w14:w="4358" w14:cap="sq" w14:cmpd="sng">
                  <w14:solidFill>
                    <w14:srgbClr w14:val="000000"/>
                  </w14:solidFill>
                  <w14:prstDash w14:val="solid"/>
                  <w14:bevel/>
                </w14:textOutline>
              </w:rPr>
              <w:t>施</w:t>
            </w:r>
            <w:r>
              <w:rPr>
                <w:rFonts w:ascii="宋体" w:hAnsi="宋体" w:eastAsia="宋体" w:cs="宋体"/>
                <w:spacing w:val="9"/>
                <w:sz w:val="23"/>
                <w:szCs w:val="23"/>
                <w14:textOutline w14:w="4358" w14:cap="sq" w14:cmpd="sng">
                  <w14:solidFill>
                    <w14:srgbClr w14:val="000000"/>
                  </w14:solidFill>
                  <w14:prstDash w14:val="solid"/>
                  <w14:bevel/>
                </w14:textOutline>
              </w:rPr>
              <w:t>：</w:t>
            </w:r>
            <w:r>
              <w:rPr>
                <w:rFonts w:ascii="宋体" w:hAnsi="宋体" w:eastAsia="宋体" w:cs="宋体"/>
                <w:spacing w:val="9"/>
                <w:sz w:val="23"/>
                <w:szCs w:val="23"/>
              </w:rPr>
              <w:t>本项目堤防工程对控制水土流失具有积极作用，能够达到水土保持效果，属</w:t>
            </w:r>
            <w:r>
              <w:rPr>
                <w:rFonts w:ascii="宋体" w:hAnsi="宋体" w:eastAsia="宋体" w:cs="宋体"/>
                <w:sz w:val="23"/>
                <w:szCs w:val="23"/>
              </w:rPr>
              <w:t xml:space="preserve"> </w:t>
            </w:r>
            <w:r>
              <w:rPr>
                <w:rFonts w:ascii="宋体" w:hAnsi="宋体" w:eastAsia="宋体" w:cs="宋体"/>
                <w:spacing w:val="6"/>
                <w:sz w:val="23"/>
                <w:szCs w:val="23"/>
              </w:rPr>
              <w:t>于工程措施。</w:t>
            </w:r>
          </w:p>
          <w:p>
            <w:pPr>
              <w:spacing w:line="227" w:lineRule="auto"/>
              <w:ind w:left="598"/>
              <w:rPr>
                <w:rFonts w:ascii="宋体" w:hAnsi="宋体" w:eastAsia="宋体" w:cs="宋体"/>
                <w:sz w:val="23"/>
                <w:szCs w:val="23"/>
              </w:rPr>
            </w:pPr>
            <w:r>
              <w:rPr>
                <w:rFonts w:ascii="宋体" w:hAnsi="宋体" w:eastAsia="宋体" w:cs="宋体"/>
                <w:spacing w:val="18"/>
                <w:sz w:val="23"/>
                <w:szCs w:val="23"/>
                <w14:textOutline w14:w="4358" w14:cap="sq" w14:cmpd="sng">
                  <w14:solidFill>
                    <w14:srgbClr w14:val="000000"/>
                  </w14:solidFill>
                  <w14:prstDash w14:val="solid"/>
                  <w14:bevel/>
                </w14:textOutline>
              </w:rPr>
              <w:t>植物</w:t>
            </w:r>
            <w:r>
              <w:rPr>
                <w:rFonts w:ascii="宋体" w:hAnsi="宋体" w:eastAsia="宋体" w:cs="宋体"/>
                <w:spacing w:val="9"/>
                <w:sz w:val="23"/>
                <w:szCs w:val="23"/>
                <w14:textOutline w14:w="4358" w14:cap="sq" w14:cmpd="sng">
                  <w14:solidFill>
                    <w14:srgbClr w14:val="000000"/>
                  </w14:solidFill>
                  <w14:prstDash w14:val="solid"/>
                  <w14:bevel/>
                </w14:textOutline>
              </w:rPr>
              <w:t>措施：</w:t>
            </w:r>
            <w:r>
              <w:rPr>
                <w:rFonts w:ascii="宋体" w:hAnsi="宋体" w:eastAsia="宋体" w:cs="宋体"/>
                <w:spacing w:val="9"/>
                <w:sz w:val="23"/>
                <w:szCs w:val="23"/>
              </w:rPr>
              <w:t>堤防工程亲水平台上采用框格梁草皮护坡，草皮采用适宜当地的植被。</w:t>
            </w:r>
          </w:p>
          <w:p>
            <w:pPr>
              <w:spacing w:before="183" w:line="375" w:lineRule="auto"/>
              <w:ind w:left="121" w:right="141" w:firstLine="489"/>
              <w:rPr>
                <w:rFonts w:ascii="宋体" w:hAnsi="宋体" w:eastAsia="宋体" w:cs="宋体"/>
                <w:sz w:val="23"/>
                <w:szCs w:val="23"/>
              </w:rPr>
            </w:pPr>
            <w:r>
              <w:rPr>
                <w:rFonts w:ascii="宋体" w:hAnsi="宋体" w:eastAsia="宋体" w:cs="宋体"/>
                <w:spacing w:val="18"/>
                <w:sz w:val="23"/>
                <w:szCs w:val="23"/>
                <w14:textOutline w14:w="4358" w14:cap="sq" w14:cmpd="sng">
                  <w14:solidFill>
                    <w14:srgbClr w14:val="000000"/>
                  </w14:solidFill>
                  <w14:prstDash w14:val="solid"/>
                  <w14:bevel/>
                </w14:textOutline>
              </w:rPr>
              <w:t>临</w:t>
            </w:r>
            <w:r>
              <w:rPr>
                <w:rFonts w:ascii="宋体" w:hAnsi="宋体" w:eastAsia="宋体" w:cs="宋体"/>
                <w:spacing w:val="17"/>
                <w:sz w:val="23"/>
                <w:szCs w:val="23"/>
                <w14:textOutline w14:w="4358" w14:cap="sq" w14:cmpd="sng">
                  <w14:solidFill>
                    <w14:srgbClr w14:val="000000"/>
                  </w14:solidFill>
                  <w14:prstDash w14:val="solid"/>
                  <w14:bevel/>
                </w14:textOutline>
              </w:rPr>
              <w:t>时</w:t>
            </w:r>
            <w:r>
              <w:rPr>
                <w:rFonts w:ascii="宋体" w:hAnsi="宋体" w:eastAsia="宋体" w:cs="宋体"/>
                <w:spacing w:val="9"/>
                <w:sz w:val="23"/>
                <w:szCs w:val="23"/>
                <w14:textOutline w14:w="4358" w14:cap="sq" w14:cmpd="sng">
                  <w14:solidFill>
                    <w14:srgbClr w14:val="000000"/>
                  </w14:solidFill>
                  <w14:prstDash w14:val="solid"/>
                  <w14:bevel/>
                </w14:textOutline>
              </w:rPr>
              <w:t>措施：</w:t>
            </w:r>
            <w:r>
              <w:rPr>
                <w:rFonts w:ascii="宋体" w:hAnsi="宋体" w:eastAsia="宋体" w:cs="宋体"/>
                <w:spacing w:val="9"/>
                <w:sz w:val="23"/>
                <w:szCs w:val="23"/>
              </w:rPr>
              <w:t>针对区域施工过程的表土，采取草袋装土拦挡、彩条布遮盖措施。后期回用</w:t>
            </w:r>
            <w:r>
              <w:rPr>
                <w:rFonts w:ascii="宋体" w:hAnsi="宋体" w:eastAsia="宋体" w:cs="宋体"/>
                <w:sz w:val="23"/>
                <w:szCs w:val="23"/>
              </w:rPr>
              <w:t xml:space="preserve"> </w:t>
            </w:r>
            <w:r>
              <w:rPr>
                <w:rFonts w:ascii="宋体" w:hAnsi="宋体" w:eastAsia="宋体" w:cs="宋体"/>
                <w:spacing w:val="7"/>
                <w:sz w:val="23"/>
                <w:szCs w:val="23"/>
              </w:rPr>
              <w:t>于绿化回填使用。</w:t>
            </w:r>
          </w:p>
          <w:p>
            <w:pPr>
              <w:spacing w:before="2" w:line="225" w:lineRule="auto"/>
              <w:ind w:left="595"/>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②</w:t>
            </w:r>
            <w:r>
              <w:rPr>
                <w:rFonts w:ascii="宋体" w:hAnsi="宋体" w:eastAsia="宋体" w:cs="宋体"/>
                <w:spacing w:val="8"/>
                <w:sz w:val="23"/>
                <w:szCs w:val="23"/>
                <w14:textOutline w14:w="4358" w14:cap="sq" w14:cmpd="sng">
                  <w14:solidFill>
                    <w14:srgbClr w14:val="000000"/>
                  </w14:solidFill>
                  <w14:prstDash w14:val="solid"/>
                  <w14:bevel/>
                </w14:textOutline>
              </w:rPr>
              <w:t>施工道路区：</w:t>
            </w:r>
          </w:p>
          <w:p>
            <w:pPr>
              <w:spacing w:before="183" w:line="376" w:lineRule="auto"/>
              <w:ind w:left="121" w:right="141" w:firstLine="479"/>
              <w:rPr>
                <w:rFonts w:ascii="宋体" w:hAnsi="宋体" w:eastAsia="宋体" w:cs="宋体"/>
                <w:sz w:val="23"/>
                <w:szCs w:val="23"/>
              </w:rPr>
            </w:pPr>
            <w:r>
              <w:rPr>
                <w:rFonts w:ascii="宋体" w:hAnsi="宋体" w:eastAsia="宋体" w:cs="宋体"/>
                <w:spacing w:val="18"/>
                <w:sz w:val="23"/>
                <w:szCs w:val="23"/>
                <w14:textOutline w14:w="4358" w14:cap="sq" w14:cmpd="sng">
                  <w14:solidFill>
                    <w14:srgbClr w14:val="000000"/>
                  </w14:solidFill>
                  <w14:prstDash w14:val="solid"/>
                  <w14:bevel/>
                </w14:textOutline>
              </w:rPr>
              <w:t>工程措</w:t>
            </w:r>
            <w:r>
              <w:rPr>
                <w:rFonts w:ascii="宋体" w:hAnsi="宋体" w:eastAsia="宋体" w:cs="宋体"/>
                <w:spacing w:val="10"/>
                <w:sz w:val="23"/>
                <w:szCs w:val="23"/>
                <w14:textOutline w14:w="4358" w14:cap="sq" w14:cmpd="sng">
                  <w14:solidFill>
                    <w14:srgbClr w14:val="000000"/>
                  </w14:solidFill>
                  <w14:prstDash w14:val="solid"/>
                  <w14:bevel/>
                </w14:textOutline>
              </w:rPr>
              <w:t>施</w:t>
            </w:r>
            <w:r>
              <w:rPr>
                <w:rFonts w:ascii="宋体" w:hAnsi="宋体" w:eastAsia="宋体" w:cs="宋体"/>
                <w:spacing w:val="9"/>
                <w:sz w:val="23"/>
                <w:szCs w:val="23"/>
                <w14:textOutline w14:w="4358" w14:cap="sq" w14:cmpd="sng">
                  <w14:solidFill>
                    <w14:srgbClr w14:val="000000"/>
                  </w14:solidFill>
                  <w14:prstDash w14:val="solid"/>
                  <w14:bevel/>
                </w14:textOutline>
              </w:rPr>
              <w:t>：</w:t>
            </w:r>
            <w:r>
              <w:rPr>
                <w:rFonts w:ascii="宋体" w:hAnsi="宋体" w:eastAsia="宋体" w:cs="宋体"/>
                <w:spacing w:val="9"/>
                <w:sz w:val="23"/>
                <w:szCs w:val="23"/>
              </w:rPr>
              <w:t>在施工道路区植物措施实施前，先将植物措施布设区的表面坑凹回填，再进</w:t>
            </w:r>
            <w:r>
              <w:rPr>
                <w:rFonts w:ascii="宋体" w:hAnsi="宋体" w:eastAsia="宋体" w:cs="宋体"/>
                <w:sz w:val="23"/>
                <w:szCs w:val="23"/>
              </w:rPr>
              <w:t xml:space="preserve"> </w:t>
            </w:r>
            <w:r>
              <w:rPr>
                <w:rFonts w:ascii="宋体" w:hAnsi="宋体" w:eastAsia="宋体" w:cs="宋体"/>
                <w:spacing w:val="16"/>
                <w:sz w:val="23"/>
                <w:szCs w:val="23"/>
              </w:rPr>
              <w:t>行</w:t>
            </w:r>
            <w:r>
              <w:rPr>
                <w:rFonts w:ascii="宋体" w:hAnsi="宋体" w:eastAsia="宋体" w:cs="宋体"/>
                <w:spacing w:val="14"/>
                <w:sz w:val="23"/>
                <w:szCs w:val="23"/>
              </w:rPr>
              <w:t>全</w:t>
            </w:r>
            <w:r>
              <w:rPr>
                <w:rFonts w:ascii="宋体" w:hAnsi="宋体" w:eastAsia="宋体" w:cs="宋体"/>
                <w:spacing w:val="8"/>
                <w:sz w:val="23"/>
                <w:szCs w:val="23"/>
              </w:rPr>
              <w:t>面整地，翻耕、平整，为绿化做准备。</w:t>
            </w:r>
          </w:p>
          <w:p>
            <w:pPr>
              <w:spacing w:line="228" w:lineRule="auto"/>
              <w:ind w:left="598"/>
              <w:rPr>
                <w:rFonts w:ascii="宋体" w:hAnsi="宋体" w:eastAsia="宋体" w:cs="宋体"/>
                <w:sz w:val="23"/>
                <w:szCs w:val="23"/>
              </w:rPr>
            </w:pPr>
            <w:r>
              <w:rPr>
                <w:rFonts w:ascii="宋体" w:hAnsi="宋体" w:eastAsia="宋体" w:cs="宋体"/>
                <w:spacing w:val="18"/>
                <w:sz w:val="23"/>
                <w:szCs w:val="23"/>
                <w14:textOutline w14:w="4358" w14:cap="sq" w14:cmpd="sng">
                  <w14:solidFill>
                    <w14:srgbClr w14:val="000000"/>
                  </w14:solidFill>
                  <w14:prstDash w14:val="solid"/>
                  <w14:bevel/>
                </w14:textOutline>
              </w:rPr>
              <w:t>植物</w:t>
            </w:r>
            <w:r>
              <w:rPr>
                <w:rFonts w:ascii="宋体" w:hAnsi="宋体" w:eastAsia="宋体" w:cs="宋体"/>
                <w:spacing w:val="11"/>
                <w:sz w:val="23"/>
                <w:szCs w:val="23"/>
                <w14:textOutline w14:w="4358" w14:cap="sq" w14:cmpd="sng">
                  <w14:solidFill>
                    <w14:srgbClr w14:val="000000"/>
                  </w14:solidFill>
                  <w14:prstDash w14:val="solid"/>
                  <w14:bevel/>
                </w14:textOutline>
              </w:rPr>
              <w:t>措</w:t>
            </w:r>
            <w:r>
              <w:rPr>
                <w:rFonts w:ascii="宋体" w:hAnsi="宋体" w:eastAsia="宋体" w:cs="宋体"/>
                <w:spacing w:val="9"/>
                <w:sz w:val="23"/>
                <w:szCs w:val="23"/>
                <w14:textOutline w14:w="4358" w14:cap="sq" w14:cmpd="sng">
                  <w14:solidFill>
                    <w14:srgbClr w14:val="000000"/>
                  </w14:solidFill>
                  <w14:prstDash w14:val="solid"/>
                  <w14:bevel/>
                </w14:textOutline>
              </w:rPr>
              <w:t>施：</w:t>
            </w:r>
            <w:r>
              <w:rPr>
                <w:rFonts w:ascii="宋体" w:hAnsi="宋体" w:eastAsia="宋体" w:cs="宋体"/>
                <w:spacing w:val="9"/>
                <w:sz w:val="23"/>
                <w:szCs w:val="23"/>
              </w:rPr>
              <w:t>对施工道路区域使用完毕后，对其迹地恢复，撒播植草以防治其水土流失。</w:t>
            </w:r>
          </w:p>
          <w:p>
            <w:pPr>
              <w:spacing w:before="181" w:line="226" w:lineRule="auto"/>
              <w:ind w:left="595"/>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③</w:t>
            </w:r>
            <w:r>
              <w:rPr>
                <w:rFonts w:ascii="宋体" w:hAnsi="宋体" w:eastAsia="宋体" w:cs="宋体"/>
                <w:spacing w:val="7"/>
                <w:sz w:val="23"/>
                <w:szCs w:val="23"/>
                <w14:textOutline w14:w="4358" w14:cap="sq" w14:cmpd="sng">
                  <w14:solidFill>
                    <w14:srgbClr w14:val="000000"/>
                  </w14:solidFill>
                  <w14:prstDash w14:val="solid"/>
                  <w14:bevel/>
                </w14:textOutline>
              </w:rPr>
              <w:t>施工场地：</w:t>
            </w:r>
          </w:p>
          <w:p>
            <w:pPr>
              <w:spacing w:before="188" w:line="374" w:lineRule="auto"/>
              <w:ind w:left="115" w:right="141" w:firstLine="484"/>
              <w:rPr>
                <w:rFonts w:ascii="宋体" w:hAnsi="宋体" w:eastAsia="宋体" w:cs="宋体"/>
                <w:sz w:val="23"/>
                <w:szCs w:val="23"/>
              </w:rPr>
            </w:pPr>
            <w:r>
              <w:rPr>
                <w:rFonts w:ascii="宋体" w:hAnsi="宋体" w:eastAsia="宋体" w:cs="宋体"/>
                <w:spacing w:val="18"/>
                <w:sz w:val="23"/>
                <w:szCs w:val="23"/>
                <w14:textOutline w14:w="4358" w14:cap="sq" w14:cmpd="sng">
                  <w14:solidFill>
                    <w14:srgbClr w14:val="000000"/>
                  </w14:solidFill>
                  <w14:prstDash w14:val="solid"/>
                  <w14:bevel/>
                </w14:textOutline>
              </w:rPr>
              <w:t>工程措</w:t>
            </w:r>
            <w:r>
              <w:rPr>
                <w:rFonts w:ascii="宋体" w:hAnsi="宋体" w:eastAsia="宋体" w:cs="宋体"/>
                <w:spacing w:val="10"/>
                <w:sz w:val="23"/>
                <w:szCs w:val="23"/>
                <w14:textOutline w14:w="4358" w14:cap="sq" w14:cmpd="sng">
                  <w14:solidFill>
                    <w14:srgbClr w14:val="000000"/>
                  </w14:solidFill>
                  <w14:prstDash w14:val="solid"/>
                  <w14:bevel/>
                </w14:textOutline>
              </w:rPr>
              <w:t>施</w:t>
            </w:r>
            <w:r>
              <w:rPr>
                <w:rFonts w:ascii="宋体" w:hAnsi="宋体" w:eastAsia="宋体" w:cs="宋体"/>
                <w:spacing w:val="9"/>
                <w:sz w:val="23"/>
                <w:szCs w:val="23"/>
                <w14:textOutline w14:w="4358" w14:cap="sq" w14:cmpd="sng">
                  <w14:solidFill>
                    <w14:srgbClr w14:val="000000"/>
                  </w14:solidFill>
                  <w14:prstDash w14:val="solid"/>
                  <w14:bevel/>
                </w14:textOutline>
              </w:rPr>
              <w:t>：</w:t>
            </w:r>
            <w:r>
              <w:rPr>
                <w:rFonts w:ascii="宋体" w:hAnsi="宋体" w:eastAsia="宋体" w:cs="宋体"/>
                <w:spacing w:val="9"/>
                <w:sz w:val="23"/>
                <w:szCs w:val="23"/>
              </w:rPr>
              <w:t>施工结束后，及时对场地进行了平整和恢复。因此，在修建施工工区前，先</w:t>
            </w:r>
            <w:r>
              <w:rPr>
                <w:rFonts w:ascii="宋体" w:hAnsi="宋体" w:eastAsia="宋体" w:cs="宋体"/>
                <w:sz w:val="23"/>
                <w:szCs w:val="23"/>
              </w:rPr>
              <w:t xml:space="preserve"> </w:t>
            </w:r>
            <w:r>
              <w:rPr>
                <w:rFonts w:ascii="宋体" w:hAnsi="宋体" w:eastAsia="宋体" w:cs="宋体"/>
                <w:spacing w:val="10"/>
                <w:sz w:val="23"/>
                <w:szCs w:val="23"/>
              </w:rPr>
              <w:t>将表土剥离后，堆放于施工场地空闲区域，并对剥离表土的堆放采用草袋装土拦挡、彩条</w:t>
            </w:r>
            <w:r>
              <w:rPr>
                <w:rFonts w:ascii="宋体" w:hAnsi="宋体" w:eastAsia="宋体" w:cs="宋体"/>
                <w:spacing w:val="2"/>
                <w:sz w:val="23"/>
                <w:szCs w:val="23"/>
              </w:rPr>
              <w:t>布</w:t>
            </w:r>
            <w:r>
              <w:rPr>
                <w:rFonts w:ascii="宋体" w:hAnsi="宋体" w:eastAsia="宋体" w:cs="宋体"/>
                <w:sz w:val="23"/>
                <w:szCs w:val="23"/>
              </w:rPr>
              <w:t xml:space="preserve"> </w:t>
            </w:r>
            <w:r>
              <w:rPr>
                <w:rFonts w:ascii="宋体" w:hAnsi="宋体" w:eastAsia="宋体" w:cs="宋体"/>
                <w:spacing w:val="9"/>
                <w:sz w:val="23"/>
                <w:szCs w:val="23"/>
              </w:rPr>
              <w:t>遮盖，作为后期迹地恢复的覆土来源</w:t>
            </w:r>
            <w:r>
              <w:rPr>
                <w:rFonts w:ascii="宋体" w:hAnsi="宋体" w:eastAsia="宋体" w:cs="宋体"/>
                <w:spacing w:val="8"/>
                <w:sz w:val="23"/>
                <w:szCs w:val="23"/>
              </w:rPr>
              <w:t>。</w:t>
            </w:r>
          </w:p>
          <w:p>
            <w:pPr>
              <w:spacing w:before="2" w:line="374" w:lineRule="auto"/>
              <w:ind w:left="116" w:right="198" w:firstLine="494"/>
              <w:rPr>
                <w:rFonts w:ascii="宋体" w:hAnsi="宋体" w:eastAsia="宋体" w:cs="宋体"/>
                <w:sz w:val="23"/>
                <w:szCs w:val="23"/>
              </w:rPr>
            </w:pPr>
            <w:r>
              <w:rPr>
                <w:rFonts w:ascii="宋体" w:hAnsi="宋体" w:eastAsia="宋体" w:cs="宋体"/>
                <w:spacing w:val="8"/>
                <w:sz w:val="23"/>
                <w:szCs w:val="23"/>
                <w14:textOutline w14:w="4358" w14:cap="sq" w14:cmpd="sng">
                  <w14:solidFill>
                    <w14:srgbClr w14:val="000000"/>
                  </w14:solidFill>
                  <w14:prstDash w14:val="solid"/>
                  <w14:bevel/>
                </w14:textOutline>
              </w:rPr>
              <w:t>临时措施：</w:t>
            </w:r>
            <w:r>
              <w:rPr>
                <w:rFonts w:ascii="宋体" w:hAnsi="宋体" w:eastAsia="宋体" w:cs="宋体"/>
                <w:spacing w:val="8"/>
                <w:sz w:val="23"/>
                <w:szCs w:val="23"/>
              </w:rPr>
              <w:t>施工期间，施工方沿施工场地周围布设土质排水沟，排水沟断面采用矩形</w:t>
            </w:r>
            <w:r>
              <w:rPr>
                <w:rFonts w:ascii="宋体" w:hAnsi="宋体" w:eastAsia="宋体" w:cs="宋体"/>
                <w:spacing w:val="7"/>
                <w:sz w:val="23"/>
                <w:szCs w:val="23"/>
              </w:rPr>
              <w:t>，</w:t>
            </w:r>
            <w:r>
              <w:rPr>
                <w:rFonts w:ascii="宋体" w:hAnsi="宋体" w:eastAsia="宋体" w:cs="宋体"/>
                <w:sz w:val="23"/>
                <w:szCs w:val="23"/>
              </w:rPr>
              <w:t xml:space="preserve"> </w:t>
            </w:r>
            <w:r>
              <w:rPr>
                <w:rFonts w:ascii="宋体" w:hAnsi="宋体" w:eastAsia="宋体" w:cs="宋体"/>
                <w:spacing w:val="9"/>
                <w:sz w:val="23"/>
                <w:szCs w:val="23"/>
              </w:rPr>
              <w:t>在排水沟出口设置土质临时沉砂池</w:t>
            </w:r>
            <w:r>
              <w:rPr>
                <w:rFonts w:ascii="宋体" w:hAnsi="宋体" w:eastAsia="宋体" w:cs="宋体"/>
                <w:spacing w:val="6"/>
                <w:sz w:val="23"/>
                <w:szCs w:val="23"/>
              </w:rPr>
              <w:t>。</w:t>
            </w:r>
          </w:p>
          <w:p>
            <w:pPr>
              <w:spacing w:before="2" w:line="374" w:lineRule="auto"/>
              <w:ind w:left="132" w:right="141" w:firstLine="465"/>
              <w:rPr>
                <w:rFonts w:ascii="宋体" w:hAnsi="宋体" w:eastAsia="宋体" w:cs="宋体"/>
                <w:sz w:val="23"/>
                <w:szCs w:val="23"/>
              </w:rPr>
            </w:pPr>
            <w:r>
              <w:rPr>
                <w:rFonts w:ascii="宋体" w:hAnsi="宋体" w:eastAsia="宋体" w:cs="宋体"/>
                <w:spacing w:val="18"/>
                <w:sz w:val="23"/>
                <w:szCs w:val="23"/>
                <w14:textOutline w14:w="4358" w14:cap="sq" w14:cmpd="sng">
                  <w14:solidFill>
                    <w14:srgbClr w14:val="000000"/>
                  </w14:solidFill>
                  <w14:prstDash w14:val="solid"/>
                  <w14:bevel/>
                </w14:textOutline>
              </w:rPr>
              <w:t>植物措</w:t>
            </w:r>
            <w:r>
              <w:rPr>
                <w:rFonts w:ascii="宋体" w:hAnsi="宋体" w:eastAsia="宋体" w:cs="宋体"/>
                <w:spacing w:val="12"/>
                <w:sz w:val="23"/>
                <w:szCs w:val="23"/>
                <w14:textOutline w14:w="4358" w14:cap="sq" w14:cmpd="sng">
                  <w14:solidFill>
                    <w14:srgbClr w14:val="000000"/>
                  </w14:solidFill>
                  <w14:prstDash w14:val="solid"/>
                  <w14:bevel/>
                </w14:textOutline>
              </w:rPr>
              <w:t>施</w:t>
            </w:r>
            <w:r>
              <w:rPr>
                <w:rFonts w:ascii="宋体" w:hAnsi="宋体" w:eastAsia="宋体" w:cs="宋体"/>
                <w:spacing w:val="9"/>
                <w:sz w:val="23"/>
                <w:szCs w:val="23"/>
                <w14:textOutline w14:w="4358" w14:cap="sq" w14:cmpd="sng">
                  <w14:solidFill>
                    <w14:srgbClr w14:val="000000"/>
                  </w14:solidFill>
                  <w14:prstDash w14:val="solid"/>
                  <w14:bevel/>
                </w14:textOutline>
              </w:rPr>
              <w:t>：</w:t>
            </w:r>
            <w:r>
              <w:rPr>
                <w:rFonts w:ascii="宋体" w:hAnsi="宋体" w:eastAsia="宋体" w:cs="宋体"/>
                <w:spacing w:val="9"/>
                <w:sz w:val="23"/>
                <w:szCs w:val="23"/>
              </w:rPr>
              <w:t>施工结束后，为了减少该区域的水土流失和恢复植被景观，需进行造林绿化</w:t>
            </w:r>
            <w:r>
              <w:rPr>
                <w:rFonts w:ascii="宋体" w:hAnsi="宋体" w:eastAsia="宋体" w:cs="宋体"/>
                <w:sz w:val="23"/>
                <w:szCs w:val="23"/>
              </w:rPr>
              <w:t xml:space="preserve"> </w:t>
            </w:r>
            <w:r>
              <w:rPr>
                <w:rFonts w:ascii="宋体" w:hAnsi="宋体" w:eastAsia="宋体" w:cs="宋体"/>
                <w:spacing w:val="-2"/>
                <w:sz w:val="23"/>
                <w:szCs w:val="23"/>
              </w:rPr>
              <w:t>防护</w:t>
            </w:r>
            <w:r>
              <w:rPr>
                <w:rFonts w:ascii="宋体" w:hAnsi="宋体" w:eastAsia="宋体" w:cs="宋体"/>
                <w:spacing w:val="-1"/>
                <w:sz w:val="23"/>
                <w:szCs w:val="23"/>
              </w:rPr>
              <w:t>。</w:t>
            </w:r>
          </w:p>
          <w:p>
            <w:pPr>
              <w:spacing w:before="1" w:line="228" w:lineRule="auto"/>
              <w:ind w:left="609"/>
              <w:rPr>
                <w:rFonts w:ascii="宋体" w:hAnsi="宋体" w:eastAsia="宋体" w:cs="宋体"/>
                <w:sz w:val="23"/>
                <w:szCs w:val="23"/>
              </w:rPr>
            </w:pPr>
            <w:r>
              <w:rPr>
                <w:rFonts w:ascii="宋体" w:hAnsi="宋体" w:eastAsia="宋体" w:cs="宋体"/>
                <w:spacing w:val="19"/>
                <w:sz w:val="23"/>
                <w:szCs w:val="23"/>
                <w14:textOutline w14:w="4358" w14:cap="sq" w14:cmpd="sng">
                  <w14:solidFill>
                    <w14:srgbClr w14:val="000000"/>
                  </w14:solidFill>
                  <w14:prstDash w14:val="solid"/>
                  <w14:bevel/>
                </w14:textOutline>
              </w:rPr>
              <w:t>(</w:t>
            </w:r>
            <w:r>
              <w:rPr>
                <w:rFonts w:ascii="Times New Roman" w:hAnsi="Times New Roman" w:eastAsia="Times New Roman" w:cs="Times New Roman"/>
                <w:b/>
                <w:bCs/>
                <w:spacing w:val="17"/>
                <w:sz w:val="23"/>
                <w:szCs w:val="23"/>
              </w:rPr>
              <w:t>5</w:t>
            </w:r>
            <w:r>
              <w:rPr>
                <w:rFonts w:ascii="宋体" w:hAnsi="宋体" w:eastAsia="宋体" w:cs="宋体"/>
                <w:spacing w:val="17"/>
                <w:sz w:val="23"/>
                <w:szCs w:val="23"/>
                <w14:textOutline w14:w="4358" w14:cap="sq" w14:cmpd="sng">
                  <w14:solidFill>
                    <w14:srgbClr w14:val="000000"/>
                  </w14:solidFill>
                  <w14:prstDash w14:val="solid"/>
                  <w14:bevel/>
                </w14:textOutline>
              </w:rPr>
              <w:t>)</w:t>
            </w:r>
            <w:r>
              <w:rPr>
                <w:rFonts w:ascii="宋体" w:hAnsi="宋体" w:eastAsia="宋体" w:cs="宋体"/>
                <w:spacing w:val="17"/>
                <w:sz w:val="23"/>
                <w:szCs w:val="23"/>
              </w:rPr>
              <w:t xml:space="preserve"> </w:t>
            </w:r>
            <w:r>
              <w:rPr>
                <w:rFonts w:ascii="宋体" w:hAnsi="宋体" w:eastAsia="宋体" w:cs="宋体"/>
                <w:spacing w:val="17"/>
                <w:sz w:val="23"/>
                <w:szCs w:val="23"/>
                <w14:textOutline w14:w="4358" w14:cap="sq" w14:cmpd="sng">
                  <w14:solidFill>
                    <w14:srgbClr w14:val="000000"/>
                  </w14:solidFill>
                  <w14:prstDash w14:val="solid"/>
                  <w14:bevel/>
                </w14:textOutline>
              </w:rPr>
              <w:t>施工围堰保护措施</w:t>
            </w:r>
          </w:p>
          <w:p>
            <w:pPr>
              <w:spacing w:before="182" w:line="375" w:lineRule="auto"/>
              <w:ind w:left="117" w:right="143" w:firstLine="483"/>
              <w:rPr>
                <w:rFonts w:ascii="宋体" w:hAnsi="宋体" w:eastAsia="宋体" w:cs="宋体"/>
                <w:sz w:val="23"/>
                <w:szCs w:val="23"/>
              </w:rPr>
            </w:pPr>
            <w:r>
              <w:rPr>
                <w:rFonts w:ascii="宋体" w:hAnsi="宋体" w:eastAsia="宋体" w:cs="宋体"/>
                <w:spacing w:val="18"/>
                <w:sz w:val="23"/>
                <w:szCs w:val="23"/>
              </w:rPr>
              <w:t>项目</w:t>
            </w:r>
            <w:r>
              <w:rPr>
                <w:rFonts w:ascii="宋体" w:hAnsi="宋体" w:eastAsia="宋体" w:cs="宋体"/>
                <w:spacing w:val="15"/>
                <w:sz w:val="23"/>
                <w:szCs w:val="23"/>
              </w:rPr>
              <w:t>围</w:t>
            </w:r>
            <w:r>
              <w:rPr>
                <w:rFonts w:ascii="宋体" w:hAnsi="宋体" w:eastAsia="宋体" w:cs="宋体"/>
                <w:spacing w:val="9"/>
                <w:sz w:val="23"/>
                <w:szCs w:val="23"/>
              </w:rPr>
              <w:t>堰施工会对区域水生生态带来一定的影响，为减缓此类影响，施工期采取的保护</w:t>
            </w:r>
            <w:r>
              <w:rPr>
                <w:rFonts w:ascii="宋体" w:hAnsi="宋体" w:eastAsia="宋体" w:cs="宋体"/>
                <w:sz w:val="23"/>
                <w:szCs w:val="23"/>
              </w:rPr>
              <w:t xml:space="preserve"> </w:t>
            </w:r>
            <w:r>
              <w:rPr>
                <w:rFonts w:ascii="宋体" w:hAnsi="宋体" w:eastAsia="宋体" w:cs="宋体"/>
                <w:spacing w:val="6"/>
                <w:sz w:val="23"/>
                <w:szCs w:val="23"/>
              </w:rPr>
              <w:t>措施如下：</w:t>
            </w:r>
          </w:p>
          <w:p>
            <w:pPr>
              <w:spacing w:before="1" w:line="225" w:lineRule="auto"/>
              <w:ind w:left="596"/>
              <w:rPr>
                <w:rFonts w:ascii="宋体" w:hAnsi="宋体" w:eastAsia="宋体" w:cs="宋体"/>
                <w:sz w:val="23"/>
                <w:szCs w:val="23"/>
              </w:rPr>
            </w:pPr>
            <w:r>
              <w:rPr>
                <w:rFonts w:ascii="宋体" w:hAnsi="宋体" w:eastAsia="宋体" w:cs="宋体"/>
                <w:spacing w:val="16"/>
                <w:sz w:val="23"/>
                <w:szCs w:val="23"/>
              </w:rPr>
              <w:t>①</w:t>
            </w:r>
            <w:r>
              <w:rPr>
                <w:rFonts w:ascii="宋体" w:hAnsi="宋体" w:eastAsia="宋体" w:cs="宋体"/>
                <w:spacing w:val="9"/>
                <w:sz w:val="23"/>
                <w:szCs w:val="23"/>
              </w:rPr>
              <w:t>严格按照围堰设计要求，落实围堰填筑，做好防渗措施；</w:t>
            </w:r>
          </w:p>
          <w:p>
            <w:pPr>
              <w:spacing w:before="182" w:line="375" w:lineRule="auto"/>
              <w:ind w:left="117" w:right="143" w:firstLine="483"/>
              <w:rPr>
                <w:rFonts w:ascii="宋体" w:hAnsi="宋体" w:eastAsia="宋体" w:cs="宋体"/>
                <w:spacing w:val="18"/>
                <w:sz w:val="23"/>
                <w:szCs w:val="23"/>
              </w:rPr>
            </w:pPr>
            <w:r>
              <w:rPr>
                <w:rFonts w:ascii="宋体" w:hAnsi="宋体" w:eastAsia="宋体" w:cs="宋体"/>
                <w:spacing w:val="18"/>
                <w:sz w:val="23"/>
                <w:szCs w:val="23"/>
              </w:rPr>
              <w:t>②做好围堰排水工作，包括初期排水和经常性排水，初期排水采用浮式排水，初期排水 拟采用离心泵抽排，经常性排水采用排水沟汇集于集水坑排水的方式，在各基坑内设排水沟、 集水坑，基坑排水通过排水沟汇至沉淀池沉淀处理后，上清液回用于喷淋降尘，泥沙用于回 填。禁止直接排入河道，影响水质和水生生态环境。</w:t>
            </w:r>
          </w:p>
          <w:p>
            <w:pPr>
              <w:spacing w:before="59" w:line="228" w:lineRule="auto"/>
              <w:ind w:left="609"/>
              <w:rPr>
                <w:rFonts w:ascii="宋体" w:hAnsi="宋体" w:eastAsia="宋体" w:cs="宋体"/>
                <w:spacing w:val="18"/>
                <w:sz w:val="23"/>
                <w:szCs w:val="23"/>
              </w:rPr>
            </w:pPr>
            <w:r>
              <w:rPr>
                <w:rFonts w:ascii="宋体" w:hAnsi="宋体" w:eastAsia="宋体" w:cs="宋体"/>
                <w:spacing w:val="18"/>
                <w:sz w:val="23"/>
                <w:szCs w:val="23"/>
              </w:rPr>
              <w:t>③围堰拆除产生的土石方尽快回填，禁止堆放至河边影响河道水质。</w:t>
            </w:r>
          </w:p>
          <w:p>
            <w:pPr>
              <w:spacing w:before="59" w:line="228" w:lineRule="auto"/>
              <w:ind w:left="609"/>
              <w:rPr>
                <w:rFonts w:ascii="宋体" w:hAnsi="宋体" w:eastAsia="宋体" w:cs="宋体"/>
                <w:spacing w:val="18"/>
                <w:sz w:val="23"/>
                <w:szCs w:val="23"/>
              </w:rPr>
            </w:pPr>
          </w:p>
          <w:p>
            <w:pPr>
              <w:spacing w:before="59" w:line="228" w:lineRule="auto"/>
              <w:ind w:left="609"/>
              <w:rPr>
                <w:rFonts w:ascii="宋体" w:hAnsi="宋体" w:eastAsia="宋体" w:cs="宋体"/>
                <w:sz w:val="23"/>
                <w:szCs w:val="23"/>
              </w:rPr>
            </w:pPr>
            <w:r>
              <w:rPr>
                <w:rFonts w:ascii="宋体" w:hAnsi="宋体" w:eastAsia="宋体" w:cs="宋体"/>
                <w:spacing w:val="21"/>
                <w:sz w:val="23"/>
                <w:szCs w:val="23"/>
                <w14:textOutline w14:w="4358" w14:cap="sq" w14:cmpd="sng">
                  <w14:solidFill>
                    <w14:srgbClr w14:val="000000"/>
                  </w14:solidFill>
                  <w14:prstDash w14:val="solid"/>
                  <w14:bevel/>
                </w14:textOutline>
              </w:rPr>
              <w:t>(</w:t>
            </w:r>
            <w:r>
              <w:rPr>
                <w:rFonts w:ascii="Times New Roman" w:hAnsi="Times New Roman" w:eastAsia="Times New Roman" w:cs="Times New Roman"/>
                <w:b/>
                <w:bCs/>
                <w:spacing w:val="15"/>
                <w:sz w:val="23"/>
                <w:szCs w:val="23"/>
              </w:rPr>
              <w:t>6</w:t>
            </w:r>
            <w:r>
              <w:rPr>
                <w:rFonts w:ascii="宋体" w:hAnsi="宋体" w:eastAsia="宋体" w:cs="宋体"/>
                <w:spacing w:val="15"/>
                <w:sz w:val="23"/>
                <w:szCs w:val="23"/>
                <w14:textOutline w14:w="4358" w14:cap="sq" w14:cmpd="sng">
                  <w14:solidFill>
                    <w14:srgbClr w14:val="000000"/>
                  </w14:solidFill>
                  <w14:prstDash w14:val="solid"/>
                  <w14:bevel/>
                </w14:textOutline>
              </w:rPr>
              <w:t>)</w:t>
            </w:r>
            <w:r>
              <w:rPr>
                <w:rFonts w:ascii="宋体" w:hAnsi="宋体" w:eastAsia="宋体" w:cs="宋体"/>
                <w:spacing w:val="15"/>
                <w:sz w:val="23"/>
                <w:szCs w:val="23"/>
              </w:rPr>
              <w:t xml:space="preserve"> </w:t>
            </w:r>
            <w:r>
              <w:rPr>
                <w:rFonts w:ascii="宋体" w:hAnsi="宋体" w:eastAsia="宋体" w:cs="宋体"/>
                <w:spacing w:val="15"/>
                <w:sz w:val="23"/>
                <w:szCs w:val="23"/>
                <w14:textOutline w14:w="4358" w14:cap="sq" w14:cmpd="sng">
                  <w14:solidFill>
                    <w14:srgbClr w14:val="000000"/>
                  </w14:solidFill>
                  <w14:prstDash w14:val="solid"/>
                  <w14:bevel/>
                </w14:textOutline>
              </w:rPr>
              <w:t>施工场地及植被生态恢复措施</w:t>
            </w:r>
          </w:p>
          <w:p>
            <w:pPr>
              <w:spacing w:before="183" w:line="375" w:lineRule="auto"/>
              <w:ind w:left="118" w:right="143" w:firstLine="478"/>
              <w:rPr>
                <w:rFonts w:ascii="宋体" w:hAnsi="宋体" w:eastAsia="宋体" w:cs="宋体"/>
                <w:sz w:val="23"/>
                <w:szCs w:val="23"/>
              </w:rPr>
            </w:pPr>
            <w:r>
              <w:rPr>
                <w:rFonts w:ascii="宋体" w:hAnsi="宋体" w:eastAsia="宋体" w:cs="宋体"/>
                <w:spacing w:val="18"/>
                <w:sz w:val="23"/>
                <w:szCs w:val="23"/>
              </w:rPr>
              <w:t>①在施</w:t>
            </w:r>
            <w:r>
              <w:rPr>
                <w:rFonts w:ascii="宋体" w:hAnsi="宋体" w:eastAsia="宋体" w:cs="宋体"/>
                <w:spacing w:val="11"/>
                <w:sz w:val="23"/>
                <w:szCs w:val="23"/>
              </w:rPr>
              <w:t>工</w:t>
            </w:r>
            <w:r>
              <w:rPr>
                <w:rFonts w:ascii="宋体" w:hAnsi="宋体" w:eastAsia="宋体" w:cs="宋体"/>
                <w:spacing w:val="9"/>
                <w:sz w:val="23"/>
                <w:szCs w:val="23"/>
              </w:rPr>
              <w:t>场地周边设置临时排水沟，排水沟处设置隔油沉淀池，对未及时回填土石方用</w:t>
            </w:r>
            <w:r>
              <w:rPr>
                <w:rFonts w:ascii="宋体" w:hAnsi="宋体" w:eastAsia="宋体" w:cs="宋体"/>
                <w:sz w:val="23"/>
                <w:szCs w:val="23"/>
              </w:rPr>
              <w:t xml:space="preserve"> </w:t>
            </w:r>
            <w:r>
              <w:rPr>
                <w:rFonts w:ascii="宋体" w:hAnsi="宋体" w:eastAsia="宋体" w:cs="宋体"/>
                <w:spacing w:val="18"/>
                <w:sz w:val="23"/>
                <w:szCs w:val="23"/>
              </w:rPr>
              <w:t>篷</w:t>
            </w:r>
            <w:r>
              <w:rPr>
                <w:rFonts w:ascii="宋体" w:hAnsi="宋体" w:eastAsia="宋体" w:cs="宋体"/>
                <w:spacing w:val="13"/>
                <w:sz w:val="23"/>
                <w:szCs w:val="23"/>
              </w:rPr>
              <w:t>布</w:t>
            </w:r>
            <w:r>
              <w:rPr>
                <w:rFonts w:ascii="宋体" w:hAnsi="宋体" w:eastAsia="宋体" w:cs="宋体"/>
                <w:spacing w:val="9"/>
                <w:sz w:val="23"/>
                <w:szCs w:val="23"/>
              </w:rPr>
              <w:t>加以覆盖，减轻水土流失。工程建设完毕后，对场地平整，并覆耕植土。</w:t>
            </w:r>
          </w:p>
          <w:p>
            <w:pPr>
              <w:spacing w:before="1" w:line="374" w:lineRule="auto"/>
              <w:ind w:left="117" w:right="143" w:firstLine="478"/>
              <w:rPr>
                <w:rFonts w:ascii="宋体" w:hAnsi="宋体" w:eastAsia="宋体" w:cs="宋体"/>
                <w:sz w:val="23"/>
                <w:szCs w:val="23"/>
              </w:rPr>
            </w:pPr>
            <w:r>
              <w:rPr>
                <w:rFonts w:ascii="宋体" w:hAnsi="宋体" w:eastAsia="宋体" w:cs="宋体"/>
                <w:spacing w:val="10"/>
                <w:sz w:val="23"/>
                <w:szCs w:val="23"/>
              </w:rPr>
              <w:t>②施工完成后，依据植被生态演替的基本规律采取植被恢复措施，对裸露地表采取植</w:t>
            </w:r>
            <w:r>
              <w:rPr>
                <w:rFonts w:ascii="宋体" w:hAnsi="宋体" w:eastAsia="宋体" w:cs="宋体"/>
                <w:spacing w:val="2"/>
                <w:sz w:val="23"/>
                <w:szCs w:val="23"/>
              </w:rPr>
              <w:t>被</w:t>
            </w:r>
            <w:r>
              <w:rPr>
                <w:rFonts w:ascii="宋体" w:hAnsi="宋体" w:eastAsia="宋体" w:cs="宋体"/>
                <w:sz w:val="23"/>
                <w:szCs w:val="23"/>
              </w:rPr>
              <w:t xml:space="preserve"> </w:t>
            </w:r>
            <w:r>
              <w:rPr>
                <w:rFonts w:ascii="宋体" w:hAnsi="宋体" w:eastAsia="宋体" w:cs="宋体"/>
                <w:spacing w:val="18"/>
                <w:sz w:val="23"/>
                <w:szCs w:val="23"/>
              </w:rPr>
              <w:t>恢</w:t>
            </w:r>
            <w:r>
              <w:rPr>
                <w:rFonts w:ascii="宋体" w:hAnsi="宋体" w:eastAsia="宋体" w:cs="宋体"/>
                <w:spacing w:val="10"/>
                <w:sz w:val="23"/>
                <w:szCs w:val="23"/>
              </w:rPr>
              <w:t>复</w:t>
            </w:r>
            <w:r>
              <w:rPr>
                <w:rFonts w:ascii="宋体" w:hAnsi="宋体" w:eastAsia="宋体" w:cs="宋体"/>
                <w:spacing w:val="9"/>
                <w:sz w:val="23"/>
                <w:szCs w:val="23"/>
              </w:rPr>
              <w:t>措施或复垦措施，而且对于临时占用的施工场地也应恢复原状。</w:t>
            </w:r>
          </w:p>
          <w:p>
            <w:pPr>
              <w:spacing w:before="1" w:line="225" w:lineRule="auto"/>
              <w:ind w:left="595"/>
              <w:rPr>
                <w:rFonts w:ascii="宋体" w:hAnsi="宋体" w:eastAsia="宋体" w:cs="宋体"/>
                <w:sz w:val="23"/>
                <w:szCs w:val="23"/>
              </w:rPr>
            </w:pPr>
            <w:r>
              <w:rPr>
                <w:rFonts w:ascii="宋体" w:hAnsi="宋体" w:eastAsia="宋体" w:cs="宋体"/>
                <w:spacing w:val="10"/>
                <w:sz w:val="23"/>
                <w:szCs w:val="23"/>
              </w:rPr>
              <w:t>③施工期应限定施工范围，施工活动要在征地范围内进行。做好火源管理，开展防火</w:t>
            </w:r>
            <w:r>
              <w:rPr>
                <w:rFonts w:ascii="宋体" w:hAnsi="宋体" w:eastAsia="宋体" w:cs="宋体"/>
                <w:spacing w:val="2"/>
                <w:sz w:val="23"/>
                <w:szCs w:val="23"/>
              </w:rPr>
              <w:t>教</w:t>
            </w:r>
          </w:p>
          <w:p>
            <w:pPr>
              <w:spacing w:before="183" w:line="376" w:lineRule="auto"/>
              <w:ind w:left="117" w:right="143" w:firstLine="9"/>
              <w:rPr>
                <w:rFonts w:ascii="宋体" w:hAnsi="宋体" w:eastAsia="宋体" w:cs="宋体"/>
                <w:sz w:val="23"/>
                <w:szCs w:val="23"/>
              </w:rPr>
            </w:pPr>
            <w:r>
              <w:rPr>
                <w:rFonts w:ascii="宋体" w:hAnsi="宋体" w:eastAsia="宋体" w:cs="宋体"/>
                <w:spacing w:val="18"/>
                <w:sz w:val="23"/>
                <w:szCs w:val="23"/>
              </w:rPr>
              <w:t>育，</w:t>
            </w:r>
            <w:r>
              <w:rPr>
                <w:rFonts w:ascii="宋体" w:hAnsi="宋体" w:eastAsia="宋体" w:cs="宋体"/>
                <w:spacing w:val="12"/>
                <w:sz w:val="23"/>
                <w:szCs w:val="23"/>
              </w:rPr>
              <w:t>防</w:t>
            </w:r>
            <w:r>
              <w:rPr>
                <w:rFonts w:ascii="宋体" w:hAnsi="宋体" w:eastAsia="宋体" w:cs="宋体"/>
                <w:spacing w:val="9"/>
                <w:sz w:val="23"/>
                <w:szCs w:val="23"/>
              </w:rPr>
              <w:t>范火灾。对工程涉及地段进行封育，严禁乱砍滥伐。加强坡地绿化，加强项目周围植</w:t>
            </w:r>
            <w:r>
              <w:rPr>
                <w:rFonts w:ascii="宋体" w:hAnsi="宋体" w:eastAsia="宋体" w:cs="宋体"/>
                <w:sz w:val="23"/>
                <w:szCs w:val="23"/>
              </w:rPr>
              <w:t xml:space="preserve"> </w:t>
            </w:r>
            <w:r>
              <w:rPr>
                <w:rFonts w:ascii="宋体" w:hAnsi="宋体" w:eastAsia="宋体" w:cs="宋体"/>
                <w:spacing w:val="16"/>
                <w:sz w:val="23"/>
                <w:szCs w:val="23"/>
              </w:rPr>
              <w:t>被</w:t>
            </w:r>
            <w:r>
              <w:rPr>
                <w:rFonts w:ascii="宋体" w:hAnsi="宋体" w:eastAsia="宋体" w:cs="宋体"/>
                <w:spacing w:val="9"/>
                <w:sz w:val="23"/>
                <w:szCs w:val="23"/>
              </w:rPr>
              <w:t>恢复。植被恢复应当采用当地物种，避免生态入侵等风险。</w:t>
            </w:r>
          </w:p>
          <w:p>
            <w:pPr>
              <w:spacing w:line="228" w:lineRule="auto"/>
              <w:ind w:left="609"/>
              <w:rPr>
                <w:rFonts w:ascii="宋体" w:hAnsi="宋体" w:eastAsia="宋体" w:cs="宋体"/>
                <w:sz w:val="23"/>
                <w:szCs w:val="23"/>
              </w:rPr>
            </w:pPr>
            <w:r>
              <w:rPr>
                <w:rFonts w:ascii="宋体" w:hAnsi="宋体" w:eastAsia="宋体" w:cs="宋体"/>
                <w:spacing w:val="19"/>
                <w:sz w:val="23"/>
                <w:szCs w:val="23"/>
                <w14:textOutline w14:w="4358" w14:cap="sq" w14:cmpd="sng">
                  <w14:solidFill>
                    <w14:srgbClr w14:val="000000"/>
                  </w14:solidFill>
                  <w14:prstDash w14:val="solid"/>
                  <w14:bevel/>
                </w14:textOutline>
              </w:rPr>
              <w:t>(</w:t>
            </w:r>
            <w:r>
              <w:rPr>
                <w:rFonts w:ascii="Times New Roman" w:hAnsi="Times New Roman" w:eastAsia="Times New Roman" w:cs="Times New Roman"/>
                <w:b/>
                <w:bCs/>
                <w:spacing w:val="17"/>
                <w:sz w:val="23"/>
                <w:szCs w:val="23"/>
              </w:rPr>
              <w:t>7</w:t>
            </w:r>
            <w:r>
              <w:rPr>
                <w:rFonts w:ascii="宋体" w:hAnsi="宋体" w:eastAsia="宋体" w:cs="宋体"/>
                <w:spacing w:val="17"/>
                <w:sz w:val="23"/>
                <w:szCs w:val="23"/>
                <w14:textOutline w14:w="4358" w14:cap="sq" w14:cmpd="sng">
                  <w14:solidFill>
                    <w14:srgbClr w14:val="000000"/>
                  </w14:solidFill>
                  <w14:prstDash w14:val="solid"/>
                  <w14:bevel/>
                </w14:textOutline>
              </w:rPr>
              <w:t>)</w:t>
            </w:r>
            <w:r>
              <w:rPr>
                <w:rFonts w:ascii="宋体" w:hAnsi="宋体" w:eastAsia="宋体" w:cs="宋体"/>
                <w:spacing w:val="17"/>
                <w:sz w:val="23"/>
                <w:szCs w:val="23"/>
              </w:rPr>
              <w:t xml:space="preserve"> </w:t>
            </w:r>
            <w:r>
              <w:rPr>
                <w:rFonts w:ascii="宋体" w:hAnsi="宋体" w:eastAsia="宋体" w:cs="宋体"/>
                <w:spacing w:val="17"/>
                <w:sz w:val="23"/>
                <w:szCs w:val="23"/>
                <w14:textOutline w14:w="4358" w14:cap="sq" w14:cmpd="sng">
                  <w14:solidFill>
                    <w14:srgbClr w14:val="000000"/>
                  </w14:solidFill>
                  <w14:prstDash w14:val="solid"/>
                  <w14:bevel/>
                </w14:textOutline>
              </w:rPr>
              <w:t>施工道路恢复措施</w:t>
            </w:r>
          </w:p>
          <w:p>
            <w:pPr>
              <w:spacing w:before="181" w:line="226" w:lineRule="auto"/>
              <w:ind w:left="596"/>
              <w:rPr>
                <w:rFonts w:ascii="宋体" w:hAnsi="宋体" w:eastAsia="宋体" w:cs="宋体"/>
                <w:sz w:val="23"/>
                <w:szCs w:val="23"/>
              </w:rPr>
            </w:pPr>
            <w:r>
              <w:rPr>
                <w:rFonts w:ascii="宋体" w:hAnsi="宋体" w:eastAsia="宋体" w:cs="宋体"/>
                <w:spacing w:val="13"/>
                <w:sz w:val="23"/>
                <w:szCs w:val="23"/>
              </w:rPr>
              <w:t>①</w:t>
            </w:r>
            <w:r>
              <w:rPr>
                <w:rFonts w:ascii="宋体" w:hAnsi="宋体" w:eastAsia="宋体" w:cs="宋体"/>
                <w:spacing w:val="9"/>
                <w:sz w:val="23"/>
                <w:szCs w:val="23"/>
              </w:rPr>
              <w:t>在施工道路区设排水沟做好排水，最后覆土植草。</w:t>
            </w:r>
          </w:p>
          <w:p>
            <w:pPr>
              <w:spacing w:before="184" w:line="226" w:lineRule="auto"/>
              <w:ind w:left="595"/>
              <w:rPr>
                <w:rFonts w:ascii="宋体" w:hAnsi="宋体" w:eastAsia="宋体" w:cs="宋体"/>
                <w:sz w:val="23"/>
                <w:szCs w:val="23"/>
              </w:rPr>
            </w:pPr>
            <w:r>
              <w:rPr>
                <w:rFonts w:ascii="宋体" w:hAnsi="宋体" w:eastAsia="宋体" w:cs="宋体"/>
                <w:spacing w:val="12"/>
                <w:sz w:val="23"/>
                <w:szCs w:val="23"/>
              </w:rPr>
              <w:t>②</w:t>
            </w:r>
            <w:r>
              <w:rPr>
                <w:rFonts w:ascii="宋体" w:hAnsi="宋体" w:eastAsia="宋体" w:cs="宋体"/>
                <w:spacing w:val="9"/>
                <w:sz w:val="23"/>
                <w:szCs w:val="23"/>
              </w:rPr>
              <w:t>临时道路清理后采取工程措施进行表土回覆。</w:t>
            </w:r>
          </w:p>
          <w:p>
            <w:pPr>
              <w:spacing w:before="263"/>
              <w:ind w:left="593"/>
              <w:rPr>
                <w:rFonts w:ascii="宋体" w:hAnsi="宋体" w:eastAsia="宋体" w:cs="宋体"/>
                <w:spacing w:val="9"/>
                <w:sz w:val="23"/>
                <w:szCs w:val="23"/>
              </w:rPr>
            </w:pPr>
            <w:r>
              <w:rPr>
                <w:rFonts w:ascii="宋体" w:hAnsi="宋体" w:eastAsia="宋体" w:cs="宋体"/>
                <w:spacing w:val="18"/>
                <w:sz w:val="23"/>
                <w:szCs w:val="23"/>
              </w:rPr>
              <w:t>③</w:t>
            </w:r>
            <w:r>
              <w:rPr>
                <w:rFonts w:ascii="宋体" w:hAnsi="宋体" w:eastAsia="宋体" w:cs="宋体"/>
                <w:spacing w:val="10"/>
                <w:sz w:val="23"/>
                <w:szCs w:val="23"/>
              </w:rPr>
              <w:t>结</w:t>
            </w:r>
            <w:r>
              <w:rPr>
                <w:rFonts w:ascii="宋体" w:hAnsi="宋体" w:eastAsia="宋体" w:cs="宋体"/>
                <w:spacing w:val="9"/>
                <w:sz w:val="23"/>
                <w:szCs w:val="23"/>
              </w:rPr>
              <w:t xml:space="preserve">合区域自然条件，铺土厚度按 </w:t>
            </w:r>
            <w:r>
              <w:rPr>
                <w:rFonts w:ascii="Times New Roman" w:hAnsi="Times New Roman" w:eastAsia="Times New Roman" w:cs="Times New Roman"/>
                <w:spacing w:val="9"/>
                <w:sz w:val="23"/>
                <w:szCs w:val="23"/>
              </w:rPr>
              <w:t>30</w:t>
            </w:r>
            <w:r>
              <w:rPr>
                <w:rFonts w:ascii="Times New Roman" w:hAnsi="Times New Roman" w:eastAsia="Times New Roman" w:cs="Times New Roman"/>
                <w:sz w:val="23"/>
                <w:szCs w:val="23"/>
              </w:rPr>
              <w:t>cm</w:t>
            </w:r>
            <w:r>
              <w:rPr>
                <w:rFonts w:ascii="宋体" w:hAnsi="宋体" w:eastAsia="宋体" w:cs="宋体"/>
                <w:spacing w:val="9"/>
                <w:sz w:val="23"/>
                <w:szCs w:val="23"/>
              </w:rPr>
              <w:t>表面覆土后，满足草种生长。</w:t>
            </w:r>
          </w:p>
          <w:p>
            <w:pPr>
              <w:spacing w:before="263"/>
              <w:ind w:left="593"/>
              <w:rPr>
                <w:rFonts w:ascii="宋体" w:hAnsi="宋体" w:eastAsia="宋体" w:cs="宋体"/>
                <w:sz w:val="23"/>
                <w:szCs w:val="23"/>
              </w:rPr>
            </w:pPr>
            <w:r>
              <w:rPr>
                <w:rFonts w:ascii="Times New Roman" w:hAnsi="Times New Roman" w:eastAsia="Times New Roman" w:cs="Times New Roman"/>
                <w:b/>
                <w:bCs/>
                <w:spacing w:val="3"/>
                <w:sz w:val="23"/>
                <w:szCs w:val="23"/>
              </w:rPr>
              <w:t>2</w:t>
            </w:r>
            <w:r>
              <w:rPr>
                <w:rFonts w:ascii="Times New Roman" w:hAnsi="Times New Roman" w:eastAsia="Times New Roman" w:cs="Times New Roman"/>
                <w:spacing w:val="3"/>
                <w:sz w:val="23"/>
                <w:szCs w:val="23"/>
              </w:rPr>
              <w:t xml:space="preserve"> </w:t>
            </w:r>
            <w:r>
              <w:rPr>
                <w:rFonts w:ascii="宋体" w:hAnsi="宋体" w:eastAsia="宋体" w:cs="宋体"/>
                <w:spacing w:val="3"/>
                <w:sz w:val="23"/>
                <w:szCs w:val="23"/>
                <w14:textOutline w14:w="4358" w14:cap="sq" w14:cmpd="sng">
                  <w14:solidFill>
                    <w14:srgbClr w14:val="000000"/>
                  </w14:solidFill>
                  <w14:prstDash w14:val="solid"/>
                  <w14:bevel/>
                </w14:textOutline>
              </w:rPr>
              <w:t>、运营期环境影</w:t>
            </w:r>
            <w:r>
              <w:rPr>
                <w:rFonts w:ascii="宋体" w:hAnsi="宋体" w:eastAsia="宋体" w:cs="宋体"/>
                <w:spacing w:val="1"/>
                <w:sz w:val="23"/>
                <w:szCs w:val="23"/>
                <w14:textOutline w14:w="4358" w14:cap="sq" w14:cmpd="sng">
                  <w14:solidFill>
                    <w14:srgbClr w14:val="000000"/>
                  </w14:solidFill>
                  <w14:prstDash w14:val="solid"/>
                  <w14:bevel/>
                </w14:textOutline>
              </w:rPr>
              <w:t>响</w:t>
            </w:r>
          </w:p>
          <w:p>
            <w:pPr>
              <w:spacing w:before="91" w:line="379" w:lineRule="auto"/>
              <w:ind w:left="118" w:right="143" w:firstLine="480"/>
              <w:rPr>
                <w:rFonts w:ascii="宋体" w:hAnsi="宋体" w:eastAsia="宋体" w:cs="宋体"/>
                <w:sz w:val="23"/>
                <w:szCs w:val="23"/>
              </w:rPr>
            </w:pPr>
            <w:r>
              <w:rPr>
                <w:rFonts w:ascii="宋体" w:hAnsi="宋体" w:eastAsia="宋体" w:cs="宋体"/>
                <w:spacing w:val="18"/>
                <w:sz w:val="23"/>
                <w:szCs w:val="23"/>
              </w:rPr>
              <w:t>本项目</w:t>
            </w:r>
            <w:r>
              <w:rPr>
                <w:rFonts w:ascii="宋体" w:hAnsi="宋体" w:eastAsia="宋体" w:cs="宋体"/>
                <w:spacing w:val="9"/>
                <w:sz w:val="23"/>
                <w:szCs w:val="23"/>
              </w:rPr>
              <w:t>运营期不涉及产污，也不会对生态环境造成持续影响。因此，无运营期提出生态</w:t>
            </w:r>
            <w:r>
              <w:rPr>
                <w:rFonts w:ascii="宋体" w:hAnsi="宋体" w:eastAsia="宋体" w:cs="宋体"/>
                <w:sz w:val="23"/>
                <w:szCs w:val="23"/>
              </w:rPr>
              <w:t xml:space="preserve"> </w:t>
            </w:r>
            <w:r>
              <w:rPr>
                <w:rFonts w:ascii="宋体" w:hAnsi="宋体" w:eastAsia="宋体" w:cs="宋体"/>
                <w:spacing w:val="18"/>
                <w:sz w:val="23"/>
                <w:szCs w:val="23"/>
              </w:rPr>
              <w:t>保护措</w:t>
            </w:r>
            <w:r>
              <w:rPr>
                <w:rFonts w:ascii="宋体" w:hAnsi="宋体" w:eastAsia="宋体" w:cs="宋体"/>
                <w:spacing w:val="11"/>
                <w:sz w:val="23"/>
                <w:szCs w:val="23"/>
              </w:rPr>
              <w:t>施</w:t>
            </w:r>
            <w:r>
              <w:rPr>
                <w:rFonts w:ascii="宋体" w:hAnsi="宋体" w:eastAsia="宋体" w:cs="宋体"/>
                <w:spacing w:val="9"/>
                <w:sz w:val="23"/>
                <w:szCs w:val="23"/>
              </w:rPr>
              <w:t>。本项目作为防洪工程，营运期有极小的溃堤风险，建设单位应对项目设计、施工</w:t>
            </w:r>
            <w:r>
              <w:rPr>
                <w:rFonts w:ascii="宋体" w:hAnsi="宋体" w:eastAsia="宋体" w:cs="宋体"/>
                <w:sz w:val="23"/>
                <w:szCs w:val="23"/>
              </w:rPr>
              <w:t xml:space="preserve"> </w:t>
            </w:r>
            <w:r>
              <w:rPr>
                <w:rFonts w:ascii="宋体" w:hAnsi="宋体" w:eastAsia="宋体" w:cs="宋体"/>
                <w:spacing w:val="18"/>
                <w:sz w:val="23"/>
                <w:szCs w:val="23"/>
              </w:rPr>
              <w:t>的</w:t>
            </w:r>
            <w:r>
              <w:rPr>
                <w:rFonts w:ascii="宋体" w:hAnsi="宋体" w:eastAsia="宋体" w:cs="宋体"/>
                <w:spacing w:val="11"/>
                <w:sz w:val="23"/>
                <w:szCs w:val="23"/>
              </w:rPr>
              <w:t>提</w:t>
            </w:r>
            <w:r>
              <w:rPr>
                <w:rFonts w:ascii="宋体" w:hAnsi="宋体" w:eastAsia="宋体" w:cs="宋体"/>
                <w:spacing w:val="9"/>
                <w:sz w:val="23"/>
                <w:szCs w:val="23"/>
              </w:rPr>
              <w:t>出严格要求，确保工程质量，并加强运营期监管和维护建 (构) 筑物运行和安全水平，</w:t>
            </w:r>
            <w:r>
              <w:rPr>
                <w:rFonts w:ascii="宋体" w:hAnsi="宋体" w:eastAsia="宋体" w:cs="宋体"/>
                <w:sz w:val="23"/>
                <w:szCs w:val="23"/>
              </w:rPr>
              <w:t xml:space="preserve"> </w:t>
            </w:r>
            <w:r>
              <w:rPr>
                <w:rFonts w:ascii="宋体" w:hAnsi="宋体" w:eastAsia="宋体" w:cs="宋体"/>
                <w:spacing w:val="9"/>
                <w:sz w:val="23"/>
                <w:szCs w:val="23"/>
              </w:rPr>
              <w:t>定期进行观测，确保长期发挥防洪功能</w:t>
            </w:r>
            <w:r>
              <w:rPr>
                <w:rFonts w:ascii="宋体" w:hAnsi="宋体" w:eastAsia="宋体" w:cs="宋体"/>
                <w:spacing w:val="6"/>
                <w:sz w:val="23"/>
                <w:szCs w:val="23"/>
              </w:rPr>
              <w:t>。</w:t>
            </w:r>
          </w:p>
          <w:p>
            <w:pPr>
              <w:spacing w:before="59"/>
              <w:ind w:left="594"/>
              <w:rPr>
                <w:rFonts w:ascii="Times New Roman" w:hAnsi="Times New Roman" w:eastAsia="Times New Roman" w:cs="Times New Roman"/>
                <w:b/>
                <w:bCs/>
                <w:spacing w:val="2"/>
                <w:sz w:val="23"/>
                <w:szCs w:val="23"/>
              </w:rPr>
            </w:pPr>
          </w:p>
          <w:p>
            <w:pPr>
              <w:spacing w:before="59"/>
              <w:ind w:left="594"/>
              <w:rPr>
                <w:rFonts w:ascii="宋体" w:hAnsi="宋体" w:eastAsia="宋体" w:cs="宋体"/>
                <w:sz w:val="23"/>
                <w:szCs w:val="23"/>
              </w:rPr>
            </w:pPr>
            <w:r>
              <w:rPr>
                <w:rFonts w:hint="eastAsia" w:ascii="Times New Roman" w:hAnsi="Times New Roman" w:eastAsia="宋体" w:cs="Times New Roman"/>
                <w:b/>
                <w:bCs/>
                <w:spacing w:val="2"/>
                <w:sz w:val="23"/>
                <w:szCs w:val="23"/>
                <w:lang w:val="en-US" w:eastAsia="zh-CN"/>
              </w:rPr>
              <w:t>3</w:t>
            </w:r>
            <w:r>
              <w:rPr>
                <w:rFonts w:ascii="Times New Roman" w:hAnsi="Times New Roman" w:eastAsia="Times New Roman" w:cs="Times New Roman"/>
                <w:spacing w:val="2"/>
                <w:sz w:val="23"/>
                <w:szCs w:val="23"/>
              </w:rPr>
              <w:t xml:space="preserve"> </w:t>
            </w:r>
            <w:r>
              <w:rPr>
                <w:rFonts w:ascii="宋体" w:hAnsi="宋体" w:eastAsia="宋体" w:cs="宋体"/>
                <w:spacing w:val="2"/>
                <w:sz w:val="23"/>
                <w:szCs w:val="23"/>
                <w14:textOutline w14:w="4358" w14:cap="sq" w14:cmpd="sng">
                  <w14:solidFill>
                    <w14:srgbClr w14:val="000000"/>
                  </w14:solidFill>
                  <w14:prstDash w14:val="solid"/>
                  <w14:bevel/>
                </w14:textOutline>
              </w:rPr>
              <w:t>、社会环境影</w:t>
            </w:r>
            <w:r>
              <w:rPr>
                <w:rFonts w:ascii="宋体" w:hAnsi="宋体" w:eastAsia="宋体" w:cs="宋体"/>
                <w:sz w:val="23"/>
                <w:szCs w:val="23"/>
                <w14:textOutline w14:w="4358" w14:cap="sq" w14:cmpd="sng">
                  <w14:solidFill>
                    <w14:srgbClr w14:val="000000"/>
                  </w14:solidFill>
                  <w14:prstDash w14:val="solid"/>
                  <w14:bevel/>
                </w14:textOutline>
              </w:rPr>
              <w:t>响</w:t>
            </w:r>
          </w:p>
          <w:p>
            <w:pPr>
              <w:spacing w:before="169" w:line="229" w:lineRule="auto"/>
              <w:ind w:left="609"/>
              <w:rPr>
                <w:rFonts w:ascii="宋体" w:hAnsi="宋体" w:eastAsia="宋体" w:cs="宋体"/>
                <w:sz w:val="23"/>
                <w:szCs w:val="23"/>
              </w:rPr>
            </w:pPr>
            <w:r>
              <w:rPr>
                <w:rFonts w:ascii="宋体" w:hAnsi="宋体" w:eastAsia="宋体" w:cs="宋体"/>
                <w:spacing w:val="23"/>
                <w:sz w:val="23"/>
                <w:szCs w:val="23"/>
                <w14:textOutline w14:w="4358" w14:cap="sq" w14:cmpd="sng">
                  <w14:solidFill>
                    <w14:srgbClr w14:val="000000"/>
                  </w14:solidFill>
                  <w14:prstDash w14:val="solid"/>
                  <w14:bevel/>
                </w14:textOutline>
              </w:rPr>
              <w:t>(</w:t>
            </w:r>
            <w:r>
              <w:rPr>
                <w:rFonts w:ascii="Times New Roman" w:hAnsi="Times New Roman" w:eastAsia="Times New Roman" w:cs="Times New Roman"/>
                <w:b/>
                <w:bCs/>
                <w:spacing w:val="20"/>
                <w:sz w:val="23"/>
                <w:szCs w:val="23"/>
              </w:rPr>
              <w:t>1</w:t>
            </w:r>
            <w:r>
              <w:rPr>
                <w:rFonts w:ascii="宋体" w:hAnsi="宋体" w:eastAsia="宋体" w:cs="宋体"/>
                <w:spacing w:val="20"/>
                <w:sz w:val="23"/>
                <w:szCs w:val="23"/>
                <w14:textOutline w14:w="4358" w14:cap="sq" w14:cmpd="sng">
                  <w14:solidFill>
                    <w14:srgbClr w14:val="000000"/>
                  </w14:solidFill>
                  <w14:prstDash w14:val="solid"/>
                  <w14:bevel/>
                </w14:textOutline>
              </w:rPr>
              <w:t>)</w:t>
            </w:r>
            <w:r>
              <w:rPr>
                <w:rFonts w:ascii="宋体" w:hAnsi="宋体" w:eastAsia="宋体" w:cs="宋体"/>
                <w:spacing w:val="20"/>
                <w:sz w:val="23"/>
                <w:szCs w:val="23"/>
              </w:rPr>
              <w:t xml:space="preserve"> </w:t>
            </w:r>
            <w:r>
              <w:rPr>
                <w:rFonts w:ascii="宋体" w:hAnsi="宋体" w:eastAsia="宋体" w:cs="宋体"/>
                <w:spacing w:val="20"/>
                <w:sz w:val="23"/>
                <w:szCs w:val="23"/>
                <w14:textOutline w14:w="4358" w14:cap="sq" w14:cmpd="sng">
                  <w14:solidFill>
                    <w14:srgbClr w14:val="000000"/>
                  </w14:solidFill>
                  <w14:prstDash w14:val="solid"/>
                  <w14:bevel/>
                </w14:textOutline>
              </w:rPr>
              <w:t>防洪减灾</w:t>
            </w:r>
          </w:p>
          <w:p>
            <w:pPr>
              <w:spacing w:before="182" w:line="376" w:lineRule="auto"/>
              <w:ind w:left="118" w:right="44" w:firstLine="482"/>
              <w:rPr>
                <w:rFonts w:ascii="宋体" w:hAnsi="宋体" w:eastAsia="宋体" w:cs="宋体"/>
                <w:spacing w:val="6"/>
                <w:sz w:val="23"/>
                <w:szCs w:val="23"/>
              </w:rPr>
            </w:pPr>
            <w:r>
              <w:rPr>
                <w:rFonts w:ascii="宋体" w:hAnsi="宋体" w:eastAsia="宋体" w:cs="宋体"/>
                <w:spacing w:val="8"/>
                <w:sz w:val="23"/>
                <w:szCs w:val="23"/>
              </w:rPr>
              <w:t>项</w:t>
            </w:r>
            <w:r>
              <w:rPr>
                <w:rFonts w:ascii="宋体" w:hAnsi="宋体" w:eastAsia="宋体" w:cs="宋体"/>
                <w:spacing w:val="6"/>
                <w:sz w:val="23"/>
                <w:szCs w:val="23"/>
              </w:rPr>
              <w:t>目已修建完工，可有效的防止河道水害风险发生，周边居民生活能够得到更好的保障，</w:t>
            </w:r>
            <w:r>
              <w:rPr>
                <w:rFonts w:ascii="宋体" w:hAnsi="宋体" w:eastAsia="宋体" w:cs="宋体"/>
                <w:sz w:val="23"/>
                <w:szCs w:val="23"/>
              </w:rPr>
              <w:t xml:space="preserve"> </w:t>
            </w:r>
            <w:r>
              <w:rPr>
                <w:rFonts w:ascii="宋体" w:hAnsi="宋体" w:eastAsia="宋体" w:cs="宋体"/>
                <w:spacing w:val="13"/>
                <w:sz w:val="23"/>
                <w:szCs w:val="23"/>
              </w:rPr>
              <w:t>保</w:t>
            </w:r>
            <w:r>
              <w:rPr>
                <w:rFonts w:ascii="宋体" w:hAnsi="宋体" w:eastAsia="宋体" w:cs="宋体"/>
                <w:spacing w:val="6"/>
                <w:sz w:val="23"/>
                <w:szCs w:val="23"/>
              </w:rPr>
              <w:t>证正常的生产和生活秩序。</w:t>
            </w:r>
          </w:p>
          <w:p>
            <w:pPr>
              <w:spacing w:before="169" w:line="229" w:lineRule="auto"/>
              <w:ind w:left="609"/>
              <w:rPr>
                <w:rFonts w:ascii="宋体" w:hAnsi="宋体" w:eastAsia="宋体" w:cs="宋体"/>
                <w:spacing w:val="20"/>
                <w:sz w:val="23"/>
                <w:szCs w:val="23"/>
                <w14:textOutline w14:w="4358" w14:cap="sq" w14:cmpd="sng">
                  <w14:solidFill>
                    <w14:srgbClr w14:val="000000"/>
                  </w14:solidFill>
                  <w14:prstDash w14:val="solid"/>
                  <w14:bevel/>
                </w14:textOutline>
              </w:rPr>
            </w:pPr>
            <w:r>
              <w:rPr>
                <w:rFonts w:ascii="宋体" w:hAnsi="宋体" w:eastAsia="宋体" w:cs="宋体"/>
                <w:spacing w:val="20"/>
                <w:sz w:val="23"/>
                <w:szCs w:val="23"/>
                <w14:textOutline w14:w="4358" w14:cap="sq" w14:cmpd="sng">
                  <w14:solidFill>
                    <w14:srgbClr w14:val="000000"/>
                  </w14:solidFill>
                  <w14:prstDash w14:val="solid"/>
                  <w14:bevel/>
                </w14:textOutline>
              </w:rPr>
              <w:t>(2) 社会效应</w:t>
            </w:r>
          </w:p>
          <w:p>
            <w:pPr>
              <w:spacing w:before="182" w:line="376" w:lineRule="auto"/>
              <w:ind w:left="118" w:right="44" w:firstLine="482"/>
              <w:rPr>
                <w:rFonts w:ascii="宋体" w:hAnsi="宋体" w:eastAsia="宋体" w:cs="宋体"/>
                <w:spacing w:val="6"/>
                <w:sz w:val="23"/>
                <w:szCs w:val="23"/>
              </w:rPr>
            </w:pPr>
            <w:r>
              <w:rPr>
                <w:rFonts w:ascii="宋体" w:hAnsi="宋体" w:eastAsia="宋体" w:cs="宋体"/>
                <w:spacing w:val="6"/>
                <w:sz w:val="23"/>
                <w:szCs w:val="23"/>
              </w:rPr>
              <w:t>项目运营后，可为附近居民提供一个安居乐业、休养生息的良好环境，促进人们生活质 量的提高。同时，不但可保护已有的经济建设成果，而且可以为百和镇旅游经济的发展营造 一个良好的投资环境，促进社会经济可持续稳定发展。</w:t>
            </w:r>
          </w:p>
          <w:p>
            <w:pPr>
              <w:spacing w:before="182" w:line="375" w:lineRule="auto"/>
              <w:ind w:left="117" w:right="143" w:firstLine="483"/>
              <w:rPr>
                <w:rFonts w:ascii="宋体" w:hAnsi="宋体" w:eastAsia="宋体" w:cs="宋体"/>
                <w:sz w:val="23"/>
                <w:szCs w:val="23"/>
              </w:rPr>
            </w:pPr>
          </w:p>
        </w:tc>
      </w:tr>
    </w:tbl>
    <w:p>
      <w:pPr>
        <w:sectPr>
          <w:footerReference r:id="rId18" w:type="default"/>
          <w:pgSz w:w="11906" w:h="16839"/>
          <w:pgMar w:top="400" w:right="738" w:bottom="938" w:left="1305" w:header="0" w:footer="777" w:gutter="0"/>
          <w:pgNumType w:fmt="decimal"/>
          <w:cols w:space="720" w:num="1"/>
        </w:sectPr>
      </w:pPr>
    </w:p>
    <w:p>
      <w:pPr>
        <w:spacing w:before="91" w:line="211" w:lineRule="auto"/>
        <w:outlineLvl w:val="0"/>
        <w:rPr>
          <w:rFonts w:ascii="宋体" w:hAnsi="宋体" w:eastAsia="宋体" w:cs="宋体"/>
          <w:color w:val="auto"/>
          <w:sz w:val="28"/>
          <w:szCs w:val="28"/>
        </w:rPr>
      </w:pPr>
      <w:bookmarkStart w:id="4" w:name="_bookmark5"/>
      <w:bookmarkEnd w:id="4"/>
      <w:r>
        <w:rPr>
          <w:rFonts w:ascii="宋体" w:hAnsi="宋体" w:eastAsia="宋体" w:cs="宋体"/>
          <w:color w:val="auto"/>
          <w:spacing w:val="-10"/>
          <w:sz w:val="28"/>
          <w:szCs w:val="28"/>
          <w14:textOutline w14:w="5103" w14:cap="sq" w14:cmpd="sng">
            <w14:solidFill>
              <w14:srgbClr w14:val="000000"/>
            </w14:solidFill>
            <w14:prstDash w14:val="solid"/>
            <w14:bevel/>
          </w14:textOutline>
        </w:rPr>
        <w:t>表</w:t>
      </w:r>
      <w:r>
        <w:rPr>
          <w:rFonts w:ascii="宋体" w:hAnsi="宋体" w:eastAsia="宋体" w:cs="宋体"/>
          <w:color w:val="auto"/>
          <w:spacing w:val="-10"/>
          <w:sz w:val="28"/>
          <w:szCs w:val="28"/>
        </w:rPr>
        <w:t xml:space="preserve"> </w:t>
      </w:r>
      <w:r>
        <w:rPr>
          <w:rFonts w:ascii="Times New Roman" w:hAnsi="Times New Roman" w:eastAsia="Times New Roman" w:cs="Times New Roman"/>
          <w:b/>
          <w:bCs/>
          <w:color w:val="auto"/>
          <w:spacing w:val="-5"/>
          <w:sz w:val="28"/>
          <w:szCs w:val="28"/>
        </w:rPr>
        <w:t>5</w:t>
      </w:r>
      <w:r>
        <w:rPr>
          <w:rFonts w:ascii="Times New Roman" w:hAnsi="Times New Roman" w:eastAsia="Times New Roman" w:cs="Times New Roman"/>
          <w:color w:val="auto"/>
          <w:spacing w:val="-5"/>
          <w:sz w:val="28"/>
          <w:szCs w:val="28"/>
        </w:rPr>
        <w:t xml:space="preserve"> </w:t>
      </w:r>
      <w:r>
        <w:rPr>
          <w:rFonts w:ascii="宋体" w:hAnsi="宋体" w:eastAsia="宋体" w:cs="宋体"/>
          <w:color w:val="auto"/>
          <w:spacing w:val="-5"/>
          <w:sz w:val="28"/>
          <w:szCs w:val="28"/>
          <w14:textOutline w14:w="5103" w14:cap="sq" w14:cmpd="sng">
            <w14:solidFill>
              <w14:srgbClr w14:val="000000"/>
            </w14:solidFill>
            <w14:prstDash w14:val="solid"/>
            <w14:bevel/>
          </w14:textOutline>
        </w:rPr>
        <w:t>环境影响评价回顾</w:t>
      </w:r>
    </w:p>
    <w:tbl>
      <w:tblPr>
        <w:tblStyle w:val="11"/>
        <w:tblW w:w="9530" w:type="dxa"/>
        <w:tblInd w:w="4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530"/>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4023" w:hRule="atLeast"/>
        </w:trPr>
        <w:tc>
          <w:tcPr>
            <w:tcW w:w="9530" w:type="dxa"/>
            <w:vAlign w:val="top"/>
          </w:tcPr>
          <w:p>
            <w:pPr>
              <w:spacing w:before="40" w:line="374" w:lineRule="auto"/>
              <w:ind w:left="141" w:right="107" w:firstLine="456"/>
              <w:rPr>
                <w:rFonts w:ascii="宋体" w:hAnsi="宋体" w:eastAsia="宋体" w:cs="宋体"/>
                <w:sz w:val="23"/>
                <w:szCs w:val="23"/>
              </w:rPr>
            </w:pPr>
            <w:r>
              <w:rPr>
                <w:rFonts w:ascii="宋体" w:hAnsi="宋体" w:eastAsia="宋体" w:cs="宋体"/>
                <w:spacing w:val="16"/>
                <w:sz w:val="23"/>
                <w:szCs w:val="23"/>
              </w:rPr>
              <w:t>根</w:t>
            </w:r>
            <w:r>
              <w:rPr>
                <w:rFonts w:ascii="宋体" w:hAnsi="宋体" w:eastAsia="宋体" w:cs="宋体"/>
                <w:spacing w:val="14"/>
                <w:sz w:val="23"/>
                <w:szCs w:val="23"/>
              </w:rPr>
              <w:t>据</w:t>
            </w:r>
            <w:r>
              <w:rPr>
                <w:rFonts w:ascii="宋体" w:hAnsi="宋体" w:eastAsia="宋体" w:cs="宋体"/>
                <w:spacing w:val="8"/>
                <w:sz w:val="23"/>
                <w:szCs w:val="23"/>
              </w:rPr>
              <w:t>《</w:t>
            </w:r>
            <w:r>
              <w:rPr>
                <w:rFonts w:hint="eastAsia" w:ascii="宋体" w:hAnsi="宋体" w:eastAsia="宋体" w:cs="宋体"/>
                <w:spacing w:val="8"/>
                <w:sz w:val="23"/>
                <w:szCs w:val="23"/>
                <w:lang w:eastAsia="zh-CN"/>
              </w:rPr>
              <w:t>四川省泸县龙溪河立石镇政府段防洪治理工程</w:t>
            </w:r>
            <w:r>
              <w:rPr>
                <w:rFonts w:ascii="宋体" w:hAnsi="宋体" w:eastAsia="宋体" w:cs="宋体"/>
                <w:spacing w:val="8"/>
                <w:sz w:val="23"/>
                <w:szCs w:val="23"/>
              </w:rPr>
              <w:t>》环评报告，对环评报告中的环境影响评价</w:t>
            </w:r>
            <w:r>
              <w:rPr>
                <w:rFonts w:ascii="宋体" w:hAnsi="宋体" w:eastAsia="宋体" w:cs="宋体"/>
                <w:spacing w:val="2"/>
                <w:sz w:val="23"/>
                <w:szCs w:val="23"/>
              </w:rPr>
              <w:t>回顾</w:t>
            </w:r>
            <w:r>
              <w:rPr>
                <w:rFonts w:ascii="宋体" w:hAnsi="宋体" w:eastAsia="宋体" w:cs="宋体"/>
                <w:spacing w:val="1"/>
                <w:sz w:val="23"/>
                <w:szCs w:val="23"/>
              </w:rPr>
              <w:t>如下：</w:t>
            </w:r>
          </w:p>
          <w:p>
            <w:pPr>
              <w:ind w:left="594"/>
              <w:rPr>
                <w:rFonts w:ascii="Times New Roman" w:hAnsi="Times New Roman" w:eastAsia="Times New Roman" w:cs="Times New Roman"/>
                <w:b/>
                <w:bCs/>
                <w:spacing w:val="3"/>
                <w:sz w:val="23"/>
                <w:szCs w:val="23"/>
              </w:rPr>
            </w:pPr>
            <w:r>
              <w:rPr>
                <w:rFonts w:ascii="Times New Roman" w:hAnsi="Times New Roman" w:eastAsia="Times New Roman" w:cs="Times New Roman"/>
                <w:b/>
                <w:bCs/>
                <w:spacing w:val="3"/>
                <w:sz w:val="23"/>
                <w:szCs w:val="23"/>
              </w:rPr>
              <w:t>1 、工程概况</w:t>
            </w:r>
          </w:p>
          <w:p>
            <w:pPr>
              <w:spacing w:before="180" w:line="375" w:lineRule="auto"/>
              <w:ind w:left="116" w:right="107" w:firstLine="484"/>
              <w:rPr>
                <w:rFonts w:hint="eastAsia" w:ascii="宋体" w:hAnsi="宋体" w:eastAsia="宋体" w:cs="宋体"/>
                <w:spacing w:val="8"/>
                <w:sz w:val="23"/>
                <w:szCs w:val="23"/>
                <w:lang w:eastAsia="zh-CN"/>
              </w:rPr>
            </w:pPr>
            <w:r>
              <w:rPr>
                <w:rFonts w:hint="eastAsia" w:ascii="宋体" w:hAnsi="宋体" w:eastAsia="宋体" w:cs="宋体"/>
                <w:spacing w:val="8"/>
                <w:sz w:val="23"/>
                <w:szCs w:val="23"/>
                <w:lang w:eastAsia="zh-CN"/>
              </w:rPr>
              <w:t>四川省泸县龙溪河立石镇政府段防洪治理工程</w:t>
            </w:r>
            <w:r>
              <w:rPr>
                <w:rFonts w:ascii="宋体" w:hAnsi="宋体" w:eastAsia="宋体" w:cs="宋体"/>
                <w:spacing w:val="8"/>
                <w:sz w:val="23"/>
                <w:szCs w:val="23"/>
              </w:rPr>
              <w:t>位于</w:t>
            </w:r>
            <w:r>
              <w:rPr>
                <w:rFonts w:hint="eastAsia" w:ascii="宋体" w:hAnsi="宋体" w:eastAsia="宋体" w:cs="宋体"/>
                <w:spacing w:val="8"/>
                <w:sz w:val="23"/>
                <w:szCs w:val="23"/>
                <w:lang w:eastAsia="zh-CN"/>
              </w:rPr>
              <w:t>泸县立石镇龙溪河流域</w:t>
            </w:r>
            <w:r>
              <w:rPr>
                <w:rFonts w:ascii="宋体" w:hAnsi="宋体" w:eastAsia="宋体" w:cs="宋体"/>
                <w:spacing w:val="8"/>
                <w:sz w:val="23"/>
                <w:szCs w:val="23"/>
              </w:rPr>
              <w:t>，该项目工程为新建项目，项目主要建设内容为：</w:t>
            </w:r>
            <w:r>
              <w:rPr>
                <w:rFonts w:hint="eastAsia" w:ascii="宋体" w:hAnsi="宋体" w:eastAsia="宋体" w:cs="宋体"/>
                <w:spacing w:val="8"/>
                <w:sz w:val="23"/>
                <w:szCs w:val="23"/>
                <w:lang w:eastAsia="zh-CN"/>
              </w:rPr>
              <w:t>四川省泸县龙溪河立石镇政府段防洪治理工程综合治 理长度6.5km，其中新建堤防3.543km，清淤5.2km。治理河 段分为两段：第一段为支流小花溪治理河段，上起立石镇场 镇幸福桥，下至小花溪龙溪河汇入 口，治理河段长4.15km； 第二段为龙溪河干流治理河段，上起三溪口水库放水 口，下 至三溪口水库下游1.884km处 (其中：龙溪河治理河段中有 0.452km为三溪口水库溢洪道至龙溪河汇入 口) ，治理河段 长2.35km。本次龙溪河立石镇政府段防洪治理工程拟对河道 进行疏浚整治，河道疏浚总长5.2km (不含新建B段堤防河 段) 。</w:t>
            </w:r>
          </w:p>
          <w:p>
            <w:pPr>
              <w:spacing w:before="180" w:line="375" w:lineRule="auto"/>
              <w:ind w:left="116" w:right="107" w:firstLine="484"/>
              <w:rPr>
                <w:rFonts w:hint="eastAsia" w:ascii="宋体" w:hAnsi="宋体" w:eastAsia="宋体" w:cs="宋体"/>
                <w:spacing w:val="8"/>
                <w:sz w:val="23"/>
                <w:szCs w:val="23"/>
                <w:lang w:eastAsia="zh-CN"/>
              </w:rPr>
            </w:pPr>
            <w:r>
              <w:rPr>
                <w:rFonts w:hint="eastAsia" w:ascii="宋体" w:hAnsi="宋体" w:eastAsia="宋体" w:cs="宋体"/>
                <w:spacing w:val="8"/>
                <w:sz w:val="23"/>
                <w:szCs w:val="23"/>
                <w:lang w:eastAsia="zh-CN"/>
              </w:rPr>
              <w:t>配套建筑物处 45 (座) ，其中梯步 25 处，人行桥 6 处， 排水涵管 13 处、排水箱涵 1 处。</w:t>
            </w:r>
          </w:p>
          <w:p>
            <w:pPr>
              <w:spacing w:before="180" w:line="375" w:lineRule="auto"/>
              <w:ind w:left="116" w:right="107" w:firstLine="484"/>
              <w:rPr>
                <w:rFonts w:ascii="宋体" w:hAnsi="宋体" w:eastAsia="宋体" w:cs="宋体"/>
                <w:spacing w:val="8"/>
                <w:sz w:val="23"/>
                <w:szCs w:val="23"/>
              </w:rPr>
            </w:pPr>
            <w:r>
              <w:rPr>
                <w:rFonts w:ascii="宋体" w:hAnsi="宋体" w:eastAsia="宋体" w:cs="宋体"/>
                <w:spacing w:val="8"/>
                <w:sz w:val="23"/>
                <w:szCs w:val="23"/>
              </w:rPr>
              <w:t>本项目总投资</w:t>
            </w:r>
            <w:r>
              <w:rPr>
                <w:rFonts w:hint="eastAsia" w:ascii="宋体" w:hAnsi="宋体" w:eastAsia="宋体" w:cs="宋体"/>
                <w:spacing w:val="8"/>
                <w:sz w:val="23"/>
                <w:szCs w:val="23"/>
                <w:lang w:val="en-US" w:eastAsia="zh-CN"/>
              </w:rPr>
              <w:t xml:space="preserve"> 2393.66</w:t>
            </w:r>
            <w:r>
              <w:rPr>
                <w:rFonts w:ascii="宋体" w:hAnsi="宋体" w:eastAsia="宋体" w:cs="宋体"/>
                <w:spacing w:val="8"/>
                <w:sz w:val="23"/>
                <w:szCs w:val="23"/>
              </w:rPr>
              <w:t xml:space="preserve"> 万元，</w:t>
            </w:r>
            <w:r>
              <w:rPr>
                <w:rFonts w:hint="eastAsia" w:ascii="宋体" w:hAnsi="宋体" w:eastAsia="宋体" w:cs="宋体"/>
                <w:spacing w:val="8"/>
                <w:sz w:val="23"/>
                <w:szCs w:val="23"/>
                <w:lang w:val="en-US" w:eastAsia="zh-CN"/>
              </w:rPr>
              <w:t>资金来源为省级财政资金1675.56万元，其余为县级自筹资金。</w:t>
            </w:r>
          </w:p>
          <w:p>
            <w:pPr>
              <w:ind w:left="594"/>
              <w:rPr>
                <w:rFonts w:ascii="宋体" w:hAnsi="宋体" w:eastAsia="宋体" w:cs="宋体"/>
                <w:sz w:val="23"/>
                <w:szCs w:val="23"/>
              </w:rPr>
            </w:pPr>
            <w:r>
              <w:rPr>
                <w:rFonts w:ascii="Times New Roman" w:hAnsi="Times New Roman" w:eastAsia="Times New Roman" w:cs="Times New Roman"/>
                <w:b/>
                <w:bCs/>
                <w:spacing w:val="3"/>
                <w:sz w:val="23"/>
                <w:szCs w:val="23"/>
              </w:rPr>
              <w:t>2</w:t>
            </w:r>
            <w:r>
              <w:rPr>
                <w:rFonts w:ascii="Times New Roman" w:hAnsi="Times New Roman" w:eastAsia="Times New Roman" w:cs="Times New Roman"/>
                <w:spacing w:val="3"/>
                <w:sz w:val="23"/>
                <w:szCs w:val="23"/>
              </w:rPr>
              <w:t xml:space="preserve"> </w:t>
            </w:r>
            <w:r>
              <w:rPr>
                <w:rFonts w:ascii="宋体" w:hAnsi="宋体" w:eastAsia="宋体" w:cs="宋体"/>
                <w:spacing w:val="3"/>
                <w:sz w:val="23"/>
                <w:szCs w:val="23"/>
                <w14:textOutline w14:w="4358" w14:cap="sq" w14:cmpd="sng">
                  <w14:solidFill>
                    <w14:srgbClr w14:val="000000"/>
                  </w14:solidFill>
                  <w14:prstDash w14:val="solid"/>
                  <w14:bevel/>
                </w14:textOutline>
              </w:rPr>
              <w:t>、产业政策符合</w:t>
            </w:r>
            <w:r>
              <w:rPr>
                <w:rFonts w:ascii="宋体" w:hAnsi="宋体" w:eastAsia="宋体" w:cs="宋体"/>
                <w:spacing w:val="1"/>
                <w:sz w:val="23"/>
                <w:szCs w:val="23"/>
                <w14:textOutline w14:w="4358" w14:cap="sq" w14:cmpd="sng">
                  <w14:solidFill>
                    <w14:srgbClr w14:val="000000"/>
                  </w14:solidFill>
                  <w14:prstDash w14:val="solid"/>
                  <w14:bevel/>
                </w14:textOutline>
              </w:rPr>
              <w:t>性</w:t>
            </w:r>
          </w:p>
          <w:p>
            <w:pPr>
              <w:spacing w:before="180" w:line="375" w:lineRule="auto"/>
              <w:ind w:left="116" w:right="107" w:firstLine="484"/>
              <w:rPr>
                <w:rFonts w:ascii="宋体" w:hAnsi="宋体" w:eastAsia="宋体" w:cs="宋体"/>
                <w:spacing w:val="8"/>
                <w:sz w:val="23"/>
                <w:szCs w:val="23"/>
              </w:rPr>
            </w:pPr>
            <w:r>
              <w:rPr>
                <w:rFonts w:ascii="宋体" w:hAnsi="宋体" w:eastAsia="宋体" w:cs="宋体"/>
                <w:spacing w:val="8"/>
                <w:sz w:val="23"/>
                <w:szCs w:val="23"/>
              </w:rPr>
              <w:t>根据《产业结构调整指导目录》  (2019 年本) ，本项目属于该目录“鼓励类”中“二、 水利—— 1 、</w:t>
            </w:r>
            <w:r>
              <w:rPr>
                <w:rFonts w:hint="eastAsia" w:ascii="宋体" w:hAnsi="宋体" w:eastAsia="宋体" w:cs="宋体"/>
                <w:spacing w:val="8"/>
                <w:sz w:val="23"/>
                <w:szCs w:val="23"/>
                <w:lang w:val="en-US" w:eastAsia="zh-CN"/>
              </w:rPr>
              <w:t>江河提防建设及河道、水库治理工程</w:t>
            </w:r>
            <w:r>
              <w:rPr>
                <w:rFonts w:ascii="宋体" w:hAnsi="宋体" w:eastAsia="宋体" w:cs="宋体"/>
                <w:spacing w:val="8"/>
                <w:sz w:val="23"/>
                <w:szCs w:val="23"/>
              </w:rPr>
              <w:t>”，符合国家现行产业政策。</w:t>
            </w:r>
          </w:p>
          <w:p>
            <w:pPr>
              <w:spacing w:before="180" w:line="375" w:lineRule="auto"/>
              <w:ind w:left="116" w:right="107" w:firstLine="484"/>
              <w:rPr>
                <w:rFonts w:ascii="宋体" w:hAnsi="宋体" w:eastAsia="宋体" w:cs="宋体"/>
                <w:spacing w:val="8"/>
                <w:sz w:val="23"/>
                <w:szCs w:val="23"/>
              </w:rPr>
            </w:pPr>
            <w:r>
              <w:rPr>
                <w:rFonts w:ascii="宋体" w:hAnsi="宋体" w:eastAsia="宋体" w:cs="宋体"/>
                <w:spacing w:val="8"/>
                <w:sz w:val="23"/>
                <w:szCs w:val="23"/>
              </w:rPr>
              <w:t>同时，泸县发展和改革局出具《关于</w:t>
            </w:r>
            <w:r>
              <w:rPr>
                <w:rFonts w:hint="eastAsia" w:ascii="Times New Roman" w:hAnsi="Times New Roman" w:eastAsia="宋体" w:cs="Times New Roman"/>
                <w:color w:val="auto"/>
                <w:sz w:val="24"/>
                <w:szCs w:val="24"/>
                <w:highlight w:val="none"/>
                <w:u w:val="none"/>
                <w:lang w:val="en-US" w:eastAsia="zh-CN"/>
              </w:rPr>
              <w:t>四川省泸县龙溪河立石镇政府段防洪治理工程可行性研究</w:t>
            </w:r>
            <w:r>
              <w:rPr>
                <w:rFonts w:ascii="宋体" w:hAnsi="宋体" w:eastAsia="宋体" w:cs="宋体"/>
                <w:spacing w:val="8"/>
                <w:sz w:val="23"/>
                <w:szCs w:val="23"/>
              </w:rPr>
              <w:t>报告的批复》，文号：泸县发改行审〔20</w:t>
            </w:r>
            <w:r>
              <w:rPr>
                <w:rFonts w:hint="eastAsia" w:ascii="宋体" w:hAnsi="宋体" w:eastAsia="宋体" w:cs="宋体"/>
                <w:spacing w:val="8"/>
                <w:sz w:val="23"/>
                <w:szCs w:val="23"/>
                <w:lang w:val="en-US" w:eastAsia="zh-CN"/>
              </w:rPr>
              <w:t>21</w:t>
            </w:r>
            <w:r>
              <w:rPr>
                <w:rFonts w:ascii="宋体" w:hAnsi="宋体" w:eastAsia="宋体" w:cs="宋体"/>
                <w:spacing w:val="8"/>
                <w:sz w:val="23"/>
                <w:szCs w:val="23"/>
              </w:rPr>
              <w:t>〕</w:t>
            </w:r>
            <w:r>
              <w:rPr>
                <w:rFonts w:hint="eastAsia" w:ascii="宋体" w:hAnsi="宋体" w:eastAsia="宋体" w:cs="宋体"/>
                <w:spacing w:val="8"/>
                <w:sz w:val="23"/>
                <w:szCs w:val="23"/>
                <w:lang w:val="en-US" w:eastAsia="zh-CN"/>
              </w:rPr>
              <w:t>104</w:t>
            </w:r>
            <w:r>
              <w:rPr>
                <w:rFonts w:ascii="宋体" w:hAnsi="宋体" w:eastAsia="宋体" w:cs="宋体"/>
                <w:spacing w:val="8"/>
                <w:sz w:val="23"/>
                <w:szCs w:val="23"/>
              </w:rPr>
              <w:t>号。同意本项目的建设，见附件。</w:t>
            </w:r>
          </w:p>
          <w:p>
            <w:pPr>
              <w:spacing w:before="180" w:line="375" w:lineRule="auto"/>
              <w:ind w:left="116" w:right="107" w:firstLine="484"/>
              <w:rPr>
                <w:rFonts w:ascii="宋体" w:hAnsi="宋体" w:eastAsia="宋体" w:cs="宋体"/>
                <w:sz w:val="23"/>
                <w:szCs w:val="23"/>
              </w:rPr>
            </w:pPr>
            <w:r>
              <w:rPr>
                <w:rFonts w:ascii="宋体" w:hAnsi="宋体" w:eastAsia="宋体" w:cs="宋体"/>
                <w:spacing w:val="8"/>
                <w:sz w:val="23"/>
                <w:szCs w:val="23"/>
              </w:rPr>
              <w:t>综上所述，本项目符合国家当前产业政策。</w:t>
            </w:r>
          </w:p>
          <w:p>
            <w:pPr>
              <w:spacing w:before="1"/>
              <w:ind w:left="592"/>
              <w:rPr>
                <w:rFonts w:ascii="宋体" w:hAnsi="宋体" w:eastAsia="宋体" w:cs="宋体"/>
                <w:sz w:val="23"/>
                <w:szCs w:val="23"/>
              </w:rPr>
            </w:pPr>
            <w:r>
              <w:rPr>
                <w:rFonts w:ascii="Times New Roman" w:hAnsi="Times New Roman" w:eastAsia="Times New Roman" w:cs="Times New Roman"/>
                <w:b/>
                <w:bCs/>
                <w:spacing w:val="2"/>
                <w:sz w:val="23"/>
                <w:szCs w:val="23"/>
              </w:rPr>
              <w:t>3</w:t>
            </w:r>
            <w:r>
              <w:rPr>
                <w:rFonts w:ascii="Times New Roman" w:hAnsi="Times New Roman" w:eastAsia="Times New Roman" w:cs="Times New Roman"/>
                <w:spacing w:val="2"/>
                <w:sz w:val="23"/>
                <w:szCs w:val="23"/>
              </w:rPr>
              <w:t xml:space="preserve"> </w:t>
            </w:r>
            <w:r>
              <w:rPr>
                <w:rFonts w:ascii="宋体" w:hAnsi="宋体" w:eastAsia="宋体" w:cs="宋体"/>
                <w:spacing w:val="2"/>
                <w:sz w:val="23"/>
                <w:szCs w:val="23"/>
                <w14:textOutline w14:w="4358" w14:cap="sq" w14:cmpd="sng">
                  <w14:solidFill>
                    <w14:srgbClr w14:val="000000"/>
                  </w14:solidFill>
                  <w14:prstDash w14:val="solid"/>
                  <w14:bevel/>
                </w14:textOutline>
              </w:rPr>
              <w:t>、环境质量现状</w:t>
            </w:r>
          </w:p>
          <w:p>
            <w:pPr>
              <w:spacing w:before="168" w:line="229" w:lineRule="auto"/>
              <w:ind w:left="609"/>
              <w:rPr>
                <w:rFonts w:ascii="宋体" w:hAnsi="宋体" w:eastAsia="宋体" w:cs="宋体"/>
                <w:sz w:val="23"/>
                <w:szCs w:val="23"/>
              </w:rPr>
            </w:pPr>
            <w:r>
              <w:rPr>
                <w:rFonts w:ascii="宋体" w:hAnsi="宋体" w:eastAsia="宋体" w:cs="宋体"/>
                <w:spacing w:val="20"/>
                <w:sz w:val="23"/>
                <w:szCs w:val="23"/>
              </w:rPr>
              <w:t>(</w:t>
            </w:r>
            <w:r>
              <w:rPr>
                <w:rFonts w:ascii="Times New Roman" w:hAnsi="Times New Roman" w:eastAsia="Times New Roman" w:cs="Times New Roman"/>
                <w:spacing w:val="20"/>
                <w:sz w:val="23"/>
                <w:szCs w:val="23"/>
              </w:rPr>
              <w:t>1</w:t>
            </w:r>
            <w:r>
              <w:rPr>
                <w:rFonts w:ascii="宋体" w:hAnsi="宋体" w:eastAsia="宋体" w:cs="宋体"/>
                <w:spacing w:val="20"/>
                <w:sz w:val="23"/>
                <w:szCs w:val="23"/>
              </w:rPr>
              <w:t>) 生态环</w:t>
            </w:r>
            <w:r>
              <w:rPr>
                <w:rFonts w:ascii="宋体" w:hAnsi="宋体" w:eastAsia="宋体" w:cs="宋体"/>
                <w:spacing w:val="19"/>
                <w:sz w:val="23"/>
                <w:szCs w:val="23"/>
              </w:rPr>
              <w:t>境</w:t>
            </w:r>
          </w:p>
          <w:p>
            <w:pPr>
              <w:spacing w:before="180" w:line="375" w:lineRule="auto"/>
              <w:ind w:left="116" w:right="107" w:firstLine="484"/>
              <w:rPr>
                <w:rFonts w:ascii="宋体" w:hAnsi="宋体" w:eastAsia="宋体" w:cs="宋体"/>
                <w:spacing w:val="16"/>
                <w:sz w:val="23"/>
                <w:szCs w:val="23"/>
              </w:rPr>
            </w:pPr>
            <w:r>
              <w:rPr>
                <w:rFonts w:ascii="宋体" w:hAnsi="宋体" w:eastAsia="宋体" w:cs="宋体"/>
                <w:spacing w:val="16"/>
                <w:sz w:val="23"/>
                <w:szCs w:val="23"/>
              </w:rPr>
              <w:t>项目位于泸州市泸县</w:t>
            </w:r>
            <w:r>
              <w:rPr>
                <w:rFonts w:hint="eastAsia" w:ascii="宋体" w:hAnsi="宋体" w:eastAsia="宋体" w:cs="宋体"/>
                <w:spacing w:val="16"/>
                <w:sz w:val="23"/>
                <w:szCs w:val="23"/>
                <w:lang w:eastAsia="zh-CN"/>
              </w:rPr>
              <w:t>龙溪河立石镇政府段</w:t>
            </w:r>
            <w:r>
              <w:rPr>
                <w:rFonts w:ascii="宋体" w:hAnsi="宋体" w:eastAsia="宋体" w:cs="宋体"/>
                <w:spacing w:val="16"/>
                <w:sz w:val="23"/>
                <w:szCs w:val="23"/>
              </w:rPr>
              <w:t>，不涉及自然保护区、世界自然文化遗产、风景名胜区、生态保护红线、饮用水水源地等环境敏感区。项目建设区域未发现国 家和省级重点保护的野生植物及古树名木、国家和省级重点保护的野生动物，且无国家和 地方各级人民政府批准设立的自然保护区、森林公园、风景名胜区、文物古迹、地质遗址 等特殊的环境保护目标，项目区域生态环境质量一般。</w:t>
            </w:r>
          </w:p>
          <w:p>
            <w:pPr>
              <w:spacing w:before="180" w:line="375" w:lineRule="auto"/>
              <w:ind w:left="116" w:right="107" w:firstLine="484"/>
              <w:rPr>
                <w:rFonts w:ascii="宋体" w:hAnsi="宋体" w:eastAsia="宋体" w:cs="宋体"/>
                <w:spacing w:val="16"/>
                <w:sz w:val="23"/>
                <w:szCs w:val="23"/>
              </w:rPr>
            </w:pPr>
            <w:r>
              <w:rPr>
                <w:rFonts w:ascii="宋体" w:hAnsi="宋体" w:eastAsia="宋体" w:cs="宋体"/>
                <w:spacing w:val="16"/>
                <w:sz w:val="23"/>
                <w:szCs w:val="23"/>
              </w:rPr>
              <w:t>据现场调查，</w:t>
            </w:r>
            <w:r>
              <w:rPr>
                <w:rFonts w:hint="eastAsia" w:ascii="宋体" w:hAnsi="宋体" w:eastAsia="宋体" w:cs="宋体"/>
                <w:spacing w:val="16"/>
                <w:sz w:val="23"/>
                <w:szCs w:val="23"/>
                <w:lang w:eastAsia="zh-CN"/>
              </w:rPr>
              <w:t>本项目</w:t>
            </w:r>
            <w:r>
              <w:rPr>
                <w:rFonts w:hint="default" w:ascii="宋体" w:hAnsi="宋体" w:eastAsia="宋体" w:cs="宋体"/>
                <w:spacing w:val="16"/>
                <w:sz w:val="23"/>
                <w:szCs w:val="23"/>
              </w:rPr>
              <w:t>认真严格落实报告</w:t>
            </w:r>
            <w:r>
              <w:rPr>
                <w:rFonts w:hint="eastAsia" w:ascii="宋体" w:hAnsi="宋体" w:eastAsia="宋体" w:cs="宋体"/>
                <w:spacing w:val="16"/>
                <w:sz w:val="23"/>
                <w:szCs w:val="23"/>
                <w:lang w:eastAsia="zh-CN"/>
              </w:rPr>
              <w:t>表</w:t>
            </w:r>
            <w:r>
              <w:rPr>
                <w:rFonts w:hint="default" w:ascii="宋体" w:hAnsi="宋体" w:eastAsia="宋体" w:cs="宋体"/>
                <w:spacing w:val="16"/>
                <w:sz w:val="23"/>
                <w:szCs w:val="23"/>
              </w:rPr>
              <w:t>提出的各项生态环境保护措施</w:t>
            </w:r>
            <w:r>
              <w:rPr>
                <w:rFonts w:hint="default" w:ascii="宋体" w:hAnsi="宋体" w:eastAsia="宋体" w:cs="宋体"/>
                <w:spacing w:val="16"/>
                <w:sz w:val="23"/>
                <w:szCs w:val="23"/>
                <w:lang w:eastAsia="zh-CN"/>
              </w:rPr>
              <w:t>，</w:t>
            </w:r>
            <w:r>
              <w:rPr>
                <w:rFonts w:hint="default" w:ascii="宋体" w:hAnsi="宋体" w:eastAsia="宋体" w:cs="宋体"/>
                <w:spacing w:val="16"/>
                <w:sz w:val="23"/>
                <w:szCs w:val="23"/>
              </w:rPr>
              <w:t>通过采取一定的生态环境保护和恢复措施</w:t>
            </w:r>
            <w:r>
              <w:rPr>
                <w:rFonts w:hint="default" w:ascii="宋体" w:hAnsi="宋体" w:eastAsia="宋体" w:cs="宋体"/>
                <w:spacing w:val="16"/>
                <w:sz w:val="23"/>
                <w:szCs w:val="23"/>
                <w:lang w:eastAsia="zh-CN"/>
              </w:rPr>
              <w:t>，</w:t>
            </w:r>
            <w:r>
              <w:rPr>
                <w:rFonts w:hint="default" w:ascii="宋体" w:hAnsi="宋体" w:eastAsia="宋体" w:cs="宋体"/>
                <w:spacing w:val="16"/>
                <w:sz w:val="23"/>
                <w:szCs w:val="23"/>
              </w:rPr>
              <w:t>生态风险缩小且可控</w:t>
            </w:r>
            <w:r>
              <w:rPr>
                <w:rFonts w:hint="default" w:ascii="宋体" w:hAnsi="宋体" w:eastAsia="宋体" w:cs="宋体"/>
                <w:spacing w:val="16"/>
                <w:sz w:val="23"/>
                <w:szCs w:val="23"/>
                <w:lang w:eastAsia="zh-CN"/>
              </w:rPr>
              <w:t>，</w:t>
            </w:r>
            <w:r>
              <w:rPr>
                <w:rFonts w:hint="default" w:ascii="宋体" w:hAnsi="宋体" w:eastAsia="宋体" w:cs="宋体"/>
                <w:spacing w:val="16"/>
                <w:sz w:val="23"/>
                <w:szCs w:val="23"/>
              </w:rPr>
              <w:t>并且不会显著改变评价区的植物物种多样性、植被组成类型、动物栖息地、动物多样性、种群结构、景观生态系统组成。</w:t>
            </w:r>
          </w:p>
          <w:p>
            <w:pPr>
              <w:spacing w:before="180" w:line="375" w:lineRule="auto"/>
              <w:ind w:left="116" w:right="107" w:firstLine="484"/>
              <w:rPr>
                <w:rFonts w:ascii="宋体" w:hAnsi="宋体" w:eastAsia="宋体" w:cs="宋体"/>
                <w:spacing w:val="16"/>
                <w:sz w:val="23"/>
                <w:szCs w:val="23"/>
              </w:rPr>
            </w:pPr>
            <w:r>
              <w:rPr>
                <w:rFonts w:ascii="宋体" w:hAnsi="宋体" w:eastAsia="宋体" w:cs="宋体"/>
                <w:spacing w:val="16"/>
                <w:sz w:val="23"/>
                <w:szCs w:val="23"/>
              </w:rPr>
              <w:t>(2) 声环境</w:t>
            </w:r>
          </w:p>
          <w:p>
            <w:pPr>
              <w:spacing w:before="180" w:line="375" w:lineRule="auto"/>
              <w:ind w:left="116" w:right="107" w:firstLine="484"/>
              <w:rPr>
                <w:rFonts w:ascii="宋体" w:hAnsi="宋体" w:eastAsia="宋体" w:cs="宋体"/>
                <w:spacing w:val="25"/>
                <w:sz w:val="23"/>
                <w:szCs w:val="23"/>
              </w:rPr>
            </w:pPr>
            <w:r>
              <w:rPr>
                <w:rFonts w:ascii="宋体" w:hAnsi="宋体" w:eastAsia="宋体" w:cs="宋体"/>
                <w:spacing w:val="16"/>
                <w:sz w:val="23"/>
                <w:szCs w:val="23"/>
              </w:rPr>
              <w:t>建设单位委托四川瑞兴环保检测有限公司对本项目所在区域</w:t>
            </w:r>
            <w:r>
              <w:rPr>
                <w:rFonts w:hint="eastAsia" w:ascii="宋体" w:hAnsi="宋体" w:eastAsia="宋体" w:cs="宋体"/>
                <w:spacing w:val="16"/>
                <w:sz w:val="23"/>
                <w:szCs w:val="23"/>
                <w:lang w:eastAsia="zh-CN"/>
              </w:rPr>
              <w:t>声</w:t>
            </w:r>
            <w:r>
              <w:rPr>
                <w:rFonts w:ascii="宋体" w:hAnsi="宋体" w:eastAsia="宋体" w:cs="宋体"/>
                <w:spacing w:val="16"/>
                <w:sz w:val="23"/>
                <w:szCs w:val="23"/>
              </w:rPr>
              <w:t xml:space="preserve">环境质量进行了监测，监测时间为 </w:t>
            </w:r>
            <w:r>
              <w:rPr>
                <w:rFonts w:hint="default" w:ascii="宋体" w:hAnsi="宋体" w:eastAsia="宋体" w:cs="宋体"/>
                <w:spacing w:val="16"/>
                <w:sz w:val="23"/>
                <w:szCs w:val="23"/>
                <w:lang w:val="en-US" w:eastAsia="zh-CN"/>
              </w:rPr>
              <w:t>2022年</w:t>
            </w:r>
            <w:r>
              <w:rPr>
                <w:rFonts w:hint="eastAsia" w:ascii="宋体" w:hAnsi="宋体" w:eastAsia="宋体" w:cs="宋体"/>
                <w:spacing w:val="16"/>
                <w:sz w:val="23"/>
                <w:szCs w:val="23"/>
                <w:lang w:val="en-US" w:eastAsia="zh-CN"/>
              </w:rPr>
              <w:t>5</w:t>
            </w:r>
            <w:r>
              <w:rPr>
                <w:rFonts w:hint="default" w:ascii="宋体" w:hAnsi="宋体" w:eastAsia="宋体" w:cs="宋体"/>
                <w:spacing w:val="16"/>
                <w:sz w:val="23"/>
                <w:szCs w:val="23"/>
                <w:lang w:val="en-US" w:eastAsia="zh-CN"/>
              </w:rPr>
              <w:t>月1</w:t>
            </w:r>
            <w:r>
              <w:rPr>
                <w:rFonts w:hint="eastAsia" w:ascii="宋体" w:hAnsi="宋体" w:eastAsia="宋体" w:cs="宋体"/>
                <w:spacing w:val="16"/>
                <w:sz w:val="23"/>
                <w:szCs w:val="23"/>
                <w:lang w:val="en-US" w:eastAsia="zh-CN"/>
              </w:rPr>
              <w:t>3</w:t>
            </w:r>
            <w:r>
              <w:rPr>
                <w:rFonts w:hint="default" w:ascii="宋体" w:hAnsi="宋体" w:eastAsia="宋体" w:cs="宋体"/>
                <w:spacing w:val="16"/>
                <w:sz w:val="23"/>
                <w:szCs w:val="23"/>
                <w:lang w:val="en-US" w:eastAsia="zh-CN"/>
              </w:rPr>
              <w:t>日</w:t>
            </w:r>
            <w:r>
              <w:rPr>
                <w:rFonts w:ascii="宋体" w:hAnsi="宋体" w:eastAsia="宋体" w:cs="宋体"/>
                <w:spacing w:val="16"/>
                <w:sz w:val="23"/>
                <w:szCs w:val="23"/>
              </w:rPr>
              <w:t>。监测结果标明，</w:t>
            </w:r>
            <w:r>
              <w:rPr>
                <w:rFonts w:hint="default" w:ascii="宋体" w:hAnsi="宋体" w:eastAsia="宋体" w:cs="宋体"/>
                <w:spacing w:val="16"/>
                <w:sz w:val="23"/>
                <w:szCs w:val="23"/>
              </w:rPr>
              <w:t>监测点声环境质量均符合《声环境质量标准》（GB3096-2008）2类标准。表明该区域的声环境质量较好。</w:t>
            </w:r>
          </w:p>
          <w:p>
            <w:pPr>
              <w:spacing w:before="180" w:line="375" w:lineRule="auto"/>
              <w:ind w:left="116" w:right="107" w:firstLine="484"/>
              <w:rPr>
                <w:rFonts w:ascii="宋体" w:hAnsi="宋体" w:eastAsia="宋体" w:cs="宋体"/>
                <w:spacing w:val="16"/>
                <w:sz w:val="23"/>
                <w:szCs w:val="23"/>
              </w:rPr>
            </w:pPr>
            <w:r>
              <w:rPr>
                <w:rFonts w:ascii="宋体" w:hAnsi="宋体" w:eastAsia="宋体" w:cs="宋体"/>
                <w:spacing w:val="16"/>
                <w:sz w:val="23"/>
                <w:szCs w:val="23"/>
              </w:rPr>
              <w:t>(3) 地表水环境</w:t>
            </w:r>
          </w:p>
          <w:p>
            <w:pPr>
              <w:spacing w:before="180" w:line="375" w:lineRule="auto"/>
              <w:ind w:left="116" w:right="107" w:firstLine="484"/>
              <w:rPr>
                <w:rFonts w:hint="eastAsia" w:ascii="宋体" w:hAnsi="宋体" w:eastAsia="宋体" w:cs="宋体"/>
                <w:spacing w:val="16"/>
                <w:sz w:val="23"/>
                <w:szCs w:val="23"/>
                <w:lang w:val="en-US" w:eastAsia="zh-CN"/>
              </w:rPr>
            </w:pPr>
            <w:r>
              <w:rPr>
                <w:rFonts w:ascii="宋体" w:hAnsi="宋体" w:eastAsia="宋体" w:cs="宋体"/>
                <w:spacing w:val="16"/>
                <w:sz w:val="23"/>
                <w:szCs w:val="23"/>
              </w:rPr>
              <w:t xml:space="preserve">建设单位委托四川瑞兴环保检测有限公司对本项目所在区域地表水环境质量进行了  监测，监测时间为 </w:t>
            </w:r>
            <w:r>
              <w:rPr>
                <w:rFonts w:hint="eastAsia" w:ascii="宋体" w:hAnsi="宋体" w:eastAsia="宋体" w:cs="宋体"/>
                <w:spacing w:val="16"/>
                <w:sz w:val="23"/>
                <w:szCs w:val="23"/>
                <w:lang w:val="en-US" w:eastAsia="zh-CN"/>
              </w:rPr>
              <w:t>2022年5月13日</w:t>
            </w:r>
            <w:r>
              <w:rPr>
                <w:rFonts w:ascii="宋体" w:hAnsi="宋体" w:eastAsia="宋体" w:cs="宋体"/>
                <w:spacing w:val="16"/>
                <w:sz w:val="23"/>
                <w:szCs w:val="23"/>
              </w:rPr>
              <w:t>。监测结果标明，</w:t>
            </w:r>
            <w:r>
              <w:rPr>
                <w:rFonts w:hint="eastAsia" w:ascii="宋体" w:hAnsi="宋体" w:eastAsia="宋体" w:cs="宋体"/>
                <w:spacing w:val="16"/>
                <w:sz w:val="23"/>
                <w:szCs w:val="23"/>
                <w:lang w:val="en-US" w:eastAsia="zh-CN"/>
              </w:rPr>
              <w:t>项目1#—3#监测断面，氨氮、CODcr不满足《地表水环境质量标准》（GB3838-2002）中III类水质以外，其余指标均满足。超标原因可能为周边居民生活废水未处理直接排入河流导致。本项目主要为施工期，施工废水经临时隔油池、沉淀池处理后回用，不外排。</w:t>
            </w:r>
            <w:r>
              <w:rPr>
                <w:rFonts w:hint="default" w:ascii="宋体" w:hAnsi="宋体" w:eastAsia="宋体" w:cs="宋体"/>
                <w:spacing w:val="16"/>
                <w:sz w:val="23"/>
                <w:szCs w:val="23"/>
                <w:lang w:val="en-US" w:eastAsia="zh-CN"/>
              </w:rPr>
              <w:t>本项目建设</w:t>
            </w:r>
            <w:r>
              <w:rPr>
                <w:rFonts w:hint="eastAsia" w:ascii="宋体" w:hAnsi="宋体" w:eastAsia="宋体" w:cs="宋体"/>
                <w:spacing w:val="16"/>
                <w:sz w:val="23"/>
                <w:szCs w:val="23"/>
                <w:lang w:val="en-US" w:eastAsia="zh-CN"/>
              </w:rPr>
              <w:t>未</w:t>
            </w:r>
            <w:r>
              <w:rPr>
                <w:rFonts w:hint="default" w:ascii="宋体" w:hAnsi="宋体" w:eastAsia="宋体" w:cs="宋体"/>
                <w:spacing w:val="16"/>
                <w:sz w:val="23"/>
                <w:szCs w:val="23"/>
                <w:lang w:val="en-US" w:eastAsia="zh-CN"/>
              </w:rPr>
              <w:t>改变区域地表水环境现状。</w:t>
            </w:r>
          </w:p>
          <w:p>
            <w:pPr>
              <w:spacing w:before="180" w:line="375" w:lineRule="auto"/>
              <w:ind w:left="116" w:right="107" w:firstLine="484"/>
              <w:rPr>
                <w:rFonts w:ascii="宋体" w:hAnsi="宋体" w:eastAsia="宋体" w:cs="宋体"/>
                <w:spacing w:val="16"/>
                <w:sz w:val="23"/>
                <w:szCs w:val="23"/>
              </w:rPr>
            </w:pPr>
            <w:r>
              <w:rPr>
                <w:rFonts w:ascii="宋体" w:hAnsi="宋体" w:eastAsia="宋体" w:cs="宋体"/>
                <w:spacing w:val="16"/>
                <w:sz w:val="23"/>
                <w:szCs w:val="23"/>
              </w:rPr>
              <w:t>(4) 环境空气</w:t>
            </w:r>
          </w:p>
          <w:p>
            <w:pPr>
              <w:spacing w:before="180" w:line="375" w:lineRule="auto"/>
              <w:ind w:left="116" w:right="107" w:firstLine="484"/>
              <w:rPr>
                <w:rFonts w:ascii="宋体" w:hAnsi="宋体" w:eastAsia="宋体" w:cs="宋体"/>
                <w:spacing w:val="16"/>
                <w:sz w:val="23"/>
                <w:szCs w:val="23"/>
              </w:rPr>
            </w:pPr>
            <w:r>
              <w:rPr>
                <w:rFonts w:ascii="宋体" w:hAnsi="宋体" w:eastAsia="宋体" w:cs="宋体"/>
                <w:spacing w:val="16"/>
                <w:sz w:val="23"/>
                <w:szCs w:val="23"/>
              </w:rPr>
              <w:t>本项目位于泸州市泸县</w:t>
            </w:r>
            <w:r>
              <w:rPr>
                <w:rFonts w:hint="eastAsia" w:ascii="宋体" w:hAnsi="宋体" w:eastAsia="宋体" w:cs="宋体"/>
                <w:spacing w:val="16"/>
                <w:sz w:val="23"/>
                <w:szCs w:val="23"/>
                <w:lang w:eastAsia="zh-CN"/>
              </w:rPr>
              <w:t>立石镇</w:t>
            </w:r>
            <w:r>
              <w:rPr>
                <w:rFonts w:ascii="宋体" w:hAnsi="宋体" w:eastAsia="宋体" w:cs="宋体"/>
                <w:spacing w:val="16"/>
                <w:sz w:val="23"/>
                <w:szCs w:val="23"/>
              </w:rPr>
              <w:t>，根据泸州市环境保护局发布的《2020 年泸州市环境质 量状况公报》可知，项目所在区域为环境空气质量不达标区</w:t>
            </w:r>
            <w:r>
              <w:rPr>
                <w:rFonts w:hint="eastAsia" w:ascii="宋体" w:hAnsi="宋体" w:eastAsia="宋体" w:cs="宋体"/>
                <w:spacing w:val="16"/>
                <w:sz w:val="23"/>
                <w:szCs w:val="23"/>
                <w:lang w:eastAsia="zh-CN"/>
              </w:rPr>
              <w:t>，</w:t>
            </w:r>
            <w:r>
              <w:rPr>
                <w:rFonts w:hint="default" w:ascii="宋体" w:hAnsi="宋体" w:eastAsia="宋体" w:cs="宋体"/>
                <w:spacing w:val="16"/>
                <w:sz w:val="23"/>
                <w:szCs w:val="23"/>
                <w:lang w:val="en-US" w:eastAsia="zh-CN"/>
              </w:rPr>
              <w:t>不达标因子为PM2.5。</w:t>
            </w:r>
            <w:r>
              <w:rPr>
                <w:rFonts w:ascii="宋体" w:hAnsi="宋体" w:eastAsia="宋体" w:cs="宋体"/>
                <w:spacing w:val="16"/>
                <w:sz w:val="23"/>
                <w:szCs w:val="23"/>
              </w:rPr>
              <w:t>但泸州市市委办公室下发了 《泸州市大气环境质量限期达标规划 (2018-2025  年的通知) 》。</w:t>
            </w:r>
          </w:p>
          <w:p>
            <w:pPr>
              <w:spacing w:before="180" w:line="375" w:lineRule="auto"/>
              <w:ind w:left="116" w:right="107" w:firstLine="484"/>
              <w:rPr>
                <w:rFonts w:hint="default" w:ascii="宋体" w:hAnsi="宋体" w:eastAsia="宋体" w:cs="宋体"/>
                <w:spacing w:val="16"/>
                <w:sz w:val="23"/>
                <w:szCs w:val="23"/>
                <w:lang w:val="en-US" w:eastAsia="zh-CN"/>
              </w:rPr>
            </w:pPr>
            <w:r>
              <w:rPr>
                <w:rFonts w:hint="default" w:ascii="宋体" w:hAnsi="宋体" w:eastAsia="宋体" w:cs="宋体"/>
                <w:spacing w:val="16"/>
                <w:sz w:val="23"/>
                <w:szCs w:val="23"/>
                <w:lang w:val="en-US" w:eastAsia="zh-CN"/>
              </w:rPr>
              <w:t>（一）总体战略</w:t>
            </w:r>
          </w:p>
          <w:p>
            <w:pPr>
              <w:spacing w:before="180" w:line="375" w:lineRule="auto"/>
              <w:ind w:left="116" w:right="107" w:firstLine="484"/>
              <w:rPr>
                <w:rFonts w:hint="default" w:ascii="宋体" w:hAnsi="宋体" w:eastAsia="宋体" w:cs="宋体"/>
                <w:spacing w:val="16"/>
                <w:sz w:val="23"/>
                <w:szCs w:val="23"/>
                <w:lang w:val="en-US" w:eastAsia="zh-CN"/>
              </w:rPr>
            </w:pPr>
            <w:r>
              <w:rPr>
                <w:rFonts w:hint="default" w:ascii="宋体" w:hAnsi="宋体" w:eastAsia="宋体" w:cs="宋体"/>
                <w:spacing w:val="16"/>
                <w:sz w:val="23"/>
                <w:szCs w:val="23"/>
                <w:lang w:val="en-US" w:eastAsia="zh-CN"/>
              </w:rPr>
              <w:t>以环境空气质量达标为核心，优化产业结构和布局，推进能源结构调整，不断加强工业源污染治理和减排，深化机动车船等移动污染源控制，加快推进挥发性有机物综合整治，提高扬尘、餐饮业管理水平，促进多污染物协同控制及区域联防联控，提升大气污染精细化防控能力。</w:t>
            </w:r>
          </w:p>
          <w:p>
            <w:pPr>
              <w:spacing w:before="180" w:line="375" w:lineRule="auto"/>
              <w:ind w:left="116" w:right="107" w:firstLine="484"/>
              <w:rPr>
                <w:rFonts w:hint="default" w:ascii="宋体" w:hAnsi="宋体" w:eastAsia="宋体" w:cs="宋体"/>
                <w:spacing w:val="16"/>
                <w:sz w:val="23"/>
                <w:szCs w:val="23"/>
                <w:lang w:val="en-US" w:eastAsia="zh-CN"/>
              </w:rPr>
            </w:pPr>
            <w:r>
              <w:rPr>
                <w:rFonts w:hint="default" w:ascii="宋体" w:hAnsi="宋体" w:eastAsia="宋体" w:cs="宋体"/>
                <w:spacing w:val="16"/>
                <w:sz w:val="23"/>
                <w:szCs w:val="23"/>
                <w:lang w:val="en-US" w:eastAsia="zh-CN"/>
              </w:rPr>
              <w:t>（二）分阶段战略</w:t>
            </w:r>
          </w:p>
          <w:p>
            <w:pPr>
              <w:spacing w:before="180" w:line="375" w:lineRule="auto"/>
              <w:ind w:left="116" w:right="107" w:firstLine="484"/>
              <w:rPr>
                <w:rFonts w:hint="default" w:ascii="宋体" w:hAnsi="宋体" w:eastAsia="宋体" w:cs="宋体"/>
                <w:spacing w:val="16"/>
                <w:sz w:val="23"/>
                <w:szCs w:val="23"/>
                <w:lang w:val="en-US" w:eastAsia="zh-CN"/>
              </w:rPr>
            </w:pPr>
            <w:r>
              <w:rPr>
                <w:rFonts w:hint="default" w:ascii="宋体" w:hAnsi="宋体" w:eastAsia="宋体" w:cs="宋体"/>
                <w:spacing w:val="16"/>
                <w:sz w:val="23"/>
                <w:szCs w:val="23"/>
                <w:lang w:val="en-US" w:eastAsia="zh-CN"/>
              </w:rPr>
              <w:t>2018-2020年，针对当前环境空气污染特点，近期空气质量达标措施以强化污染源治理和减排为重点，以加强工业企业末端治理为抓手，推动燃煤锅炉淘汰升级，提升电力、钢铁、水泥、玻璃、砖瓦等重点行业污染物治理效率，通过控制扬尘污染、秸秆露天焚烧、餐饮污染等手段深化面源治理，通过海汰黄标车、升级油品和机动车排放标准等综合管理措施，提高移动源综合治理水平，切实有效减少多种污染物排放量，初步实现环境空气质量改善。</w:t>
            </w:r>
          </w:p>
          <w:p>
            <w:pPr>
              <w:spacing w:before="180" w:line="375" w:lineRule="auto"/>
              <w:ind w:left="116" w:right="107" w:firstLine="484"/>
              <w:rPr>
                <w:rFonts w:hint="default" w:ascii="宋体" w:hAnsi="宋体" w:eastAsia="宋体" w:cs="宋体"/>
                <w:spacing w:val="16"/>
                <w:sz w:val="23"/>
                <w:szCs w:val="23"/>
                <w:lang w:val="en-US" w:eastAsia="zh-CN"/>
              </w:rPr>
            </w:pPr>
            <w:r>
              <w:rPr>
                <w:rFonts w:hint="default" w:ascii="宋体" w:hAnsi="宋体" w:eastAsia="宋体" w:cs="宋体"/>
                <w:spacing w:val="16"/>
                <w:sz w:val="23"/>
                <w:szCs w:val="23"/>
                <w:lang w:val="en-US" w:eastAsia="zh-CN"/>
              </w:rPr>
              <w:t>2021-2025年，以优化空间格局及产业布局为重点，逐步调整产业结构，通过推动能源革命、严格环境准入、企业搬迁、产能淘汰等措施，提高环境准入门槛、倒逼产业转型升级，逐步实现大气污染控制从末端治理向源头控制转变，开启经济发展绿色化进程。</w:t>
            </w:r>
          </w:p>
          <w:p>
            <w:pPr>
              <w:rPr>
                <w:rFonts w:ascii="Times New Roman" w:hAnsi="Times New Roman" w:eastAsia="Times New Roman" w:cs="Times New Roman"/>
                <w:b/>
                <w:bCs/>
                <w:spacing w:val="6"/>
                <w:sz w:val="23"/>
                <w:szCs w:val="23"/>
              </w:rPr>
            </w:pPr>
          </w:p>
          <w:p>
            <w:pPr>
              <w:ind w:firstLine="242" w:firstLineChars="100"/>
              <w:rPr>
                <w:rFonts w:ascii="宋体" w:hAnsi="宋体" w:eastAsia="宋体" w:cs="宋体"/>
                <w:sz w:val="23"/>
                <w:szCs w:val="23"/>
              </w:rPr>
            </w:pPr>
            <w:r>
              <w:rPr>
                <w:rFonts w:ascii="Times New Roman" w:hAnsi="Times New Roman" w:eastAsia="Times New Roman" w:cs="Times New Roman"/>
                <w:b/>
                <w:bCs/>
                <w:spacing w:val="6"/>
                <w:sz w:val="23"/>
                <w:szCs w:val="23"/>
              </w:rPr>
              <w:t>4</w:t>
            </w:r>
            <w:r>
              <w:rPr>
                <w:rFonts w:ascii="Times New Roman" w:hAnsi="Times New Roman" w:eastAsia="Times New Roman" w:cs="Times New Roman"/>
                <w:spacing w:val="5"/>
                <w:sz w:val="23"/>
                <w:szCs w:val="23"/>
              </w:rPr>
              <w:t xml:space="preserve"> </w:t>
            </w:r>
            <w:r>
              <w:rPr>
                <w:rFonts w:ascii="宋体" w:hAnsi="宋体" w:eastAsia="宋体" w:cs="宋体"/>
                <w:spacing w:val="5"/>
                <w:sz w:val="23"/>
                <w:szCs w:val="23"/>
                <w14:textOutline w14:w="4358" w14:cap="sq" w14:cmpd="sng">
                  <w14:solidFill>
                    <w14:srgbClr w14:val="000000"/>
                  </w14:solidFill>
                  <w14:prstDash w14:val="solid"/>
                  <w14:bevel/>
                </w14:textOutline>
              </w:rPr>
              <w:t>、主要环境影响及对策措施</w:t>
            </w:r>
          </w:p>
          <w:p>
            <w:pPr>
              <w:spacing w:before="180" w:line="231" w:lineRule="auto"/>
              <w:ind w:left="603"/>
              <w:rPr>
                <w:rFonts w:hint="default" w:ascii="仿宋" w:hAnsi="仿宋" w:eastAsia="仿宋" w:cs="仿宋"/>
                <w:spacing w:val="9"/>
                <w:sz w:val="23"/>
                <w:szCs w:val="23"/>
                <w:lang w:val="en-US" w:eastAsia="zh-CN"/>
                <w14:textOutline w14:w="4358" w14:cap="sq" w14:cmpd="sng">
                  <w14:solidFill>
                    <w14:srgbClr w14:val="000000"/>
                  </w14:solidFill>
                  <w14:prstDash w14:val="solid"/>
                  <w14:bevel/>
                </w14:textOutline>
              </w:rPr>
            </w:pPr>
            <w:r>
              <w:rPr>
                <w:rFonts w:hint="default" w:ascii="仿宋" w:hAnsi="仿宋" w:eastAsia="仿宋" w:cs="仿宋"/>
                <w:spacing w:val="9"/>
                <w:sz w:val="23"/>
                <w:szCs w:val="23"/>
                <w:lang w:val="en-US" w:eastAsia="zh-CN"/>
                <w14:textOutline w14:w="4358" w14:cap="sq" w14:cmpd="sng">
                  <w14:solidFill>
                    <w14:srgbClr w14:val="000000"/>
                  </w14:solidFill>
                  <w14:prstDash w14:val="solid"/>
                  <w14:bevel/>
                </w14:textOutline>
              </w:rPr>
              <w:t>主要污染工序</w:t>
            </w:r>
          </w:p>
          <w:p>
            <w:pPr>
              <w:spacing w:before="180" w:line="231" w:lineRule="auto"/>
              <w:ind w:left="603"/>
              <w:rPr>
                <w:rFonts w:hint="default" w:ascii="仿宋" w:hAnsi="仿宋" w:eastAsia="仿宋" w:cs="仿宋"/>
                <w:spacing w:val="9"/>
                <w:sz w:val="23"/>
                <w:szCs w:val="23"/>
                <w:lang w:val="en-US" w:eastAsia="zh-CN"/>
                <w14:textOutline w14:w="4358" w14:cap="sq" w14:cmpd="sng">
                  <w14:solidFill>
                    <w14:srgbClr w14:val="000000"/>
                  </w14:solidFill>
                  <w14:prstDash w14:val="solid"/>
                  <w14:bevel/>
                </w14:textOutline>
              </w:rPr>
            </w:pPr>
            <w:r>
              <w:rPr>
                <w:rFonts w:hint="default" w:ascii="仿宋" w:hAnsi="仿宋" w:eastAsia="仿宋" w:cs="仿宋"/>
                <w:spacing w:val="9"/>
                <w:sz w:val="23"/>
                <w:szCs w:val="23"/>
                <w:lang w:val="en-US" w:eastAsia="zh-CN"/>
                <w14:textOutline w14:w="4358" w14:cap="sq" w14:cmpd="sng">
                  <w14:solidFill>
                    <w14:srgbClr w14:val="000000"/>
                  </w14:solidFill>
                  <w14:prstDash w14:val="solid"/>
                  <w14:bevel/>
                </w14:textOutline>
              </w:rPr>
              <w:t>施工期</w:t>
            </w:r>
          </w:p>
          <w:p>
            <w:pPr>
              <w:spacing w:before="180" w:line="375" w:lineRule="auto"/>
              <w:ind w:right="107" w:firstLine="524" w:firstLineChars="200"/>
              <w:rPr>
                <w:rFonts w:hint="eastAsia" w:ascii="宋体" w:hAnsi="宋体" w:eastAsia="宋体" w:cs="宋体"/>
                <w:spacing w:val="16"/>
                <w:sz w:val="23"/>
                <w:szCs w:val="23"/>
                <w:lang w:val="en-US" w:eastAsia="zh-CN"/>
              </w:rPr>
            </w:pPr>
            <w:r>
              <w:rPr>
                <w:rFonts w:hint="eastAsia" w:ascii="宋体" w:hAnsi="宋体" w:eastAsia="宋体" w:cs="宋体"/>
                <w:spacing w:val="16"/>
                <w:sz w:val="23"/>
                <w:szCs w:val="23"/>
                <w:lang w:val="en-US" w:eastAsia="zh-CN"/>
              </w:rPr>
              <w:t>（1）</w:t>
            </w:r>
            <w:r>
              <w:rPr>
                <w:rFonts w:hint="default" w:ascii="宋体" w:hAnsi="宋体" w:eastAsia="宋体" w:cs="宋体"/>
                <w:spacing w:val="16"/>
                <w:sz w:val="23"/>
                <w:szCs w:val="23"/>
                <w:lang w:val="en-US" w:eastAsia="zh-CN"/>
              </w:rPr>
              <w:t>废气：</w:t>
            </w:r>
            <w:r>
              <w:rPr>
                <w:rFonts w:hint="eastAsia" w:ascii="宋体" w:hAnsi="宋体" w:eastAsia="宋体" w:cs="宋体"/>
                <w:spacing w:val="16"/>
                <w:sz w:val="23"/>
                <w:szCs w:val="23"/>
                <w:lang w:val="en-US" w:eastAsia="zh-CN"/>
              </w:rPr>
              <w:t>施工期大气污染源为施工扬尘、汽车和机械设备尾气等；</w:t>
            </w:r>
          </w:p>
          <w:p>
            <w:pPr>
              <w:spacing w:before="180" w:line="375" w:lineRule="auto"/>
              <w:ind w:left="116" w:right="107" w:firstLine="484"/>
              <w:rPr>
                <w:rFonts w:hint="default" w:ascii="宋体" w:hAnsi="宋体" w:eastAsia="宋体" w:cs="宋体"/>
                <w:spacing w:val="16"/>
                <w:sz w:val="23"/>
                <w:szCs w:val="23"/>
                <w:lang w:val="en-US" w:eastAsia="zh-CN"/>
              </w:rPr>
            </w:pPr>
            <w:r>
              <w:rPr>
                <w:rFonts w:hint="default" w:ascii="宋体" w:hAnsi="宋体" w:eastAsia="宋体" w:cs="宋体"/>
                <w:spacing w:val="16"/>
                <w:sz w:val="23"/>
                <w:szCs w:val="23"/>
                <w:lang w:val="en-US" w:eastAsia="zh-CN"/>
              </w:rPr>
              <w:t>(2) 废水：主要有施工过程中施工废水、施工人员产生的生活废水；</w:t>
            </w:r>
          </w:p>
          <w:p>
            <w:pPr>
              <w:spacing w:before="180" w:line="375" w:lineRule="auto"/>
              <w:ind w:left="116" w:right="107" w:firstLine="484"/>
              <w:rPr>
                <w:rFonts w:hint="default" w:ascii="宋体" w:hAnsi="宋体" w:eastAsia="宋体" w:cs="宋体"/>
                <w:spacing w:val="16"/>
                <w:sz w:val="23"/>
                <w:szCs w:val="23"/>
                <w:lang w:val="en-US" w:eastAsia="zh-CN"/>
              </w:rPr>
            </w:pPr>
            <w:r>
              <w:rPr>
                <w:rFonts w:hint="default" w:ascii="宋体" w:hAnsi="宋体" w:eastAsia="宋体" w:cs="宋体"/>
                <w:spacing w:val="16"/>
                <w:sz w:val="23"/>
                <w:szCs w:val="23"/>
                <w:lang w:val="en-US" w:eastAsia="zh-CN"/>
              </w:rPr>
              <w:t>(3) 噪声：施工过程中施工机械设备产生的运作噪声、汽车运输交通噪声；</w:t>
            </w:r>
          </w:p>
          <w:p>
            <w:pPr>
              <w:spacing w:before="180" w:line="375" w:lineRule="auto"/>
              <w:ind w:left="116" w:right="107" w:firstLine="484"/>
              <w:rPr>
                <w:rFonts w:hint="default" w:ascii="宋体" w:hAnsi="宋体" w:eastAsia="宋体" w:cs="宋体"/>
                <w:spacing w:val="16"/>
                <w:sz w:val="23"/>
                <w:szCs w:val="23"/>
                <w:lang w:val="en-US" w:eastAsia="zh-CN"/>
              </w:rPr>
            </w:pPr>
            <w:r>
              <w:rPr>
                <w:rFonts w:hint="default" w:ascii="宋体" w:hAnsi="宋体" w:eastAsia="宋体" w:cs="宋体"/>
                <w:spacing w:val="16"/>
                <w:sz w:val="23"/>
                <w:szCs w:val="23"/>
                <w:lang w:val="en-US" w:eastAsia="zh-CN"/>
              </w:rPr>
              <w:t>(4) 固体废物：本项目</w:t>
            </w:r>
            <w:r>
              <w:rPr>
                <w:rFonts w:hint="eastAsia" w:ascii="宋体" w:hAnsi="宋体" w:eastAsia="宋体" w:cs="宋体"/>
                <w:spacing w:val="16"/>
                <w:sz w:val="23"/>
                <w:szCs w:val="23"/>
                <w:lang w:val="en-US" w:eastAsia="zh-CN"/>
              </w:rPr>
              <w:t>填方大于挖方，表土用于后期复垦，无弃方</w:t>
            </w:r>
            <w:r>
              <w:rPr>
                <w:rFonts w:hint="default" w:ascii="宋体" w:hAnsi="宋体" w:eastAsia="宋体" w:cs="宋体"/>
                <w:spacing w:val="16"/>
                <w:sz w:val="23"/>
                <w:szCs w:val="23"/>
                <w:lang w:val="en-US" w:eastAsia="zh-CN"/>
              </w:rPr>
              <w:t>。</w:t>
            </w:r>
            <w:r>
              <w:rPr>
                <w:rFonts w:hint="eastAsia" w:ascii="宋体" w:hAnsi="宋体" w:eastAsia="宋体" w:cs="宋体"/>
                <w:spacing w:val="16"/>
                <w:sz w:val="23"/>
                <w:szCs w:val="23"/>
                <w:lang w:val="en-US" w:eastAsia="zh-CN"/>
              </w:rPr>
              <w:t>施工期固体废物</w:t>
            </w:r>
            <w:r>
              <w:rPr>
                <w:rFonts w:hint="default" w:ascii="宋体" w:hAnsi="宋体" w:eastAsia="宋体" w:cs="宋体"/>
                <w:spacing w:val="16"/>
                <w:sz w:val="23"/>
                <w:szCs w:val="23"/>
                <w:lang w:val="en-US" w:eastAsia="zh-CN"/>
              </w:rPr>
              <w:t>主要来自于</w:t>
            </w:r>
            <w:r>
              <w:rPr>
                <w:rFonts w:hint="eastAsia" w:ascii="宋体" w:hAnsi="宋体" w:eastAsia="宋体" w:cs="宋体"/>
                <w:spacing w:val="16"/>
                <w:sz w:val="23"/>
                <w:szCs w:val="23"/>
                <w:lang w:val="en-US" w:eastAsia="zh-CN"/>
              </w:rPr>
              <w:t>疏浚工程产生的淤泥</w:t>
            </w:r>
            <w:r>
              <w:rPr>
                <w:rFonts w:hint="default" w:ascii="宋体" w:hAnsi="宋体" w:eastAsia="宋体" w:cs="宋体"/>
                <w:spacing w:val="16"/>
                <w:sz w:val="23"/>
                <w:szCs w:val="23"/>
                <w:lang w:val="en-US" w:eastAsia="zh-CN"/>
              </w:rPr>
              <w:t>、施工建筑垃圾、施工人员生活垃圾等。</w:t>
            </w:r>
          </w:p>
          <w:p>
            <w:pPr>
              <w:spacing w:before="180" w:line="375" w:lineRule="auto"/>
              <w:ind w:left="116" w:right="107" w:firstLine="484"/>
              <w:rPr>
                <w:rFonts w:hint="default" w:ascii="宋体" w:hAnsi="宋体" w:eastAsia="宋体" w:cs="宋体"/>
                <w:spacing w:val="16"/>
                <w:sz w:val="23"/>
                <w:szCs w:val="23"/>
                <w:lang w:val="en-US" w:eastAsia="zh-CN"/>
              </w:rPr>
            </w:pPr>
            <w:r>
              <w:rPr>
                <w:rFonts w:hint="default" w:ascii="宋体" w:hAnsi="宋体" w:eastAsia="宋体" w:cs="宋体"/>
                <w:spacing w:val="16"/>
                <w:sz w:val="23"/>
                <w:szCs w:val="23"/>
                <w:lang w:val="en-US" w:eastAsia="zh-CN"/>
              </w:rPr>
              <w:t>(5) 生态破坏：工程施工占地、开挖等施工活动对沿线的土地、植被以及动物栖息地造成一定的影响和破坏，造成了水土流失。</w:t>
            </w:r>
          </w:p>
          <w:p>
            <w:pPr>
              <w:spacing w:before="180" w:line="231" w:lineRule="auto"/>
              <w:ind w:left="603"/>
              <w:rPr>
                <w:rFonts w:hint="default" w:ascii="仿宋" w:hAnsi="仿宋" w:eastAsia="仿宋" w:cs="仿宋"/>
                <w:spacing w:val="9"/>
                <w:sz w:val="23"/>
                <w:szCs w:val="23"/>
                <w:lang w:val="en-US" w:eastAsia="zh-CN"/>
                <w14:textOutline w14:w="4358" w14:cap="sq" w14:cmpd="sng">
                  <w14:solidFill>
                    <w14:srgbClr w14:val="000000"/>
                  </w14:solidFill>
                  <w14:prstDash w14:val="solid"/>
                  <w14:bevel/>
                </w14:textOutline>
              </w:rPr>
            </w:pPr>
            <w:r>
              <w:rPr>
                <w:rFonts w:hint="default" w:ascii="仿宋" w:hAnsi="仿宋" w:eastAsia="仿宋" w:cs="仿宋"/>
                <w:spacing w:val="9"/>
                <w:sz w:val="23"/>
                <w:szCs w:val="23"/>
                <w:lang w:val="en-US" w:eastAsia="zh-CN"/>
                <w14:textOutline w14:w="4358" w14:cap="sq" w14:cmpd="sng">
                  <w14:solidFill>
                    <w14:srgbClr w14:val="000000"/>
                  </w14:solidFill>
                  <w14:prstDash w14:val="solid"/>
                  <w14:bevel/>
                </w14:textOutline>
              </w:rPr>
              <w:t>运营期</w:t>
            </w:r>
          </w:p>
          <w:p>
            <w:pPr>
              <w:spacing w:before="180" w:line="375" w:lineRule="auto"/>
              <w:ind w:left="116" w:right="107" w:firstLine="484"/>
              <w:rPr>
                <w:rFonts w:hint="default" w:ascii="宋体" w:hAnsi="宋体" w:eastAsia="宋体" w:cs="宋体"/>
                <w:spacing w:val="16"/>
                <w:sz w:val="23"/>
                <w:szCs w:val="23"/>
                <w:lang w:val="en-US" w:eastAsia="zh-CN"/>
              </w:rPr>
            </w:pPr>
            <w:r>
              <w:rPr>
                <w:rFonts w:hint="default" w:ascii="宋体" w:hAnsi="宋体" w:eastAsia="宋体" w:cs="宋体"/>
                <w:spacing w:val="16"/>
                <w:sz w:val="23"/>
                <w:szCs w:val="23"/>
                <w:lang w:val="en-US" w:eastAsia="zh-CN"/>
              </w:rPr>
              <w:t>本项目属于非污染生态型建设项目，工程营运期不会产生废水、废气、废渣、噪声等污染物，不会对环境产生污染，并带来一定的环境正效益。同时，还有具有明显的社会环境正效益。</w:t>
            </w:r>
          </w:p>
          <w:p>
            <w:pPr>
              <w:spacing w:before="180" w:line="231" w:lineRule="auto"/>
              <w:ind w:left="603"/>
              <w:rPr>
                <w:rFonts w:ascii="仿宋" w:hAnsi="仿宋" w:eastAsia="仿宋" w:cs="仿宋"/>
                <w:sz w:val="23"/>
                <w:szCs w:val="23"/>
              </w:rPr>
            </w:pPr>
            <w:r>
              <w:rPr>
                <w:rFonts w:ascii="仿宋" w:hAnsi="仿宋" w:eastAsia="仿宋" w:cs="仿宋"/>
                <w:spacing w:val="14"/>
                <w:sz w:val="23"/>
                <w:szCs w:val="23"/>
                <w14:textOutline w14:w="4358" w14:cap="sq" w14:cmpd="sng">
                  <w14:solidFill>
                    <w14:srgbClr w14:val="000000"/>
                  </w14:solidFill>
                  <w14:prstDash w14:val="solid"/>
                  <w14:bevel/>
                </w14:textOutline>
              </w:rPr>
              <w:t>施</w:t>
            </w:r>
            <w:r>
              <w:rPr>
                <w:rFonts w:ascii="仿宋" w:hAnsi="仿宋" w:eastAsia="仿宋" w:cs="仿宋"/>
                <w:spacing w:val="9"/>
                <w:sz w:val="23"/>
                <w:szCs w:val="23"/>
                <w14:textOutline w14:w="4358" w14:cap="sq" w14:cmpd="sng">
                  <w14:solidFill>
                    <w14:srgbClr w14:val="000000"/>
                  </w14:solidFill>
                  <w14:prstDash w14:val="solid"/>
                  <w14:bevel/>
                </w14:textOutline>
              </w:rPr>
              <w:t>工期污染源及治理措施</w:t>
            </w:r>
          </w:p>
          <w:p>
            <w:pPr>
              <w:numPr>
                <w:ilvl w:val="0"/>
                <w:numId w:val="0"/>
              </w:numPr>
              <w:spacing w:before="180" w:line="375" w:lineRule="auto"/>
              <w:ind w:right="107" w:rightChars="0" w:firstLine="526" w:firstLineChars="200"/>
              <w:rPr>
                <w:rFonts w:hint="eastAsia" w:ascii="宋体" w:hAnsi="宋体" w:eastAsia="宋体" w:cs="宋体"/>
                <w:b/>
                <w:bCs/>
                <w:spacing w:val="16"/>
                <w:sz w:val="23"/>
                <w:szCs w:val="23"/>
                <w:lang w:val="en-US" w:eastAsia="zh-CN"/>
              </w:rPr>
            </w:pPr>
            <w:r>
              <w:rPr>
                <w:rFonts w:hint="eastAsia" w:ascii="宋体" w:hAnsi="宋体" w:eastAsia="宋体" w:cs="宋体"/>
                <w:b/>
                <w:bCs/>
                <w:spacing w:val="16"/>
                <w:sz w:val="23"/>
                <w:szCs w:val="23"/>
                <w:lang w:val="en-US" w:eastAsia="zh-CN"/>
              </w:rPr>
              <w:t>废气：</w:t>
            </w:r>
          </w:p>
          <w:p>
            <w:pPr>
              <w:numPr>
                <w:ilvl w:val="0"/>
                <w:numId w:val="0"/>
              </w:numPr>
              <w:spacing w:before="180" w:line="375" w:lineRule="auto"/>
              <w:ind w:right="107" w:rightChars="0" w:firstLine="524" w:firstLineChars="200"/>
              <w:rPr>
                <w:rFonts w:hint="eastAsia" w:ascii="宋体" w:hAnsi="宋体" w:eastAsia="宋体" w:cs="宋体"/>
                <w:spacing w:val="16"/>
                <w:sz w:val="23"/>
                <w:szCs w:val="23"/>
                <w:lang w:val="en-US" w:eastAsia="zh-CN"/>
              </w:rPr>
            </w:pPr>
            <w:r>
              <w:rPr>
                <w:rFonts w:hint="eastAsia" w:ascii="宋体" w:hAnsi="宋体" w:eastAsia="宋体" w:cs="宋体"/>
                <w:spacing w:val="16"/>
                <w:sz w:val="23"/>
                <w:szCs w:val="23"/>
                <w:lang w:val="en-US" w:eastAsia="zh-CN"/>
              </w:rPr>
              <w:t>项目施工期大气污染源为施工扬尘、汽车和机械设备尾气等。</w:t>
            </w:r>
          </w:p>
          <w:p>
            <w:pPr>
              <w:numPr>
                <w:ilvl w:val="0"/>
                <w:numId w:val="0"/>
              </w:numPr>
              <w:spacing w:before="180" w:line="375" w:lineRule="auto"/>
              <w:ind w:right="107" w:rightChars="0" w:firstLine="524" w:firstLineChars="200"/>
              <w:rPr>
                <w:rFonts w:hint="eastAsia" w:ascii="宋体" w:hAnsi="宋体" w:eastAsia="宋体" w:cs="宋体"/>
                <w:spacing w:val="16"/>
                <w:sz w:val="23"/>
                <w:szCs w:val="23"/>
                <w:lang w:val="en-US" w:eastAsia="zh-CN"/>
              </w:rPr>
            </w:pPr>
            <w:r>
              <w:rPr>
                <w:rFonts w:hint="eastAsia" w:ascii="宋体" w:hAnsi="宋体" w:eastAsia="宋体" w:cs="宋体"/>
                <w:spacing w:val="16"/>
                <w:sz w:val="23"/>
                <w:szCs w:val="23"/>
                <w:lang w:val="en-US" w:eastAsia="zh-CN"/>
              </w:rPr>
              <w:t>（1）施工扬尘：</w:t>
            </w:r>
          </w:p>
          <w:p>
            <w:pPr>
              <w:numPr>
                <w:ilvl w:val="0"/>
                <w:numId w:val="0"/>
              </w:numPr>
              <w:spacing w:before="180" w:line="375" w:lineRule="auto"/>
              <w:ind w:right="107" w:rightChars="0" w:firstLine="524" w:firstLineChars="200"/>
              <w:rPr>
                <w:rFonts w:hint="eastAsia" w:ascii="宋体" w:hAnsi="宋体" w:eastAsia="宋体" w:cs="宋体"/>
                <w:spacing w:val="16"/>
                <w:sz w:val="23"/>
                <w:szCs w:val="23"/>
                <w:lang w:val="en-US" w:eastAsia="zh-CN"/>
              </w:rPr>
            </w:pPr>
            <w:r>
              <w:rPr>
                <w:rFonts w:hint="eastAsia" w:ascii="宋体" w:hAnsi="宋体" w:eastAsia="宋体" w:cs="宋体"/>
                <w:spacing w:val="16"/>
                <w:sz w:val="23"/>
                <w:szCs w:val="23"/>
                <w:lang w:val="en-US" w:eastAsia="zh-CN"/>
              </w:rPr>
              <w:t>施工单位严格按照《四川省灰霾污染防治办法》、《泸州市打赢蓝天保卫战实施方案》等有关规定进行施工，已采取的治理措施如下：</w:t>
            </w:r>
          </w:p>
          <w:p>
            <w:pPr>
              <w:spacing w:before="180" w:line="375" w:lineRule="auto"/>
              <w:ind w:left="116" w:right="107" w:firstLine="484"/>
              <w:rPr>
                <w:rFonts w:hint="eastAsia" w:ascii="宋体" w:hAnsi="宋体" w:eastAsia="宋体" w:cs="宋体"/>
                <w:spacing w:val="16"/>
                <w:sz w:val="23"/>
                <w:szCs w:val="23"/>
                <w:lang w:val="en-US" w:eastAsia="zh-CN"/>
              </w:rPr>
            </w:pPr>
            <w:r>
              <w:rPr>
                <w:rFonts w:hint="eastAsia" w:ascii="宋体" w:hAnsi="宋体" w:eastAsia="宋体" w:cs="宋体"/>
                <w:spacing w:val="16"/>
                <w:sz w:val="23"/>
                <w:szCs w:val="23"/>
                <w:lang w:val="en-US" w:eastAsia="zh-CN"/>
              </w:rPr>
              <w:t>①加强管理，安排专职人员负责施工现场的环境管理。</w:t>
            </w:r>
          </w:p>
          <w:p>
            <w:pPr>
              <w:spacing w:before="180" w:line="375" w:lineRule="auto"/>
              <w:ind w:left="116" w:right="107" w:firstLine="484"/>
              <w:rPr>
                <w:rFonts w:hint="eastAsia" w:ascii="宋体" w:hAnsi="宋体" w:eastAsia="宋体" w:cs="宋体"/>
                <w:spacing w:val="16"/>
                <w:sz w:val="23"/>
                <w:szCs w:val="23"/>
                <w:lang w:val="en-US" w:eastAsia="zh-CN"/>
              </w:rPr>
            </w:pPr>
            <w:r>
              <w:rPr>
                <w:rFonts w:hint="eastAsia" w:ascii="宋体" w:hAnsi="宋体" w:eastAsia="宋体" w:cs="宋体"/>
                <w:spacing w:val="16"/>
                <w:sz w:val="23"/>
                <w:szCs w:val="23"/>
                <w:lang w:val="en-US" w:eastAsia="zh-CN"/>
              </w:rPr>
              <w:t>②施工场地修建围挡（高约2m），同时在围挡顶部设置喷雾装置，尽量降低施工扬尘对敏感点的影响。</w:t>
            </w:r>
          </w:p>
          <w:p>
            <w:pPr>
              <w:spacing w:before="180" w:line="375" w:lineRule="auto"/>
              <w:ind w:left="116" w:right="107" w:firstLine="484"/>
              <w:rPr>
                <w:rFonts w:hint="eastAsia" w:ascii="宋体" w:hAnsi="宋体" w:eastAsia="宋体" w:cs="宋体"/>
                <w:spacing w:val="16"/>
                <w:sz w:val="23"/>
                <w:szCs w:val="23"/>
                <w:lang w:val="en-US" w:eastAsia="zh-CN"/>
              </w:rPr>
            </w:pPr>
            <w:r>
              <w:rPr>
                <w:rFonts w:hint="eastAsia" w:ascii="宋体" w:hAnsi="宋体" w:eastAsia="宋体" w:cs="宋体"/>
                <w:spacing w:val="16"/>
                <w:sz w:val="23"/>
                <w:szCs w:val="23"/>
                <w:lang w:val="en-US" w:eastAsia="zh-CN"/>
              </w:rPr>
              <w:t>③施工作业完成后，对裸露地面和临时堆放的土石方采用防尘网覆盖后实施绿化覆盖。</w:t>
            </w:r>
          </w:p>
          <w:p>
            <w:pPr>
              <w:spacing w:before="180" w:line="375" w:lineRule="auto"/>
              <w:ind w:left="116" w:right="107" w:firstLine="484"/>
              <w:rPr>
                <w:rFonts w:hint="eastAsia" w:ascii="宋体" w:hAnsi="宋体" w:eastAsia="宋体" w:cs="宋体"/>
                <w:spacing w:val="16"/>
                <w:sz w:val="23"/>
                <w:szCs w:val="23"/>
                <w:lang w:val="en-US" w:eastAsia="zh-CN"/>
              </w:rPr>
            </w:pPr>
            <w:r>
              <w:rPr>
                <w:rFonts w:hint="eastAsia" w:ascii="宋体" w:hAnsi="宋体" w:eastAsia="宋体" w:cs="宋体"/>
                <w:spacing w:val="16"/>
                <w:sz w:val="23"/>
                <w:szCs w:val="23"/>
                <w:lang w:val="en-US" w:eastAsia="zh-CN"/>
              </w:rPr>
              <w:t>④对施工场地及其他附近运输路段进行洒水降尘；</w:t>
            </w:r>
          </w:p>
          <w:p>
            <w:pPr>
              <w:spacing w:before="180" w:line="375" w:lineRule="auto"/>
              <w:ind w:left="116" w:right="107" w:firstLine="484"/>
              <w:rPr>
                <w:rFonts w:hint="eastAsia" w:ascii="宋体" w:hAnsi="宋体" w:eastAsia="宋体" w:cs="宋体"/>
                <w:spacing w:val="16"/>
                <w:sz w:val="23"/>
                <w:szCs w:val="23"/>
                <w:lang w:val="en-US" w:eastAsia="zh-CN"/>
              </w:rPr>
            </w:pPr>
            <w:r>
              <w:rPr>
                <w:rFonts w:hint="eastAsia" w:ascii="宋体" w:hAnsi="宋体" w:eastAsia="宋体" w:cs="宋体"/>
                <w:spacing w:val="16"/>
                <w:sz w:val="23"/>
                <w:szCs w:val="23"/>
                <w:lang w:val="en-US" w:eastAsia="zh-CN"/>
              </w:rPr>
              <w:t>⑤对运输车辆进行清洗，严禁运输车辆带泥上路；</w:t>
            </w:r>
          </w:p>
          <w:p>
            <w:pPr>
              <w:spacing w:before="180" w:line="375" w:lineRule="auto"/>
              <w:ind w:left="116" w:right="107" w:firstLine="484"/>
              <w:rPr>
                <w:rFonts w:hint="default" w:ascii="宋体" w:hAnsi="宋体" w:eastAsia="宋体" w:cs="宋体"/>
                <w:spacing w:val="16"/>
                <w:sz w:val="23"/>
                <w:szCs w:val="23"/>
                <w:lang w:val="en-US" w:eastAsia="zh-CN"/>
              </w:rPr>
            </w:pPr>
            <w:r>
              <w:rPr>
                <w:rFonts w:hint="eastAsia" w:ascii="宋体" w:hAnsi="宋体" w:eastAsia="宋体" w:cs="宋体"/>
                <w:spacing w:val="16"/>
                <w:sz w:val="23"/>
                <w:szCs w:val="23"/>
                <w:lang w:val="en-US" w:eastAsia="zh-CN"/>
              </w:rPr>
              <w:t>⑥加强车辆管理，合理安排运输时段和运输路线，弃渣等运输车辆，车厢遮盖严密后方可上路。经过村镇等敏感点时尽可能的减缓行驶速度，避免对交通道路产生扬尘污染。</w:t>
            </w:r>
          </w:p>
          <w:p>
            <w:pPr>
              <w:spacing w:before="180" w:line="375" w:lineRule="auto"/>
              <w:ind w:left="116" w:right="107" w:firstLine="484"/>
              <w:rPr>
                <w:rFonts w:hint="eastAsia" w:ascii="宋体" w:hAnsi="宋体" w:eastAsia="宋体" w:cs="宋体"/>
                <w:spacing w:val="16"/>
                <w:sz w:val="23"/>
                <w:szCs w:val="23"/>
                <w:lang w:val="en-US" w:eastAsia="zh-CN"/>
              </w:rPr>
            </w:pPr>
            <w:r>
              <w:rPr>
                <w:rFonts w:hint="eastAsia" w:ascii="宋体" w:hAnsi="宋体" w:eastAsia="宋体" w:cs="宋体"/>
                <w:spacing w:val="16"/>
                <w:sz w:val="23"/>
                <w:szCs w:val="23"/>
                <w:lang w:val="en-US" w:eastAsia="zh-CN"/>
              </w:rPr>
              <w:t>⑦施工现场不设置混凝土搅拌站，外购商品混凝土，做到“六不准、六必须”。</w:t>
            </w:r>
          </w:p>
          <w:p>
            <w:pPr>
              <w:spacing w:before="180" w:line="375" w:lineRule="auto"/>
              <w:ind w:left="116" w:right="107" w:firstLine="484"/>
              <w:rPr>
                <w:rFonts w:hint="eastAsia" w:ascii="宋体" w:hAnsi="宋体" w:eastAsia="宋体" w:cs="宋体"/>
                <w:spacing w:val="16"/>
                <w:sz w:val="23"/>
                <w:szCs w:val="23"/>
                <w:lang w:val="en-US" w:eastAsia="zh-CN"/>
              </w:rPr>
            </w:pPr>
            <w:r>
              <w:rPr>
                <w:rFonts w:hint="eastAsia" w:ascii="宋体" w:hAnsi="宋体" w:eastAsia="宋体" w:cs="宋体"/>
                <w:spacing w:val="16"/>
                <w:sz w:val="23"/>
                <w:szCs w:val="23"/>
                <w:lang w:val="en-US" w:eastAsia="zh-CN"/>
              </w:rPr>
              <w:t>⑧在重污染天气，立即停工，禁止施工。</w:t>
            </w:r>
          </w:p>
          <w:p>
            <w:pPr>
              <w:spacing w:before="180" w:line="375" w:lineRule="auto"/>
              <w:ind w:left="116" w:right="107" w:firstLine="484"/>
              <w:rPr>
                <w:rFonts w:hint="eastAsia" w:ascii="宋体" w:hAnsi="宋体" w:eastAsia="宋体" w:cs="宋体"/>
                <w:spacing w:val="16"/>
                <w:sz w:val="23"/>
                <w:szCs w:val="23"/>
                <w:lang w:val="en-US" w:eastAsia="zh-CN"/>
              </w:rPr>
            </w:pPr>
            <w:r>
              <w:rPr>
                <w:rFonts w:hint="eastAsia" w:ascii="宋体" w:hAnsi="宋体" w:eastAsia="宋体" w:cs="宋体"/>
                <w:spacing w:val="16"/>
                <w:sz w:val="23"/>
                <w:szCs w:val="23"/>
                <w:lang w:val="en-US" w:eastAsia="zh-CN"/>
              </w:rPr>
              <w:t>（2）汽车和机械设备尾气</w:t>
            </w:r>
          </w:p>
          <w:p>
            <w:pPr>
              <w:spacing w:before="180" w:line="375" w:lineRule="auto"/>
              <w:ind w:left="116" w:right="107" w:firstLine="484"/>
              <w:rPr>
                <w:rFonts w:hint="eastAsia" w:ascii="宋体" w:hAnsi="宋体" w:eastAsia="宋体" w:cs="宋体"/>
                <w:spacing w:val="16"/>
                <w:sz w:val="23"/>
                <w:szCs w:val="23"/>
                <w:lang w:val="en-US" w:eastAsia="zh-CN"/>
              </w:rPr>
            </w:pPr>
            <w:r>
              <w:rPr>
                <w:rFonts w:hint="eastAsia" w:ascii="宋体" w:hAnsi="宋体" w:eastAsia="宋体" w:cs="宋体"/>
                <w:spacing w:val="16"/>
                <w:sz w:val="23"/>
                <w:szCs w:val="23"/>
                <w:lang w:val="en-US" w:eastAsia="zh-CN"/>
              </w:rPr>
              <w:t xml:space="preserve">施工单位在运输原材料、施工设备以及施工机械设备在运行过程中均会排放一定量的 </w:t>
            </w:r>
            <w:r>
              <w:rPr>
                <w:rFonts w:hint="default" w:ascii="宋体" w:hAnsi="宋体" w:eastAsia="宋体" w:cs="宋体"/>
                <w:spacing w:val="16"/>
                <w:sz w:val="23"/>
                <w:szCs w:val="23"/>
                <w:lang w:val="en-US" w:eastAsia="zh-CN"/>
              </w:rPr>
              <w:t>CO</w:t>
            </w:r>
            <w:r>
              <w:rPr>
                <w:rFonts w:hint="eastAsia" w:ascii="宋体" w:hAnsi="宋体" w:eastAsia="宋体" w:cs="宋体"/>
                <w:spacing w:val="16"/>
                <w:sz w:val="23"/>
                <w:szCs w:val="23"/>
                <w:lang w:val="en-US" w:eastAsia="zh-CN"/>
              </w:rPr>
              <w:t>、</w:t>
            </w:r>
            <w:r>
              <w:rPr>
                <w:rFonts w:hint="default" w:ascii="宋体" w:hAnsi="宋体" w:eastAsia="宋体" w:cs="宋体"/>
                <w:spacing w:val="16"/>
                <w:sz w:val="23"/>
                <w:szCs w:val="23"/>
                <w:lang w:val="en-US" w:eastAsia="zh-CN"/>
              </w:rPr>
              <w:t xml:space="preserve">NOx </w:t>
            </w:r>
            <w:r>
              <w:rPr>
                <w:rFonts w:hint="eastAsia" w:ascii="宋体" w:hAnsi="宋体" w:eastAsia="宋体" w:cs="宋体"/>
                <w:spacing w:val="16"/>
                <w:sz w:val="23"/>
                <w:szCs w:val="23"/>
                <w:lang w:val="en-US" w:eastAsia="zh-CN"/>
              </w:rPr>
              <w:t xml:space="preserve">以及未完全燃烧的 </w:t>
            </w:r>
            <w:r>
              <w:rPr>
                <w:rFonts w:hint="default" w:ascii="宋体" w:hAnsi="宋体" w:eastAsia="宋体" w:cs="宋体"/>
                <w:spacing w:val="16"/>
                <w:sz w:val="23"/>
                <w:szCs w:val="23"/>
                <w:lang w:val="en-US" w:eastAsia="zh-CN"/>
              </w:rPr>
              <w:t xml:space="preserve">THC </w:t>
            </w:r>
            <w:r>
              <w:rPr>
                <w:rFonts w:hint="eastAsia" w:ascii="宋体" w:hAnsi="宋体" w:eastAsia="宋体" w:cs="宋体"/>
                <w:spacing w:val="16"/>
                <w:sz w:val="23"/>
                <w:szCs w:val="23"/>
                <w:lang w:val="en-US" w:eastAsia="zh-CN"/>
              </w:rPr>
              <w:t>等，其特点是排放量小，属间断性排放。加之本项目施工场地开阔，扩散条件良好，因此施工机械废气可实现达标排放。施工单位在施工期内安排专人加强施工机械维护，确保机械设备正常运行。</w:t>
            </w:r>
          </w:p>
          <w:p>
            <w:pPr>
              <w:spacing w:before="180" w:line="375" w:lineRule="auto"/>
              <w:ind w:left="116" w:right="107" w:firstLine="484"/>
              <w:rPr>
                <w:rFonts w:hint="eastAsia" w:ascii="宋体" w:hAnsi="宋体" w:eastAsia="宋体" w:cs="宋体"/>
                <w:b/>
                <w:bCs/>
                <w:spacing w:val="16"/>
                <w:sz w:val="23"/>
                <w:szCs w:val="23"/>
                <w:lang w:val="en-US" w:eastAsia="zh-CN"/>
              </w:rPr>
            </w:pPr>
            <w:r>
              <w:rPr>
                <w:rFonts w:hint="eastAsia" w:ascii="宋体" w:hAnsi="宋体" w:eastAsia="宋体" w:cs="宋体"/>
                <w:b/>
                <w:bCs/>
                <w:spacing w:val="16"/>
                <w:sz w:val="23"/>
                <w:szCs w:val="23"/>
                <w:lang w:val="en-US" w:eastAsia="zh-CN"/>
              </w:rPr>
              <w:t>废水：</w:t>
            </w:r>
          </w:p>
          <w:p>
            <w:pPr>
              <w:spacing w:before="180" w:line="375" w:lineRule="auto"/>
              <w:ind w:left="116" w:right="107" w:firstLine="484"/>
              <w:rPr>
                <w:rFonts w:hint="eastAsia" w:ascii="宋体" w:hAnsi="宋体" w:eastAsia="宋体" w:cs="宋体"/>
                <w:spacing w:val="16"/>
                <w:sz w:val="23"/>
                <w:szCs w:val="23"/>
                <w:lang w:val="en-US" w:eastAsia="zh-CN"/>
              </w:rPr>
            </w:pPr>
            <w:r>
              <w:rPr>
                <w:rFonts w:hint="eastAsia" w:ascii="宋体" w:hAnsi="宋体" w:eastAsia="宋体" w:cs="宋体"/>
                <w:spacing w:val="16"/>
                <w:sz w:val="23"/>
                <w:szCs w:val="23"/>
                <w:lang w:val="en-US" w:eastAsia="zh-CN"/>
              </w:rPr>
              <w:t>施工废污水包括生产废水、生活污水等，其中，生产废水主要有砂浆拌和废水、混凝土养护废水、轮胎清洗废水、基坑排水等；生活污水主要为施工生活区施工人员日常生活产生的污水。</w:t>
            </w:r>
          </w:p>
          <w:p>
            <w:pPr>
              <w:spacing w:before="180" w:line="375" w:lineRule="auto"/>
              <w:ind w:left="116" w:right="107" w:firstLine="484"/>
              <w:rPr>
                <w:rFonts w:hint="eastAsia" w:ascii="宋体" w:hAnsi="宋体" w:eastAsia="宋体" w:cs="宋体"/>
                <w:spacing w:val="16"/>
                <w:sz w:val="23"/>
                <w:szCs w:val="23"/>
                <w:lang w:val="en-US" w:eastAsia="zh-CN"/>
              </w:rPr>
            </w:pPr>
            <w:r>
              <w:rPr>
                <w:rFonts w:hint="eastAsia" w:ascii="宋体" w:hAnsi="宋体" w:eastAsia="宋体" w:cs="宋体"/>
                <w:spacing w:val="16"/>
                <w:sz w:val="23"/>
                <w:szCs w:val="23"/>
                <w:lang w:val="en-US" w:eastAsia="zh-CN"/>
              </w:rPr>
              <w:t>（1）施工生活废水</w:t>
            </w:r>
          </w:p>
          <w:p>
            <w:pPr>
              <w:spacing w:before="180" w:line="375" w:lineRule="auto"/>
              <w:ind w:left="116" w:right="107" w:firstLine="484"/>
              <w:rPr>
                <w:rFonts w:hint="default" w:ascii="宋体" w:hAnsi="宋体" w:eastAsia="宋体" w:cs="宋体"/>
                <w:spacing w:val="16"/>
                <w:sz w:val="23"/>
                <w:szCs w:val="23"/>
                <w:lang w:val="en-US" w:eastAsia="zh-CN"/>
              </w:rPr>
            </w:pPr>
            <w:r>
              <w:rPr>
                <w:rFonts w:hint="default" w:ascii="宋体" w:hAnsi="宋体" w:eastAsia="宋体" w:cs="宋体"/>
                <w:spacing w:val="16"/>
                <w:sz w:val="23"/>
                <w:szCs w:val="23"/>
                <w:lang w:val="en-US" w:eastAsia="zh-CN"/>
              </w:rPr>
              <w:t>根据调查，本项目施工期间租赁附近</w:t>
            </w:r>
            <w:r>
              <w:rPr>
                <w:rFonts w:hint="eastAsia" w:ascii="宋体" w:hAnsi="宋体" w:eastAsia="宋体" w:cs="宋体"/>
                <w:spacing w:val="16"/>
                <w:sz w:val="23"/>
                <w:szCs w:val="23"/>
                <w:lang w:val="en-US" w:eastAsia="zh-CN"/>
              </w:rPr>
              <w:t>立石镇的</w:t>
            </w:r>
            <w:r>
              <w:rPr>
                <w:rFonts w:hint="default" w:ascii="宋体" w:hAnsi="宋体" w:eastAsia="宋体" w:cs="宋体"/>
                <w:spacing w:val="16"/>
                <w:sz w:val="23"/>
                <w:szCs w:val="23"/>
                <w:lang w:val="en-US" w:eastAsia="zh-CN"/>
              </w:rPr>
              <w:t>村民民房进行办公、生活，产生的生活污水经既有生活设施处理后，用于</w:t>
            </w:r>
            <w:r>
              <w:rPr>
                <w:rFonts w:hint="eastAsia" w:ascii="宋体" w:hAnsi="宋体" w:eastAsia="宋体" w:cs="宋体"/>
                <w:spacing w:val="16"/>
                <w:sz w:val="23"/>
                <w:szCs w:val="23"/>
                <w:lang w:val="en-US" w:eastAsia="zh-CN"/>
              </w:rPr>
              <w:t>周边</w:t>
            </w:r>
            <w:r>
              <w:rPr>
                <w:rFonts w:hint="default" w:ascii="宋体" w:hAnsi="宋体" w:eastAsia="宋体" w:cs="宋体"/>
                <w:spacing w:val="16"/>
                <w:sz w:val="23"/>
                <w:szCs w:val="23"/>
                <w:lang w:val="en-US" w:eastAsia="zh-CN"/>
              </w:rPr>
              <w:t>农田施肥，不外排。</w:t>
            </w:r>
          </w:p>
          <w:p>
            <w:pPr>
              <w:spacing w:before="180" w:line="375" w:lineRule="auto"/>
              <w:ind w:left="116" w:right="107" w:firstLine="484"/>
              <w:rPr>
                <w:rFonts w:hint="eastAsia" w:ascii="宋体" w:hAnsi="宋体" w:eastAsia="宋体" w:cs="宋体"/>
                <w:spacing w:val="16"/>
                <w:sz w:val="23"/>
                <w:szCs w:val="23"/>
                <w:lang w:val="en-US" w:eastAsia="zh-CN"/>
              </w:rPr>
            </w:pPr>
            <w:r>
              <w:rPr>
                <w:rFonts w:hint="eastAsia" w:ascii="宋体" w:hAnsi="宋体" w:eastAsia="宋体" w:cs="宋体"/>
                <w:spacing w:val="16"/>
                <w:sz w:val="23"/>
                <w:szCs w:val="23"/>
                <w:lang w:val="en-US" w:eastAsia="zh-CN"/>
              </w:rPr>
              <w:t>（2）</w:t>
            </w:r>
            <w:r>
              <w:rPr>
                <w:rFonts w:hint="default" w:ascii="宋体" w:hAnsi="宋体" w:eastAsia="宋体" w:cs="宋体"/>
                <w:spacing w:val="16"/>
                <w:sz w:val="23"/>
                <w:szCs w:val="23"/>
                <w:lang w:val="en-US" w:eastAsia="zh-CN"/>
              </w:rPr>
              <w:t>施工生产废水</w:t>
            </w:r>
          </w:p>
          <w:p>
            <w:pPr>
              <w:spacing w:before="180" w:line="375" w:lineRule="auto"/>
              <w:ind w:left="116" w:right="107" w:firstLine="484"/>
              <w:rPr>
                <w:rFonts w:hint="default" w:ascii="宋体" w:hAnsi="宋体" w:eastAsia="宋体" w:cs="宋体"/>
                <w:spacing w:val="16"/>
                <w:sz w:val="23"/>
                <w:szCs w:val="23"/>
                <w:lang w:val="en-US" w:eastAsia="zh-CN"/>
              </w:rPr>
            </w:pPr>
            <w:r>
              <w:rPr>
                <w:rFonts w:hint="default" w:ascii="宋体" w:hAnsi="宋体" w:eastAsia="宋体" w:cs="宋体"/>
                <w:spacing w:val="16"/>
                <w:sz w:val="23"/>
                <w:szCs w:val="23"/>
                <w:lang w:val="en-US" w:eastAsia="zh-CN"/>
              </w:rPr>
              <w:t>A.基坑排水</w:t>
            </w:r>
          </w:p>
          <w:p>
            <w:pPr>
              <w:spacing w:before="180" w:line="375" w:lineRule="auto"/>
              <w:ind w:left="116" w:right="107" w:firstLine="484"/>
              <w:rPr>
                <w:rFonts w:hint="default" w:ascii="宋体" w:hAnsi="宋体" w:eastAsia="宋体" w:cs="宋体"/>
                <w:spacing w:val="16"/>
                <w:sz w:val="23"/>
                <w:szCs w:val="23"/>
                <w:lang w:val="en-US" w:eastAsia="zh-CN"/>
              </w:rPr>
            </w:pPr>
            <w:r>
              <w:rPr>
                <w:rFonts w:hint="default" w:ascii="宋体" w:hAnsi="宋体" w:eastAsia="宋体" w:cs="宋体"/>
                <w:spacing w:val="16"/>
                <w:sz w:val="23"/>
                <w:szCs w:val="23"/>
                <w:lang w:val="en-US" w:eastAsia="zh-CN"/>
              </w:rPr>
              <w:t>根据调查，基坑排水经水泵抽至综合加工厂附近设置的隔油沉淀处理后用于洒水抑尘，不外排。</w:t>
            </w:r>
          </w:p>
          <w:p>
            <w:pPr>
              <w:spacing w:before="180" w:line="375" w:lineRule="auto"/>
              <w:ind w:left="116" w:right="107" w:firstLine="484"/>
              <w:rPr>
                <w:rFonts w:hint="default" w:ascii="宋体" w:hAnsi="宋体" w:eastAsia="宋体" w:cs="宋体"/>
                <w:spacing w:val="16"/>
                <w:sz w:val="23"/>
                <w:szCs w:val="23"/>
                <w:lang w:val="en-US" w:eastAsia="zh-CN"/>
              </w:rPr>
            </w:pPr>
            <w:r>
              <w:rPr>
                <w:rFonts w:hint="default" w:ascii="宋体" w:hAnsi="宋体" w:eastAsia="宋体" w:cs="宋体"/>
                <w:spacing w:val="16"/>
                <w:sz w:val="23"/>
                <w:szCs w:val="23"/>
                <w:lang w:val="en-US" w:eastAsia="zh-CN"/>
              </w:rPr>
              <w:t>B.混凝土养护废水</w:t>
            </w:r>
          </w:p>
          <w:p>
            <w:pPr>
              <w:spacing w:before="180" w:line="375" w:lineRule="auto"/>
              <w:ind w:left="116" w:right="107" w:firstLine="484"/>
              <w:rPr>
                <w:rFonts w:hint="default" w:ascii="宋体" w:hAnsi="宋体" w:eastAsia="宋体" w:cs="宋体"/>
                <w:spacing w:val="16"/>
                <w:sz w:val="23"/>
                <w:szCs w:val="23"/>
                <w:lang w:val="en-US" w:eastAsia="zh-CN"/>
              </w:rPr>
            </w:pPr>
            <w:r>
              <w:rPr>
                <w:rFonts w:hint="default" w:ascii="宋体" w:hAnsi="宋体" w:eastAsia="宋体" w:cs="宋体"/>
                <w:spacing w:val="16"/>
                <w:sz w:val="23"/>
                <w:szCs w:val="23"/>
                <w:lang w:val="en-US" w:eastAsia="zh-CN"/>
              </w:rPr>
              <w:t>根据调查，混凝土养护废水经沉淀后循环使用不外排。</w:t>
            </w:r>
          </w:p>
          <w:p>
            <w:pPr>
              <w:spacing w:before="180" w:line="375" w:lineRule="auto"/>
              <w:ind w:left="116" w:right="107" w:firstLine="484"/>
              <w:rPr>
                <w:rFonts w:hint="default" w:ascii="宋体" w:hAnsi="宋体" w:eastAsia="宋体" w:cs="宋体"/>
                <w:spacing w:val="16"/>
                <w:sz w:val="23"/>
                <w:szCs w:val="23"/>
                <w:lang w:val="en-US" w:eastAsia="zh-CN"/>
              </w:rPr>
            </w:pPr>
            <w:r>
              <w:rPr>
                <w:rFonts w:hint="default" w:ascii="宋体" w:hAnsi="宋体" w:eastAsia="宋体" w:cs="宋体"/>
                <w:spacing w:val="16"/>
                <w:sz w:val="23"/>
                <w:szCs w:val="23"/>
                <w:lang w:val="en-US" w:eastAsia="zh-CN"/>
              </w:rPr>
              <w:t>C.车辆轮胎冲洗废水</w:t>
            </w:r>
          </w:p>
          <w:p>
            <w:pPr>
              <w:spacing w:before="180" w:line="375" w:lineRule="auto"/>
              <w:ind w:left="116" w:right="107" w:firstLine="484"/>
              <w:rPr>
                <w:rFonts w:hint="default" w:ascii="宋体" w:hAnsi="宋体" w:eastAsia="宋体" w:cs="宋体"/>
                <w:spacing w:val="16"/>
                <w:sz w:val="23"/>
                <w:szCs w:val="23"/>
                <w:lang w:val="en-US" w:eastAsia="zh-CN"/>
              </w:rPr>
            </w:pPr>
            <w:r>
              <w:rPr>
                <w:rFonts w:hint="default" w:ascii="宋体" w:hAnsi="宋体" w:eastAsia="宋体" w:cs="宋体"/>
                <w:spacing w:val="16"/>
                <w:sz w:val="23"/>
                <w:szCs w:val="23"/>
                <w:lang w:val="en-US" w:eastAsia="zh-CN"/>
              </w:rPr>
              <w:t>本工程不在施工区内进行车辆检修、冲洗，仅对进出车辆轮胎进行冲洗，该废水经设置</w:t>
            </w:r>
            <w:r>
              <w:rPr>
                <w:rFonts w:hint="eastAsia" w:ascii="宋体" w:hAnsi="宋体" w:eastAsia="宋体" w:cs="宋体"/>
                <w:spacing w:val="16"/>
                <w:sz w:val="23"/>
                <w:szCs w:val="23"/>
                <w:lang w:val="en-US" w:eastAsia="zh-CN"/>
              </w:rPr>
              <w:t>临时隔油池，</w:t>
            </w:r>
            <w:r>
              <w:rPr>
                <w:rFonts w:hint="default" w:ascii="宋体" w:hAnsi="宋体" w:eastAsia="宋体" w:cs="宋体"/>
                <w:spacing w:val="16"/>
                <w:sz w:val="23"/>
                <w:szCs w:val="23"/>
                <w:lang w:val="en-US" w:eastAsia="zh-CN"/>
              </w:rPr>
              <w:t>沉淀池处理后循环使用，不外排。</w:t>
            </w:r>
          </w:p>
          <w:p>
            <w:pPr>
              <w:spacing w:before="180" w:line="375" w:lineRule="auto"/>
              <w:ind w:left="116" w:right="107" w:firstLine="484"/>
              <w:rPr>
                <w:rFonts w:hint="default" w:ascii="宋体" w:hAnsi="宋体" w:eastAsia="宋体" w:cs="宋体"/>
                <w:spacing w:val="16"/>
                <w:sz w:val="23"/>
                <w:szCs w:val="23"/>
                <w:lang w:val="en-US" w:eastAsia="zh-CN"/>
              </w:rPr>
            </w:pPr>
            <w:r>
              <w:rPr>
                <w:rFonts w:hint="default" w:ascii="宋体" w:hAnsi="宋体" w:eastAsia="宋体" w:cs="宋体"/>
                <w:spacing w:val="16"/>
                <w:sz w:val="23"/>
                <w:szCs w:val="23"/>
                <w:lang w:val="en-US" w:eastAsia="zh-CN"/>
              </w:rPr>
              <w:t>根据调查，轮胎冲洗废水经隔油沉淀处理后的施工废水用于洒水抑尘，不外排。总体来看，施工生产废水、生活污水均处理后回用和综合利用，不外排，对地表水环境影响较小。</w:t>
            </w:r>
          </w:p>
          <w:p>
            <w:pPr>
              <w:spacing w:before="180" w:line="375" w:lineRule="auto"/>
              <w:ind w:left="116" w:right="107" w:firstLine="484"/>
              <w:rPr>
                <w:rFonts w:hint="eastAsia" w:ascii="宋体" w:hAnsi="宋体" w:eastAsia="宋体" w:cs="宋体"/>
                <w:spacing w:val="16"/>
                <w:sz w:val="23"/>
                <w:szCs w:val="23"/>
                <w:lang w:val="en-US" w:eastAsia="zh-CN"/>
              </w:rPr>
            </w:pPr>
            <w:r>
              <w:rPr>
                <w:rFonts w:hint="eastAsia" w:ascii="宋体" w:hAnsi="宋体" w:eastAsia="宋体" w:cs="宋体"/>
                <w:spacing w:val="16"/>
                <w:sz w:val="23"/>
                <w:szCs w:val="23"/>
                <w:lang w:val="en-US" w:eastAsia="zh-CN"/>
              </w:rPr>
              <w:t>（3）施工期对河流水文情势的影响分析</w:t>
            </w:r>
          </w:p>
          <w:p>
            <w:pPr>
              <w:spacing w:before="180" w:line="375" w:lineRule="auto"/>
              <w:ind w:left="116" w:right="107" w:firstLine="484"/>
              <w:rPr>
                <w:rFonts w:hint="eastAsia" w:ascii="宋体" w:hAnsi="宋体" w:eastAsia="宋体" w:cs="宋体"/>
                <w:spacing w:val="16"/>
                <w:sz w:val="23"/>
                <w:szCs w:val="23"/>
                <w:lang w:val="en-US" w:eastAsia="zh-CN"/>
              </w:rPr>
            </w:pPr>
            <w:r>
              <w:rPr>
                <w:rFonts w:hint="eastAsia" w:ascii="宋体" w:hAnsi="宋体" w:eastAsia="宋体" w:cs="宋体"/>
                <w:spacing w:val="16"/>
                <w:sz w:val="23"/>
                <w:szCs w:val="23"/>
                <w:lang w:val="en-US" w:eastAsia="zh-CN"/>
              </w:rPr>
              <w:t>根据调查，项目基础开挖、施工导流、河道疏浚产生的废水，排入沉淀池处理后用于施工场地和道路洒水降尘等。施工单位合理安排施工时段，禁止在河道中冲洗施工设备，严禁渣土入河，加强施工人员管理，做到文明施工。</w:t>
            </w:r>
          </w:p>
          <w:p>
            <w:pPr>
              <w:spacing w:before="180" w:line="375" w:lineRule="auto"/>
              <w:ind w:left="116" w:right="107" w:firstLine="484"/>
              <w:rPr>
                <w:rFonts w:hint="eastAsia" w:ascii="宋体" w:hAnsi="宋体" w:eastAsia="宋体" w:cs="宋体"/>
                <w:b/>
                <w:bCs/>
                <w:spacing w:val="16"/>
                <w:sz w:val="23"/>
                <w:szCs w:val="23"/>
                <w:lang w:val="en-US" w:eastAsia="zh-CN"/>
              </w:rPr>
            </w:pPr>
            <w:r>
              <w:rPr>
                <w:rFonts w:hint="eastAsia" w:ascii="宋体" w:hAnsi="宋体" w:eastAsia="宋体" w:cs="宋体"/>
                <w:b/>
                <w:bCs/>
                <w:spacing w:val="16"/>
                <w:sz w:val="23"/>
                <w:szCs w:val="23"/>
                <w:lang w:val="en-US" w:eastAsia="zh-CN"/>
              </w:rPr>
              <w:t>噪声：</w:t>
            </w:r>
          </w:p>
          <w:p>
            <w:pPr>
              <w:spacing w:before="180" w:line="375" w:lineRule="auto"/>
              <w:ind w:left="116" w:right="107" w:firstLine="484"/>
              <w:rPr>
                <w:rFonts w:hint="eastAsia" w:ascii="宋体" w:hAnsi="宋体" w:eastAsia="宋体" w:cs="宋体"/>
                <w:spacing w:val="16"/>
                <w:sz w:val="23"/>
                <w:szCs w:val="23"/>
                <w:lang w:val="en-US" w:eastAsia="zh-CN"/>
              </w:rPr>
            </w:pPr>
            <w:r>
              <w:rPr>
                <w:rFonts w:hint="eastAsia" w:ascii="宋体" w:hAnsi="宋体" w:eastAsia="宋体" w:cs="宋体"/>
                <w:spacing w:val="16"/>
                <w:sz w:val="23"/>
                <w:szCs w:val="23"/>
                <w:lang w:val="en-US" w:eastAsia="zh-CN"/>
              </w:rPr>
              <w:t>施工期噪声主要是机械设备运行噪声及车辆交通噪声。</w:t>
            </w:r>
          </w:p>
          <w:p>
            <w:pPr>
              <w:spacing w:before="180" w:line="375" w:lineRule="auto"/>
              <w:ind w:left="116" w:right="107" w:firstLine="484"/>
              <w:rPr>
                <w:rFonts w:hint="eastAsia" w:ascii="宋体" w:hAnsi="宋体" w:eastAsia="宋体" w:cs="宋体"/>
                <w:spacing w:val="16"/>
                <w:sz w:val="23"/>
                <w:szCs w:val="23"/>
                <w:lang w:val="en-US" w:eastAsia="zh-CN"/>
              </w:rPr>
            </w:pPr>
            <w:r>
              <w:rPr>
                <w:rFonts w:hint="eastAsia" w:ascii="宋体" w:hAnsi="宋体" w:eastAsia="宋体" w:cs="宋体"/>
                <w:spacing w:val="16"/>
                <w:sz w:val="23"/>
                <w:szCs w:val="23"/>
                <w:lang w:val="en-US" w:eastAsia="zh-CN"/>
              </w:rPr>
              <w:t xml:space="preserve">根据调查，本项目施工期间采取了如下降噪措施： </w:t>
            </w:r>
          </w:p>
          <w:p>
            <w:pPr>
              <w:spacing w:before="180" w:line="375" w:lineRule="auto"/>
              <w:ind w:left="116" w:right="107" w:firstLine="484"/>
              <w:rPr>
                <w:rFonts w:hint="eastAsia" w:ascii="宋体" w:hAnsi="宋体" w:eastAsia="宋体" w:cs="宋体"/>
                <w:spacing w:val="16"/>
                <w:sz w:val="23"/>
                <w:szCs w:val="23"/>
                <w:lang w:val="en-US" w:eastAsia="zh-CN"/>
              </w:rPr>
            </w:pPr>
            <w:r>
              <w:rPr>
                <w:rFonts w:hint="eastAsia" w:ascii="宋体" w:hAnsi="宋体" w:eastAsia="宋体" w:cs="宋体"/>
                <w:spacing w:val="16"/>
                <w:sz w:val="23"/>
                <w:szCs w:val="23"/>
                <w:lang w:val="en-US" w:eastAsia="zh-CN"/>
              </w:rPr>
              <w:t>（</w:t>
            </w:r>
            <w:r>
              <w:rPr>
                <w:rFonts w:hint="default" w:ascii="宋体" w:hAnsi="宋体" w:eastAsia="宋体" w:cs="宋体"/>
                <w:spacing w:val="16"/>
                <w:sz w:val="23"/>
                <w:szCs w:val="23"/>
                <w:lang w:val="en-US" w:eastAsia="zh-CN"/>
              </w:rPr>
              <w:t>1</w:t>
            </w:r>
            <w:r>
              <w:rPr>
                <w:rFonts w:hint="eastAsia" w:ascii="宋体" w:hAnsi="宋体" w:eastAsia="宋体" w:cs="宋体"/>
                <w:spacing w:val="16"/>
                <w:sz w:val="23"/>
                <w:szCs w:val="23"/>
                <w:lang w:val="en-US" w:eastAsia="zh-CN"/>
              </w:rPr>
              <w:t xml:space="preserve">）在施工开始前，进行施工公示，让施工场地周围声环境敏感对象对工程有所了解，明白工程施工对他们的影响是暂时的，以求得他们的理解和支持； </w:t>
            </w:r>
          </w:p>
          <w:p>
            <w:pPr>
              <w:spacing w:before="180" w:line="375" w:lineRule="auto"/>
              <w:ind w:left="116" w:right="107" w:firstLine="484"/>
              <w:rPr>
                <w:rFonts w:hint="eastAsia" w:ascii="宋体" w:hAnsi="宋体" w:eastAsia="宋体" w:cs="宋体"/>
                <w:spacing w:val="16"/>
                <w:sz w:val="23"/>
                <w:szCs w:val="23"/>
                <w:lang w:val="en-US" w:eastAsia="zh-CN"/>
              </w:rPr>
            </w:pPr>
            <w:r>
              <w:rPr>
                <w:rFonts w:hint="eastAsia" w:ascii="宋体" w:hAnsi="宋体" w:eastAsia="宋体" w:cs="宋体"/>
                <w:spacing w:val="16"/>
                <w:sz w:val="23"/>
                <w:szCs w:val="23"/>
                <w:lang w:val="en-US" w:eastAsia="zh-CN"/>
              </w:rPr>
              <w:t>（</w:t>
            </w:r>
            <w:r>
              <w:rPr>
                <w:rFonts w:hint="default" w:ascii="宋体" w:hAnsi="宋体" w:eastAsia="宋体" w:cs="宋体"/>
                <w:spacing w:val="16"/>
                <w:sz w:val="23"/>
                <w:szCs w:val="23"/>
                <w:lang w:val="en-US" w:eastAsia="zh-CN"/>
              </w:rPr>
              <w:t>2</w:t>
            </w:r>
            <w:r>
              <w:rPr>
                <w:rFonts w:hint="eastAsia" w:ascii="宋体" w:hAnsi="宋体" w:eastAsia="宋体" w:cs="宋体"/>
                <w:spacing w:val="16"/>
                <w:sz w:val="23"/>
                <w:szCs w:val="23"/>
                <w:lang w:val="en-US" w:eastAsia="zh-CN"/>
              </w:rPr>
              <w:t>）合理制定了施工计划，加快施工进度，合理安排施工时间，合理布置高噪声机械位置，将建筑施工、车辆运输等工作尽量安排在白天进行，禁止午间（</w:t>
            </w:r>
            <w:r>
              <w:rPr>
                <w:rFonts w:hint="default" w:ascii="宋体" w:hAnsi="宋体" w:eastAsia="宋体" w:cs="宋体"/>
                <w:spacing w:val="16"/>
                <w:sz w:val="23"/>
                <w:szCs w:val="23"/>
                <w:lang w:val="en-US" w:eastAsia="zh-CN"/>
              </w:rPr>
              <w:t>12:00~14:00</w:t>
            </w:r>
            <w:r>
              <w:rPr>
                <w:rFonts w:hint="eastAsia" w:ascii="宋体" w:hAnsi="宋体" w:eastAsia="宋体" w:cs="宋体"/>
                <w:spacing w:val="16"/>
                <w:sz w:val="23"/>
                <w:szCs w:val="23"/>
                <w:lang w:val="en-US" w:eastAsia="zh-CN"/>
              </w:rPr>
              <w:t>）和夜间（</w:t>
            </w:r>
            <w:r>
              <w:rPr>
                <w:rFonts w:hint="default" w:ascii="宋体" w:hAnsi="宋体" w:eastAsia="宋体" w:cs="宋体"/>
                <w:spacing w:val="16"/>
                <w:sz w:val="23"/>
                <w:szCs w:val="23"/>
                <w:lang w:val="en-US" w:eastAsia="zh-CN"/>
              </w:rPr>
              <w:t>22:00~6:00</w:t>
            </w:r>
            <w:r>
              <w:rPr>
                <w:rFonts w:hint="eastAsia" w:ascii="宋体" w:hAnsi="宋体" w:eastAsia="宋体" w:cs="宋体"/>
                <w:spacing w:val="16"/>
                <w:sz w:val="23"/>
                <w:szCs w:val="23"/>
                <w:lang w:val="en-US" w:eastAsia="zh-CN"/>
              </w:rPr>
              <w:t xml:space="preserve">）施工； </w:t>
            </w:r>
          </w:p>
          <w:p>
            <w:pPr>
              <w:spacing w:before="180" w:line="375" w:lineRule="auto"/>
              <w:ind w:left="116" w:right="107" w:firstLine="484"/>
              <w:rPr>
                <w:rFonts w:hint="eastAsia" w:ascii="宋体" w:hAnsi="宋体" w:eastAsia="宋体" w:cs="宋体"/>
                <w:spacing w:val="16"/>
                <w:sz w:val="23"/>
                <w:szCs w:val="23"/>
                <w:lang w:val="en-US" w:eastAsia="zh-CN"/>
              </w:rPr>
            </w:pPr>
            <w:r>
              <w:rPr>
                <w:rFonts w:hint="eastAsia" w:ascii="宋体" w:hAnsi="宋体" w:eastAsia="宋体" w:cs="宋体"/>
                <w:spacing w:val="16"/>
                <w:sz w:val="23"/>
                <w:szCs w:val="23"/>
                <w:lang w:val="en-US" w:eastAsia="zh-CN"/>
              </w:rPr>
              <w:t xml:space="preserve">（3）本项目施工无法对环境敏感点采取避让，但本项目工程量较少，工期较短，产生的噪声影响相对较小，影响时段也较短。因此，本次施工针对综合加工厂设置了围挡，减轻了噪声以及扬尘对周围住户的影响。 </w:t>
            </w:r>
          </w:p>
          <w:p>
            <w:pPr>
              <w:spacing w:before="180" w:line="375" w:lineRule="auto"/>
              <w:ind w:left="116" w:right="107" w:firstLine="484"/>
              <w:rPr>
                <w:rFonts w:hint="eastAsia" w:ascii="宋体" w:hAnsi="宋体" w:eastAsia="宋体" w:cs="宋体"/>
                <w:spacing w:val="16"/>
                <w:sz w:val="23"/>
                <w:szCs w:val="23"/>
                <w:lang w:val="en-US" w:eastAsia="zh-CN"/>
              </w:rPr>
            </w:pPr>
            <w:r>
              <w:rPr>
                <w:rFonts w:hint="eastAsia" w:ascii="宋体" w:hAnsi="宋体" w:eastAsia="宋体" w:cs="宋体"/>
                <w:spacing w:val="16"/>
                <w:sz w:val="23"/>
                <w:szCs w:val="23"/>
                <w:lang w:val="en-US" w:eastAsia="zh-CN"/>
              </w:rPr>
              <w:t>（</w:t>
            </w:r>
            <w:r>
              <w:rPr>
                <w:rFonts w:hint="default" w:ascii="宋体" w:hAnsi="宋体" w:eastAsia="宋体" w:cs="宋体"/>
                <w:spacing w:val="16"/>
                <w:sz w:val="23"/>
                <w:szCs w:val="23"/>
                <w:lang w:val="en-US" w:eastAsia="zh-CN"/>
              </w:rPr>
              <w:t>4</w:t>
            </w:r>
            <w:r>
              <w:rPr>
                <w:rFonts w:hint="eastAsia" w:ascii="宋体" w:hAnsi="宋体" w:eastAsia="宋体" w:cs="宋体"/>
                <w:spacing w:val="16"/>
                <w:sz w:val="23"/>
                <w:szCs w:val="23"/>
                <w:lang w:val="en-US" w:eastAsia="zh-CN"/>
              </w:rPr>
              <w:t xml:space="preserve">）降低人为噪音，按照规定操作机械设备，在装卸材料过程中，应遵守作业规定，减少碰撞噪音； </w:t>
            </w:r>
          </w:p>
          <w:p>
            <w:pPr>
              <w:spacing w:before="180" w:line="375" w:lineRule="auto"/>
              <w:ind w:left="116" w:right="107" w:firstLine="484"/>
              <w:rPr>
                <w:rFonts w:hint="eastAsia" w:ascii="宋体" w:hAnsi="宋体" w:eastAsia="宋体" w:cs="宋体"/>
                <w:spacing w:val="16"/>
                <w:sz w:val="23"/>
                <w:szCs w:val="23"/>
                <w:lang w:val="en-US" w:eastAsia="zh-CN"/>
              </w:rPr>
            </w:pPr>
            <w:r>
              <w:rPr>
                <w:rFonts w:hint="eastAsia" w:ascii="宋体" w:hAnsi="宋体" w:eastAsia="宋体" w:cs="宋体"/>
                <w:spacing w:val="16"/>
                <w:sz w:val="23"/>
                <w:szCs w:val="23"/>
                <w:lang w:val="en-US" w:eastAsia="zh-CN"/>
              </w:rPr>
              <w:t>（</w:t>
            </w:r>
            <w:r>
              <w:rPr>
                <w:rFonts w:hint="default" w:ascii="宋体" w:hAnsi="宋体" w:eastAsia="宋体" w:cs="宋体"/>
                <w:spacing w:val="16"/>
                <w:sz w:val="23"/>
                <w:szCs w:val="23"/>
                <w:lang w:val="en-US" w:eastAsia="zh-CN"/>
              </w:rPr>
              <w:t>5</w:t>
            </w:r>
            <w:r>
              <w:rPr>
                <w:rFonts w:hint="eastAsia" w:ascii="宋体" w:hAnsi="宋体" w:eastAsia="宋体" w:cs="宋体"/>
                <w:spacing w:val="16"/>
                <w:sz w:val="23"/>
                <w:szCs w:val="23"/>
                <w:lang w:val="en-US" w:eastAsia="zh-CN"/>
              </w:rPr>
              <w:t xml:space="preserve">）加强设备维修养护，保持良好的运行工况，减低设备运行噪声。 </w:t>
            </w:r>
          </w:p>
          <w:p>
            <w:pPr>
              <w:spacing w:before="180" w:line="375" w:lineRule="auto"/>
              <w:ind w:left="116" w:right="107" w:firstLine="484"/>
              <w:rPr>
                <w:rFonts w:hint="eastAsia" w:ascii="宋体" w:hAnsi="宋体" w:eastAsia="宋体" w:cs="宋体"/>
                <w:spacing w:val="16"/>
                <w:sz w:val="23"/>
                <w:szCs w:val="23"/>
                <w:lang w:val="en-US" w:eastAsia="zh-CN"/>
              </w:rPr>
            </w:pPr>
            <w:r>
              <w:rPr>
                <w:rFonts w:hint="eastAsia" w:ascii="宋体" w:hAnsi="宋体" w:eastAsia="宋体" w:cs="宋体"/>
                <w:b/>
                <w:bCs/>
                <w:spacing w:val="16"/>
                <w:sz w:val="23"/>
                <w:szCs w:val="23"/>
                <w:lang w:val="en-US" w:eastAsia="zh-CN"/>
              </w:rPr>
              <w:t>根据调查及走访周边住户，本项目施工期间未进行夜间施工，且施工期较短，给周围住户带来的噪声影响可接受，未发生环保投诉事件。</w:t>
            </w:r>
          </w:p>
          <w:p>
            <w:pPr>
              <w:spacing w:before="180" w:line="375" w:lineRule="auto"/>
              <w:ind w:left="116" w:right="107" w:firstLine="484"/>
              <w:rPr>
                <w:rFonts w:hint="eastAsia" w:ascii="宋体" w:hAnsi="宋体" w:eastAsia="宋体" w:cs="宋体"/>
                <w:b/>
                <w:bCs/>
                <w:spacing w:val="16"/>
                <w:sz w:val="23"/>
                <w:szCs w:val="23"/>
                <w:lang w:val="en-US" w:eastAsia="zh-CN"/>
              </w:rPr>
            </w:pPr>
            <w:r>
              <w:rPr>
                <w:rFonts w:hint="eastAsia" w:ascii="宋体" w:hAnsi="宋体" w:eastAsia="宋体" w:cs="宋体"/>
                <w:b/>
                <w:bCs/>
                <w:spacing w:val="16"/>
                <w:sz w:val="23"/>
                <w:szCs w:val="23"/>
                <w:lang w:val="en-US" w:eastAsia="zh-CN"/>
              </w:rPr>
              <w:t>固废：</w:t>
            </w:r>
          </w:p>
          <w:p>
            <w:pPr>
              <w:spacing w:before="180" w:line="375" w:lineRule="auto"/>
              <w:ind w:left="116" w:right="107" w:firstLine="484"/>
              <w:rPr>
                <w:rFonts w:hint="default" w:ascii="宋体" w:hAnsi="宋体" w:eastAsia="宋体" w:cs="宋体"/>
                <w:spacing w:val="16"/>
                <w:sz w:val="23"/>
                <w:szCs w:val="23"/>
                <w:lang w:val="en-US" w:eastAsia="zh-CN"/>
              </w:rPr>
            </w:pPr>
            <w:r>
              <w:rPr>
                <w:rFonts w:hint="default" w:ascii="宋体" w:hAnsi="宋体" w:eastAsia="宋体" w:cs="宋体"/>
                <w:spacing w:val="16"/>
                <w:sz w:val="23"/>
                <w:szCs w:val="23"/>
                <w:lang w:val="en-US" w:eastAsia="zh-CN"/>
              </w:rPr>
              <w:t>本项目</w:t>
            </w:r>
            <w:r>
              <w:rPr>
                <w:rFonts w:hint="eastAsia" w:ascii="宋体" w:hAnsi="宋体" w:eastAsia="宋体" w:cs="宋体"/>
                <w:spacing w:val="16"/>
                <w:sz w:val="23"/>
                <w:szCs w:val="23"/>
                <w:lang w:val="en-US" w:eastAsia="zh-CN"/>
              </w:rPr>
              <w:t>填方大于挖方，表土用于后期复垦，无弃方</w:t>
            </w:r>
            <w:r>
              <w:rPr>
                <w:rFonts w:hint="default" w:ascii="宋体" w:hAnsi="宋体" w:eastAsia="宋体" w:cs="宋体"/>
                <w:spacing w:val="16"/>
                <w:sz w:val="23"/>
                <w:szCs w:val="23"/>
                <w:lang w:val="en-US" w:eastAsia="zh-CN"/>
              </w:rPr>
              <w:t>。</w:t>
            </w:r>
            <w:r>
              <w:rPr>
                <w:rFonts w:hint="eastAsia" w:ascii="宋体" w:hAnsi="宋体" w:eastAsia="宋体" w:cs="宋体"/>
                <w:spacing w:val="16"/>
                <w:sz w:val="23"/>
                <w:szCs w:val="23"/>
                <w:lang w:val="en-US" w:eastAsia="zh-CN"/>
              </w:rPr>
              <w:t>施工期固体废物</w:t>
            </w:r>
            <w:r>
              <w:rPr>
                <w:rFonts w:hint="default" w:ascii="宋体" w:hAnsi="宋体" w:eastAsia="宋体" w:cs="宋体"/>
                <w:spacing w:val="16"/>
                <w:sz w:val="23"/>
                <w:szCs w:val="23"/>
                <w:lang w:val="en-US" w:eastAsia="zh-CN"/>
              </w:rPr>
              <w:t>主要来自于</w:t>
            </w:r>
            <w:r>
              <w:rPr>
                <w:rFonts w:hint="eastAsia" w:ascii="宋体" w:hAnsi="宋体" w:eastAsia="宋体" w:cs="宋体"/>
                <w:spacing w:val="16"/>
                <w:sz w:val="23"/>
                <w:szCs w:val="23"/>
                <w:lang w:val="en-US" w:eastAsia="zh-CN"/>
              </w:rPr>
              <w:t>疏浚工程产生的淤泥</w:t>
            </w:r>
            <w:r>
              <w:rPr>
                <w:rFonts w:hint="default" w:ascii="宋体" w:hAnsi="宋体" w:eastAsia="宋体" w:cs="宋体"/>
                <w:spacing w:val="16"/>
                <w:sz w:val="23"/>
                <w:szCs w:val="23"/>
                <w:lang w:val="en-US" w:eastAsia="zh-CN"/>
              </w:rPr>
              <w:t>、施工建筑垃圾、施工人员生活垃圾等。</w:t>
            </w:r>
          </w:p>
          <w:p>
            <w:pPr>
              <w:spacing w:before="180" w:line="375" w:lineRule="auto"/>
              <w:ind w:left="116" w:right="107" w:firstLine="484"/>
              <w:rPr>
                <w:rFonts w:hint="default" w:ascii="宋体" w:hAnsi="宋体" w:eastAsia="宋体" w:cs="宋体"/>
                <w:spacing w:val="16"/>
                <w:sz w:val="23"/>
                <w:szCs w:val="23"/>
                <w:lang w:val="en-US" w:eastAsia="zh-CN"/>
              </w:rPr>
            </w:pPr>
            <w:r>
              <w:rPr>
                <w:rFonts w:hint="eastAsia" w:ascii="宋体" w:hAnsi="宋体" w:eastAsia="宋体" w:cs="宋体"/>
                <w:spacing w:val="16"/>
                <w:sz w:val="23"/>
                <w:szCs w:val="23"/>
                <w:lang w:val="en-US" w:eastAsia="zh-CN"/>
              </w:rPr>
              <w:t>（1）淤泥</w:t>
            </w:r>
          </w:p>
          <w:p>
            <w:pPr>
              <w:spacing w:before="180" w:line="375" w:lineRule="auto"/>
              <w:ind w:left="116" w:right="107" w:firstLine="484"/>
              <w:rPr>
                <w:rFonts w:hint="default" w:ascii="宋体" w:hAnsi="宋体" w:eastAsia="宋体" w:cs="宋体"/>
                <w:spacing w:val="16"/>
                <w:sz w:val="23"/>
                <w:szCs w:val="23"/>
                <w:lang w:val="en-US" w:eastAsia="zh-CN"/>
              </w:rPr>
            </w:pPr>
            <w:r>
              <w:rPr>
                <w:rFonts w:hint="eastAsia" w:ascii="宋体" w:hAnsi="宋体" w:eastAsia="宋体" w:cs="宋体"/>
                <w:spacing w:val="16"/>
                <w:sz w:val="23"/>
                <w:szCs w:val="23"/>
                <w:lang w:val="en-US" w:eastAsia="zh-CN"/>
              </w:rPr>
              <w:t>项目疏浚工程淤泥0.9985万m</w:t>
            </w:r>
            <w:r>
              <w:rPr>
                <w:rFonts w:hint="eastAsia" w:ascii="宋体" w:hAnsi="宋体" w:eastAsia="宋体" w:cs="宋体"/>
                <w:spacing w:val="16"/>
                <w:sz w:val="23"/>
                <w:szCs w:val="23"/>
                <w:vertAlign w:val="superscript"/>
                <w:lang w:val="en-US" w:eastAsia="zh-CN"/>
              </w:rPr>
              <w:t>3</w:t>
            </w:r>
            <w:r>
              <w:rPr>
                <w:rFonts w:hint="eastAsia" w:ascii="宋体" w:hAnsi="宋体" w:eastAsia="宋体" w:cs="宋体"/>
                <w:spacing w:val="16"/>
                <w:sz w:val="23"/>
                <w:szCs w:val="23"/>
                <w:lang w:val="en-US" w:eastAsia="zh-CN"/>
              </w:rPr>
              <w:t>，主要以粉土夹卵砾石为主，在项目河岸进行简单的晾晒后用车辆运输至项目指定的弃土场堆放。</w:t>
            </w:r>
          </w:p>
          <w:p>
            <w:pPr>
              <w:spacing w:before="180" w:line="375" w:lineRule="auto"/>
              <w:ind w:left="116" w:right="107" w:firstLine="484"/>
              <w:rPr>
                <w:rFonts w:hint="default" w:ascii="宋体" w:hAnsi="宋体" w:eastAsia="宋体" w:cs="宋体"/>
                <w:spacing w:val="16"/>
                <w:sz w:val="23"/>
                <w:szCs w:val="23"/>
                <w:lang w:val="en-US" w:eastAsia="zh-CN"/>
              </w:rPr>
            </w:pPr>
            <w:r>
              <w:rPr>
                <w:rFonts w:hint="eastAsia" w:ascii="宋体" w:hAnsi="宋体" w:eastAsia="宋体" w:cs="宋体"/>
                <w:spacing w:val="16"/>
                <w:sz w:val="23"/>
                <w:szCs w:val="23"/>
                <w:lang w:val="en-US" w:eastAsia="zh-CN"/>
              </w:rPr>
              <w:t>（2）</w:t>
            </w:r>
            <w:r>
              <w:rPr>
                <w:rFonts w:hint="default" w:ascii="宋体" w:hAnsi="宋体" w:eastAsia="宋体" w:cs="宋体"/>
                <w:spacing w:val="16"/>
                <w:sz w:val="23"/>
                <w:szCs w:val="23"/>
                <w:lang w:val="en-US" w:eastAsia="zh-CN"/>
              </w:rPr>
              <w:t>建筑垃圾</w:t>
            </w:r>
          </w:p>
          <w:p>
            <w:pPr>
              <w:spacing w:before="180" w:line="375" w:lineRule="auto"/>
              <w:ind w:left="116" w:right="107" w:firstLine="484"/>
              <w:rPr>
                <w:rFonts w:hint="default" w:ascii="宋体" w:hAnsi="宋体" w:eastAsia="宋体" w:cs="宋体"/>
                <w:spacing w:val="16"/>
                <w:sz w:val="23"/>
                <w:szCs w:val="23"/>
                <w:lang w:val="en-US" w:eastAsia="zh-CN"/>
              </w:rPr>
            </w:pPr>
            <w:r>
              <w:rPr>
                <w:rFonts w:hint="default" w:ascii="宋体" w:hAnsi="宋体" w:eastAsia="宋体" w:cs="宋体"/>
                <w:spacing w:val="16"/>
                <w:sz w:val="23"/>
                <w:szCs w:val="23"/>
                <w:lang w:val="en-US" w:eastAsia="zh-CN"/>
              </w:rPr>
              <w:t>本项目建筑垃圾主要包括砂石、石块、碎砖瓦、废木料、废金属、废钢筋、钢材等杂物。</w:t>
            </w:r>
          </w:p>
          <w:p>
            <w:pPr>
              <w:spacing w:before="180" w:line="375" w:lineRule="auto"/>
              <w:ind w:left="116" w:right="107" w:firstLine="484"/>
              <w:rPr>
                <w:rFonts w:hint="default" w:ascii="宋体" w:hAnsi="宋体" w:eastAsia="宋体" w:cs="宋体"/>
                <w:spacing w:val="16"/>
                <w:sz w:val="23"/>
                <w:szCs w:val="23"/>
                <w:lang w:val="en-US" w:eastAsia="zh-CN"/>
              </w:rPr>
            </w:pPr>
            <w:r>
              <w:rPr>
                <w:rFonts w:hint="default" w:ascii="宋体" w:hAnsi="宋体" w:eastAsia="宋体" w:cs="宋体"/>
                <w:spacing w:val="16"/>
                <w:sz w:val="23"/>
                <w:szCs w:val="23"/>
                <w:lang w:val="en-US" w:eastAsia="zh-CN"/>
              </w:rPr>
              <w:t>根据调查，建设单位对钢筋、钢板、木材等下脚料可分类回收的建筑垃圾，交废物收购站处理；对不能回收的建筑垃圾，如混凝土废料、含砖、石、砂的杂土与弃土一并，</w:t>
            </w:r>
            <w:r>
              <w:rPr>
                <w:rFonts w:hint="eastAsia" w:ascii="宋体" w:hAnsi="宋体" w:eastAsia="宋体" w:cs="宋体"/>
                <w:spacing w:val="16"/>
                <w:sz w:val="23"/>
                <w:szCs w:val="23"/>
                <w:lang w:val="en-US" w:eastAsia="zh-CN"/>
              </w:rPr>
              <w:t>运至项目指定的弃土场堆放</w:t>
            </w:r>
            <w:r>
              <w:rPr>
                <w:rFonts w:hint="default" w:ascii="宋体" w:hAnsi="宋体" w:eastAsia="宋体" w:cs="宋体"/>
                <w:spacing w:val="16"/>
                <w:sz w:val="23"/>
                <w:szCs w:val="23"/>
                <w:lang w:val="en-US" w:eastAsia="zh-CN"/>
              </w:rPr>
              <w:t>。</w:t>
            </w:r>
          </w:p>
          <w:p>
            <w:pPr>
              <w:spacing w:before="180" w:line="375" w:lineRule="auto"/>
              <w:ind w:left="116" w:right="107" w:firstLine="484"/>
              <w:rPr>
                <w:rFonts w:hint="default" w:ascii="宋体" w:hAnsi="宋体" w:eastAsia="宋体" w:cs="宋体"/>
                <w:spacing w:val="16"/>
                <w:sz w:val="23"/>
                <w:szCs w:val="23"/>
                <w:lang w:val="en-US" w:eastAsia="zh-CN"/>
              </w:rPr>
            </w:pPr>
            <w:r>
              <w:rPr>
                <w:rFonts w:hint="eastAsia" w:ascii="宋体" w:hAnsi="宋体" w:eastAsia="宋体" w:cs="宋体"/>
                <w:spacing w:val="16"/>
                <w:sz w:val="23"/>
                <w:szCs w:val="23"/>
                <w:lang w:val="en-US" w:eastAsia="zh-CN"/>
              </w:rPr>
              <w:t>（3）</w:t>
            </w:r>
            <w:r>
              <w:rPr>
                <w:rFonts w:hint="default" w:ascii="宋体" w:hAnsi="宋体" w:eastAsia="宋体" w:cs="宋体"/>
                <w:spacing w:val="16"/>
                <w:sz w:val="23"/>
                <w:szCs w:val="23"/>
                <w:lang w:val="en-US" w:eastAsia="zh-CN"/>
              </w:rPr>
              <w:t>生活垃圾</w:t>
            </w:r>
          </w:p>
          <w:p>
            <w:pPr>
              <w:spacing w:before="180" w:line="375" w:lineRule="auto"/>
              <w:ind w:left="116" w:right="107" w:firstLine="484"/>
              <w:rPr>
                <w:rFonts w:hint="default" w:ascii="宋体" w:hAnsi="宋体" w:eastAsia="宋体" w:cs="宋体"/>
                <w:spacing w:val="16"/>
                <w:sz w:val="23"/>
                <w:szCs w:val="23"/>
                <w:lang w:val="en-US" w:eastAsia="zh-CN"/>
              </w:rPr>
            </w:pPr>
            <w:r>
              <w:rPr>
                <w:rFonts w:hint="eastAsia" w:ascii="宋体" w:hAnsi="宋体" w:eastAsia="宋体" w:cs="宋体"/>
                <w:spacing w:val="16"/>
                <w:sz w:val="23"/>
                <w:szCs w:val="23"/>
                <w:lang w:val="en-US" w:eastAsia="zh-CN"/>
              </w:rPr>
              <w:t>根据调查，建设单位</w:t>
            </w:r>
            <w:r>
              <w:rPr>
                <w:rFonts w:hint="default" w:ascii="宋体" w:hAnsi="宋体" w:eastAsia="宋体" w:cs="宋体"/>
                <w:spacing w:val="16"/>
                <w:sz w:val="23"/>
                <w:szCs w:val="23"/>
                <w:lang w:val="en-US" w:eastAsia="zh-CN"/>
              </w:rPr>
              <w:t>设置垃圾桶并且加盖，施工人员每日产生的生活垃圾应经过垃圾桶收集后，由专人送往附近生活垃圾收集点堆放，不可就地填埋，不可随意丢弃。</w:t>
            </w:r>
          </w:p>
          <w:p>
            <w:pPr>
              <w:spacing w:before="180" w:line="375" w:lineRule="auto"/>
              <w:ind w:left="116" w:right="107" w:firstLine="484"/>
              <w:rPr>
                <w:rFonts w:hint="default" w:ascii="宋体" w:hAnsi="宋体" w:eastAsia="宋体" w:cs="宋体"/>
                <w:b/>
                <w:bCs/>
                <w:spacing w:val="16"/>
                <w:sz w:val="23"/>
                <w:szCs w:val="23"/>
                <w:lang w:val="en-US" w:eastAsia="zh-CN"/>
              </w:rPr>
            </w:pPr>
            <w:r>
              <w:rPr>
                <w:rFonts w:hint="default" w:ascii="宋体" w:hAnsi="宋体" w:eastAsia="宋体" w:cs="宋体"/>
                <w:b/>
                <w:bCs/>
                <w:spacing w:val="16"/>
                <w:sz w:val="23"/>
                <w:szCs w:val="23"/>
                <w:lang w:val="en-US" w:eastAsia="zh-CN"/>
              </w:rPr>
              <w:t>综上所述，项目施工期严格落实相关环保措施，其施工期的固体废弃物实现清洁处理和处置，</w:t>
            </w:r>
            <w:r>
              <w:rPr>
                <w:rFonts w:hint="eastAsia" w:ascii="宋体" w:hAnsi="宋体" w:eastAsia="宋体" w:cs="宋体"/>
                <w:b/>
                <w:bCs/>
                <w:spacing w:val="16"/>
                <w:sz w:val="23"/>
                <w:szCs w:val="23"/>
                <w:lang w:val="en-US" w:eastAsia="zh-CN"/>
              </w:rPr>
              <w:t>未</w:t>
            </w:r>
            <w:r>
              <w:rPr>
                <w:rFonts w:hint="default" w:ascii="宋体" w:hAnsi="宋体" w:eastAsia="宋体" w:cs="宋体"/>
                <w:b/>
                <w:bCs/>
                <w:spacing w:val="16"/>
                <w:sz w:val="23"/>
                <w:szCs w:val="23"/>
                <w:lang w:val="en-US" w:eastAsia="zh-CN"/>
              </w:rPr>
              <w:t>造成二次污染</w:t>
            </w:r>
            <w:r>
              <w:rPr>
                <w:rFonts w:hint="eastAsia" w:ascii="宋体" w:hAnsi="宋体" w:eastAsia="宋体" w:cs="宋体"/>
                <w:b/>
                <w:bCs/>
                <w:spacing w:val="16"/>
                <w:sz w:val="23"/>
                <w:szCs w:val="23"/>
                <w:lang w:val="en-US" w:eastAsia="zh-CN"/>
              </w:rPr>
              <w:t>。</w:t>
            </w:r>
          </w:p>
          <w:p>
            <w:pPr>
              <w:spacing w:before="180" w:line="375" w:lineRule="auto"/>
              <w:ind w:left="116" w:right="107" w:firstLine="484"/>
              <w:rPr>
                <w:rFonts w:hint="eastAsia" w:ascii="宋体" w:hAnsi="宋体" w:eastAsia="宋体" w:cs="宋体"/>
                <w:b/>
                <w:bCs/>
                <w:spacing w:val="16"/>
                <w:sz w:val="23"/>
                <w:szCs w:val="23"/>
                <w:lang w:val="en-US" w:eastAsia="zh-CN"/>
              </w:rPr>
            </w:pPr>
            <w:r>
              <w:rPr>
                <w:rFonts w:hint="eastAsia" w:ascii="宋体" w:hAnsi="宋体" w:eastAsia="宋体" w:cs="宋体"/>
                <w:b/>
                <w:bCs/>
                <w:spacing w:val="16"/>
                <w:sz w:val="23"/>
                <w:szCs w:val="23"/>
                <w:lang w:val="en-US" w:eastAsia="zh-CN"/>
              </w:rPr>
              <w:t>生态：</w:t>
            </w:r>
          </w:p>
          <w:p>
            <w:pPr>
              <w:spacing w:before="180" w:line="375" w:lineRule="auto"/>
              <w:ind w:left="116" w:right="107" w:firstLine="484"/>
              <w:rPr>
                <w:rFonts w:hint="default" w:ascii="宋体" w:hAnsi="宋体" w:eastAsia="宋体" w:cs="宋体"/>
                <w:spacing w:val="16"/>
                <w:sz w:val="23"/>
                <w:szCs w:val="23"/>
                <w:lang w:val="en-US" w:eastAsia="zh-CN"/>
              </w:rPr>
            </w:pPr>
            <w:r>
              <w:rPr>
                <w:rFonts w:hint="default" w:ascii="宋体" w:hAnsi="宋体" w:eastAsia="宋体" w:cs="宋体"/>
                <w:spacing w:val="16"/>
                <w:sz w:val="23"/>
                <w:szCs w:val="23"/>
                <w:lang w:val="en-US" w:eastAsia="zh-CN"/>
              </w:rPr>
              <w:t>项目施工在生态影响方面主要体现在工程施工临时占地、开挖等施工活动对土地、植被造成一定的影响和破坏，使局部地区表土失去防冲固土能力造成的水土流失，同时会破坏部分动植物栖息地，引起动物迁徙等。</w:t>
            </w:r>
          </w:p>
          <w:p>
            <w:pPr>
              <w:spacing w:before="180" w:line="375" w:lineRule="auto"/>
              <w:ind w:left="116" w:right="107" w:firstLine="484"/>
              <w:rPr>
                <w:rFonts w:hint="default" w:ascii="宋体" w:hAnsi="宋体" w:eastAsia="宋体" w:cs="宋体"/>
                <w:spacing w:val="16"/>
                <w:sz w:val="23"/>
                <w:szCs w:val="23"/>
                <w:lang w:val="en-US" w:eastAsia="zh-CN"/>
              </w:rPr>
            </w:pPr>
            <w:r>
              <w:rPr>
                <w:rFonts w:hint="eastAsia" w:ascii="宋体" w:hAnsi="宋体" w:eastAsia="宋体" w:cs="宋体"/>
                <w:spacing w:val="16"/>
                <w:sz w:val="23"/>
                <w:szCs w:val="23"/>
                <w:lang w:val="en-US" w:eastAsia="zh-CN"/>
              </w:rPr>
              <w:t>（1）</w:t>
            </w:r>
            <w:r>
              <w:rPr>
                <w:rFonts w:hint="default" w:ascii="宋体" w:hAnsi="宋体" w:eastAsia="宋体" w:cs="宋体"/>
                <w:spacing w:val="16"/>
                <w:sz w:val="23"/>
                <w:szCs w:val="23"/>
                <w:lang w:val="en-US" w:eastAsia="zh-CN"/>
              </w:rPr>
              <w:t>工程占地的影响</w:t>
            </w:r>
          </w:p>
          <w:p>
            <w:pPr>
              <w:spacing w:before="180" w:line="375" w:lineRule="auto"/>
              <w:ind w:left="116" w:right="107" w:firstLine="484"/>
              <w:rPr>
                <w:rFonts w:hint="default" w:ascii="宋体" w:hAnsi="宋体" w:eastAsia="宋体" w:cs="宋体"/>
                <w:spacing w:val="16"/>
                <w:sz w:val="23"/>
                <w:szCs w:val="23"/>
                <w:lang w:val="en-US" w:eastAsia="zh-CN"/>
              </w:rPr>
            </w:pPr>
            <w:r>
              <w:rPr>
                <w:rFonts w:hint="default" w:ascii="宋体" w:hAnsi="宋体" w:eastAsia="宋体" w:cs="宋体"/>
                <w:spacing w:val="16"/>
                <w:sz w:val="23"/>
                <w:szCs w:val="23"/>
                <w:lang w:val="en-US" w:eastAsia="zh-CN"/>
              </w:rPr>
              <w:t>本项目</w:t>
            </w:r>
            <w:r>
              <w:rPr>
                <w:rFonts w:hint="eastAsia" w:ascii="宋体" w:hAnsi="宋体" w:eastAsia="宋体" w:cs="宋体"/>
                <w:spacing w:val="16"/>
                <w:sz w:val="23"/>
                <w:szCs w:val="23"/>
                <w:lang w:val="en-US" w:eastAsia="zh-CN"/>
              </w:rPr>
              <w:t>为防洪工程</w:t>
            </w:r>
            <w:r>
              <w:rPr>
                <w:rFonts w:hint="default" w:ascii="宋体" w:hAnsi="宋体" w:eastAsia="宋体" w:cs="宋体"/>
                <w:spacing w:val="16"/>
                <w:sz w:val="23"/>
                <w:szCs w:val="23"/>
                <w:lang w:val="en-US" w:eastAsia="zh-CN"/>
              </w:rPr>
              <w:t>，</w:t>
            </w:r>
            <w:r>
              <w:rPr>
                <w:rFonts w:hint="eastAsia" w:ascii="宋体" w:hAnsi="宋体" w:eastAsia="宋体" w:cs="宋体"/>
                <w:spacing w:val="16"/>
                <w:sz w:val="23"/>
                <w:szCs w:val="23"/>
                <w:lang w:val="en-US" w:eastAsia="zh-CN"/>
              </w:rPr>
              <w:t>用地范围均为河道管理范围内，</w:t>
            </w:r>
            <w:r>
              <w:rPr>
                <w:rFonts w:hint="default" w:ascii="宋体" w:hAnsi="宋体" w:eastAsia="宋体" w:cs="宋体"/>
                <w:spacing w:val="16"/>
                <w:sz w:val="23"/>
                <w:szCs w:val="23"/>
                <w:lang w:val="en-US" w:eastAsia="zh-CN"/>
              </w:rPr>
              <w:t>不涉及新增永久用地。施工临时工程占地面积较小，约1.93亩，包括临时施工道路、弃土场、堆料场及仓库。占地类型为耕地、其他用地等，不涉及占用基本农田。</w:t>
            </w:r>
          </w:p>
          <w:p>
            <w:pPr>
              <w:spacing w:before="180" w:line="375" w:lineRule="auto"/>
              <w:ind w:left="116" w:right="107" w:firstLine="484"/>
              <w:rPr>
                <w:rFonts w:hint="default" w:ascii="宋体" w:hAnsi="宋体" w:eastAsia="宋体" w:cs="宋体"/>
                <w:spacing w:val="16"/>
                <w:sz w:val="23"/>
                <w:szCs w:val="23"/>
                <w:lang w:val="en-US" w:eastAsia="zh-CN"/>
              </w:rPr>
            </w:pPr>
            <w:r>
              <w:rPr>
                <w:rFonts w:hint="default" w:ascii="宋体" w:hAnsi="宋体" w:eastAsia="宋体" w:cs="宋体"/>
                <w:spacing w:val="16"/>
                <w:sz w:val="23"/>
                <w:szCs w:val="23"/>
                <w:lang w:val="en-US" w:eastAsia="zh-CN"/>
              </w:rPr>
              <w:t>因此，本项目临时占地影响范围较小，对评价区的生态完整性产生的影响甚小。</w:t>
            </w:r>
          </w:p>
          <w:p>
            <w:pPr>
              <w:spacing w:before="180" w:line="375" w:lineRule="auto"/>
              <w:ind w:left="116" w:right="107" w:firstLine="484"/>
              <w:rPr>
                <w:rFonts w:hint="default" w:ascii="宋体" w:hAnsi="宋体" w:eastAsia="宋体" w:cs="宋体"/>
                <w:spacing w:val="16"/>
                <w:sz w:val="23"/>
                <w:szCs w:val="23"/>
                <w:lang w:val="en-US" w:eastAsia="zh-CN"/>
              </w:rPr>
            </w:pPr>
            <w:r>
              <w:rPr>
                <w:rFonts w:hint="eastAsia" w:ascii="宋体" w:hAnsi="宋体" w:eastAsia="宋体" w:cs="宋体"/>
                <w:spacing w:val="16"/>
                <w:sz w:val="23"/>
                <w:szCs w:val="23"/>
                <w:lang w:val="en-US" w:eastAsia="zh-CN"/>
              </w:rPr>
              <w:t>（2）</w:t>
            </w:r>
            <w:r>
              <w:rPr>
                <w:rFonts w:hint="default" w:ascii="宋体" w:hAnsi="宋体" w:eastAsia="宋体" w:cs="宋体"/>
                <w:spacing w:val="16"/>
                <w:sz w:val="23"/>
                <w:szCs w:val="23"/>
                <w:lang w:val="en-US" w:eastAsia="zh-CN"/>
              </w:rPr>
              <w:t>对区域生物量的影响</w:t>
            </w:r>
          </w:p>
          <w:p>
            <w:pPr>
              <w:spacing w:before="180" w:line="375" w:lineRule="auto"/>
              <w:ind w:left="116" w:right="107" w:firstLine="484"/>
              <w:rPr>
                <w:rFonts w:hint="default" w:ascii="宋体" w:hAnsi="宋体" w:eastAsia="宋体" w:cs="宋体"/>
                <w:spacing w:val="16"/>
                <w:sz w:val="23"/>
                <w:szCs w:val="23"/>
                <w:lang w:val="en-US" w:eastAsia="zh-CN"/>
              </w:rPr>
            </w:pPr>
            <w:r>
              <w:rPr>
                <w:rFonts w:hint="default" w:ascii="宋体" w:hAnsi="宋体" w:eastAsia="宋体" w:cs="宋体"/>
                <w:spacing w:val="16"/>
                <w:sz w:val="23"/>
                <w:szCs w:val="23"/>
                <w:lang w:val="en-US" w:eastAsia="zh-CN"/>
              </w:rPr>
              <w:t>本项目施工过程中对植被、动物等生存环境带来了侵占、破坏等，从而影响区域的生物量和生产力。但施工区域面积较小，本次施工导致的生物损失量不大，在施工结束后，对临时占用的土地进行复耕复绿，本工程地处亚热带，水热条件良好，植物生长迅速，临时占地的植被恢复难度不大，经过一定的生长时间后，区域损失的生物量可以恢复到原有水平。</w:t>
            </w:r>
          </w:p>
          <w:p>
            <w:pPr>
              <w:spacing w:before="180" w:line="375" w:lineRule="auto"/>
              <w:ind w:left="116" w:right="107" w:firstLine="484"/>
              <w:rPr>
                <w:rFonts w:hint="default" w:ascii="宋体" w:hAnsi="宋体" w:eastAsia="宋体" w:cs="宋体"/>
                <w:spacing w:val="16"/>
                <w:sz w:val="23"/>
                <w:szCs w:val="23"/>
                <w:lang w:val="en-US" w:eastAsia="zh-CN"/>
              </w:rPr>
            </w:pPr>
            <w:r>
              <w:rPr>
                <w:rFonts w:hint="eastAsia" w:ascii="宋体" w:hAnsi="宋体" w:eastAsia="宋体" w:cs="宋体"/>
                <w:spacing w:val="16"/>
                <w:sz w:val="23"/>
                <w:szCs w:val="23"/>
                <w:lang w:val="en-US" w:eastAsia="zh-CN"/>
              </w:rPr>
              <w:t>（3）</w:t>
            </w:r>
            <w:r>
              <w:rPr>
                <w:rFonts w:hint="default" w:ascii="宋体" w:hAnsi="宋体" w:eastAsia="宋体" w:cs="宋体"/>
                <w:spacing w:val="16"/>
                <w:sz w:val="23"/>
                <w:szCs w:val="23"/>
                <w:lang w:val="en-US" w:eastAsia="zh-CN"/>
              </w:rPr>
              <w:t>对珍稀保护植物的影响</w:t>
            </w:r>
          </w:p>
          <w:p>
            <w:pPr>
              <w:spacing w:before="180" w:line="375" w:lineRule="auto"/>
              <w:ind w:left="116" w:right="107" w:firstLine="484"/>
              <w:rPr>
                <w:rFonts w:hint="default" w:ascii="宋体" w:hAnsi="宋体" w:eastAsia="宋体" w:cs="宋体"/>
                <w:spacing w:val="16"/>
                <w:sz w:val="23"/>
                <w:szCs w:val="23"/>
                <w:lang w:val="en-US" w:eastAsia="zh-CN"/>
              </w:rPr>
            </w:pPr>
            <w:r>
              <w:rPr>
                <w:rFonts w:hint="default" w:ascii="宋体" w:hAnsi="宋体" w:eastAsia="宋体" w:cs="宋体"/>
                <w:spacing w:val="16"/>
                <w:sz w:val="23"/>
                <w:szCs w:val="23"/>
                <w:lang w:val="en-US" w:eastAsia="zh-CN"/>
              </w:rPr>
              <w:t>根据调查，本工程永久占地区以及施工占地区均未发现列入《国家重点保护植物名录》珍稀植物以及登记在册古树名木。因此，本工程建设未对珍稀保护植物产生影响。</w:t>
            </w:r>
          </w:p>
          <w:p>
            <w:pPr>
              <w:spacing w:before="180" w:line="375" w:lineRule="auto"/>
              <w:ind w:left="116" w:right="107" w:firstLine="484"/>
              <w:rPr>
                <w:rFonts w:hint="default" w:ascii="宋体" w:hAnsi="宋体" w:eastAsia="宋体" w:cs="宋体"/>
                <w:spacing w:val="16"/>
                <w:sz w:val="23"/>
                <w:szCs w:val="23"/>
                <w:lang w:val="en-US" w:eastAsia="zh-CN"/>
              </w:rPr>
            </w:pPr>
            <w:r>
              <w:rPr>
                <w:rFonts w:hint="eastAsia" w:ascii="宋体" w:hAnsi="宋体" w:eastAsia="宋体" w:cs="宋体"/>
                <w:spacing w:val="16"/>
                <w:sz w:val="23"/>
                <w:szCs w:val="23"/>
                <w:lang w:val="en-US" w:eastAsia="zh-CN"/>
              </w:rPr>
              <w:t>（4）</w:t>
            </w:r>
            <w:r>
              <w:rPr>
                <w:rFonts w:hint="default" w:ascii="宋体" w:hAnsi="宋体" w:eastAsia="宋体" w:cs="宋体"/>
                <w:spacing w:val="16"/>
                <w:sz w:val="23"/>
                <w:szCs w:val="23"/>
                <w:lang w:val="en-US" w:eastAsia="zh-CN"/>
              </w:rPr>
              <w:t>对动物的影响</w:t>
            </w:r>
          </w:p>
          <w:p>
            <w:pPr>
              <w:spacing w:before="180" w:line="375" w:lineRule="auto"/>
              <w:ind w:left="116" w:right="107" w:firstLine="484"/>
              <w:rPr>
                <w:rFonts w:hint="default" w:ascii="宋体" w:hAnsi="宋体" w:eastAsia="宋体" w:cs="宋体"/>
                <w:spacing w:val="16"/>
                <w:sz w:val="23"/>
                <w:szCs w:val="23"/>
                <w:lang w:val="en-US" w:eastAsia="zh-CN"/>
              </w:rPr>
            </w:pPr>
            <w:r>
              <w:rPr>
                <w:rFonts w:hint="default" w:ascii="宋体" w:hAnsi="宋体" w:eastAsia="宋体" w:cs="宋体"/>
                <w:spacing w:val="16"/>
                <w:sz w:val="23"/>
                <w:szCs w:val="23"/>
                <w:lang w:val="en-US" w:eastAsia="zh-CN"/>
              </w:rPr>
              <w:t>根据调查，</w:t>
            </w:r>
            <w:r>
              <w:rPr>
                <w:rFonts w:hint="eastAsia" w:ascii="宋体" w:hAnsi="宋体" w:eastAsia="宋体" w:cs="宋体"/>
                <w:spacing w:val="16"/>
                <w:sz w:val="23"/>
                <w:szCs w:val="23"/>
                <w:lang w:val="en-US" w:eastAsia="zh-CN"/>
              </w:rPr>
              <w:t>项目</w:t>
            </w:r>
            <w:r>
              <w:rPr>
                <w:rFonts w:hint="default" w:ascii="宋体" w:hAnsi="宋体" w:eastAsia="宋体" w:cs="宋体"/>
                <w:spacing w:val="16"/>
                <w:sz w:val="23"/>
                <w:szCs w:val="23"/>
                <w:lang w:val="en-US" w:eastAsia="zh-CN"/>
              </w:rPr>
              <w:t>占地范围主要是耕地和其他用地，绝大部分为人工生态系统，人类对此系统占绝对控制地位，调查中均未发现有固定的动物栖息地分布。因此工程建设对于工程区内的动物将会造成一定的影响，但对动物的栖息地不构成破坏。</w:t>
            </w:r>
          </w:p>
          <w:p>
            <w:pPr>
              <w:spacing w:before="180" w:line="375" w:lineRule="auto"/>
              <w:ind w:left="116" w:right="107" w:firstLine="484"/>
              <w:rPr>
                <w:rFonts w:hint="default" w:ascii="宋体" w:hAnsi="宋体" w:eastAsia="宋体" w:cs="宋体"/>
                <w:spacing w:val="16"/>
                <w:sz w:val="23"/>
                <w:szCs w:val="23"/>
                <w:lang w:val="en-US" w:eastAsia="zh-CN"/>
              </w:rPr>
            </w:pPr>
            <w:r>
              <w:rPr>
                <w:rFonts w:hint="eastAsia" w:ascii="宋体" w:hAnsi="宋体" w:eastAsia="宋体" w:cs="宋体"/>
                <w:spacing w:val="16"/>
                <w:sz w:val="23"/>
                <w:szCs w:val="23"/>
                <w:lang w:val="en-US" w:eastAsia="zh-CN"/>
              </w:rPr>
              <w:t>（5）</w:t>
            </w:r>
            <w:r>
              <w:rPr>
                <w:rFonts w:hint="default" w:ascii="宋体" w:hAnsi="宋体" w:eastAsia="宋体" w:cs="宋体"/>
                <w:spacing w:val="16"/>
                <w:sz w:val="23"/>
                <w:szCs w:val="23"/>
                <w:lang w:val="en-US" w:eastAsia="zh-CN"/>
              </w:rPr>
              <w:t>对水生生态的影响</w:t>
            </w:r>
          </w:p>
          <w:p>
            <w:pPr>
              <w:spacing w:before="180" w:line="375" w:lineRule="auto"/>
              <w:ind w:left="116" w:right="107" w:firstLine="484"/>
              <w:rPr>
                <w:rFonts w:hint="eastAsia" w:ascii="宋体" w:hAnsi="宋体" w:eastAsia="宋体" w:cs="宋体"/>
                <w:spacing w:val="16"/>
                <w:sz w:val="23"/>
                <w:szCs w:val="23"/>
                <w:lang w:val="en-US" w:eastAsia="zh-CN"/>
              </w:rPr>
            </w:pPr>
            <w:r>
              <w:rPr>
                <w:rFonts w:hint="eastAsia" w:ascii="宋体" w:hAnsi="宋体" w:eastAsia="宋体" w:cs="宋体"/>
                <w:spacing w:val="16"/>
                <w:sz w:val="23"/>
                <w:szCs w:val="23"/>
                <w:lang w:val="en-US" w:eastAsia="zh-CN"/>
              </w:rPr>
              <w:t>施工期对水域生态环境影响主要体现在施工导流和河道疏浚工程的影响。项目工程涉及河段鱼类种类不多，且均为常见种，无珍惜濒危鱼类，水体主要功能为灌溉和行洪。项目在河道治理过程会引起悬浮物的增加，溶解氧变化，局部pH值变化等，但项目施工期段，负面影响是短期的，长期来看，通过治理工程，对水生生物是有利的，河道淤泥被挖走，中水各种污染物含量降低，水流速度加快会导致水中溶解氧含量提高，使河水水质改善，更有利于各类水生生物的生存和繁殖。</w:t>
            </w:r>
          </w:p>
          <w:p>
            <w:pPr>
              <w:spacing w:before="180" w:line="375" w:lineRule="auto"/>
              <w:ind w:left="116" w:right="107" w:firstLine="484"/>
              <w:rPr>
                <w:rFonts w:hint="default" w:ascii="宋体" w:hAnsi="宋体" w:eastAsia="宋体" w:cs="宋体"/>
                <w:spacing w:val="16"/>
                <w:sz w:val="23"/>
                <w:szCs w:val="23"/>
                <w:lang w:val="en-US" w:eastAsia="zh-CN"/>
              </w:rPr>
            </w:pPr>
            <w:r>
              <w:rPr>
                <w:rFonts w:hint="eastAsia" w:ascii="宋体" w:hAnsi="宋体" w:eastAsia="宋体" w:cs="宋体"/>
                <w:spacing w:val="16"/>
                <w:sz w:val="23"/>
                <w:szCs w:val="23"/>
                <w:lang w:val="en-US" w:eastAsia="zh-CN"/>
              </w:rPr>
              <w:t>本项目导流方式采用的是在河道内进行明渠导流，不影响鱼类正常的游动，施工期已加强施工排水管理，对施工人员进行宣传教育，严禁在河道内捕鱼。项目完工后水体浮游生物会逐渐恢复，不会对流域水生生态造成明显影响。</w:t>
            </w:r>
          </w:p>
          <w:p>
            <w:pPr>
              <w:spacing w:before="180" w:line="375" w:lineRule="auto"/>
              <w:ind w:left="116" w:right="107" w:firstLine="484"/>
              <w:rPr>
                <w:rFonts w:hint="default" w:ascii="宋体" w:hAnsi="宋体" w:eastAsia="宋体" w:cs="宋体"/>
                <w:spacing w:val="16"/>
                <w:sz w:val="23"/>
                <w:szCs w:val="23"/>
                <w:lang w:val="en-US" w:eastAsia="zh-CN"/>
              </w:rPr>
            </w:pPr>
            <w:r>
              <w:rPr>
                <w:rFonts w:hint="eastAsia" w:ascii="宋体" w:hAnsi="宋体" w:eastAsia="宋体" w:cs="宋体"/>
                <w:spacing w:val="16"/>
                <w:sz w:val="23"/>
                <w:szCs w:val="23"/>
                <w:lang w:val="en-US" w:eastAsia="zh-CN"/>
              </w:rPr>
              <w:t>（6）</w:t>
            </w:r>
            <w:r>
              <w:rPr>
                <w:rFonts w:hint="default" w:ascii="宋体" w:hAnsi="宋体" w:eastAsia="宋体" w:cs="宋体"/>
                <w:spacing w:val="16"/>
                <w:sz w:val="23"/>
                <w:szCs w:val="23"/>
                <w:lang w:val="en-US" w:eastAsia="zh-CN"/>
              </w:rPr>
              <w:t>对陆生生态的影响</w:t>
            </w:r>
          </w:p>
          <w:p>
            <w:pPr>
              <w:spacing w:before="180" w:line="375" w:lineRule="auto"/>
              <w:ind w:left="116" w:right="107" w:firstLine="484"/>
              <w:rPr>
                <w:rFonts w:hint="default" w:ascii="宋体" w:hAnsi="宋体" w:eastAsia="宋体" w:cs="宋体"/>
                <w:spacing w:val="16"/>
                <w:sz w:val="23"/>
                <w:szCs w:val="23"/>
                <w:lang w:val="en-US" w:eastAsia="zh-CN"/>
              </w:rPr>
            </w:pPr>
            <w:r>
              <w:rPr>
                <w:rFonts w:hint="eastAsia" w:ascii="宋体" w:hAnsi="宋体" w:eastAsia="宋体" w:cs="宋体"/>
                <w:spacing w:val="16"/>
                <w:sz w:val="23"/>
                <w:szCs w:val="23"/>
                <w:lang w:val="en-US" w:eastAsia="zh-CN"/>
              </w:rPr>
              <w:t>施工期</w:t>
            </w:r>
            <w:r>
              <w:rPr>
                <w:rFonts w:hint="default" w:ascii="宋体" w:hAnsi="宋体" w:eastAsia="宋体" w:cs="宋体"/>
                <w:spacing w:val="16"/>
                <w:sz w:val="23"/>
                <w:szCs w:val="23"/>
                <w:lang w:val="en-US" w:eastAsia="zh-CN"/>
              </w:rPr>
              <w:t>对野生动物的影响主要体现在</w:t>
            </w:r>
            <w:r>
              <w:rPr>
                <w:rFonts w:hint="eastAsia" w:ascii="宋体" w:hAnsi="宋体" w:eastAsia="宋体" w:cs="宋体"/>
                <w:spacing w:val="16"/>
                <w:sz w:val="23"/>
                <w:szCs w:val="23"/>
                <w:lang w:val="en-US" w:eastAsia="zh-CN"/>
              </w:rPr>
              <w:t>施工过程与</w:t>
            </w:r>
            <w:r>
              <w:rPr>
                <w:rFonts w:hint="default" w:ascii="宋体" w:hAnsi="宋体" w:eastAsia="宋体" w:cs="宋体"/>
                <w:spacing w:val="16"/>
                <w:sz w:val="23"/>
                <w:szCs w:val="23"/>
                <w:lang w:val="en-US" w:eastAsia="zh-CN"/>
              </w:rPr>
              <w:t>运输产生的噪声、振动以及粉尘，噪声会影响动物的觅食、求偶等活动；振动主要是运输过程中产生的振动，地面的振动主要影响穴居以及在路旁灌草丛中活动的小动物，会对他们产生一定的惊扰；粉尘主要是扬尘，会悬浮在空中，对鸟类的活动造成影响。但对于鸟类而言，它们都具有一定迁移能力，食物来源也呈多样化趋势，所以不会对它们的栖息造成大的威胁。</w:t>
            </w:r>
          </w:p>
          <w:p>
            <w:pPr>
              <w:spacing w:before="180" w:line="375" w:lineRule="auto"/>
              <w:ind w:left="116" w:right="107" w:firstLine="484"/>
              <w:rPr>
                <w:rFonts w:hint="default" w:ascii="宋体" w:hAnsi="宋体" w:eastAsia="宋体" w:cs="宋体"/>
                <w:spacing w:val="16"/>
                <w:sz w:val="23"/>
                <w:szCs w:val="23"/>
                <w:lang w:val="en-US" w:eastAsia="zh-CN"/>
              </w:rPr>
            </w:pPr>
            <w:r>
              <w:rPr>
                <w:rFonts w:hint="default" w:ascii="宋体" w:hAnsi="宋体" w:eastAsia="宋体" w:cs="宋体"/>
                <w:spacing w:val="16"/>
                <w:sz w:val="23"/>
                <w:szCs w:val="23"/>
                <w:lang w:val="en-US" w:eastAsia="zh-CN"/>
              </w:rPr>
              <w:t>由于本项目不涉及新增永久占地，基础开挖量很少。项目区没有发现分布有国家重点保护植物，也不存在珍稀保护动物。因此，本项目施工对陆生生态影响极小。</w:t>
            </w:r>
          </w:p>
          <w:p>
            <w:pPr>
              <w:spacing w:before="180" w:line="375" w:lineRule="auto"/>
              <w:ind w:left="116" w:right="107" w:firstLine="484"/>
              <w:rPr>
                <w:rFonts w:hint="default" w:ascii="宋体" w:hAnsi="宋体" w:eastAsia="宋体" w:cs="宋体"/>
                <w:spacing w:val="16"/>
                <w:sz w:val="23"/>
                <w:szCs w:val="23"/>
                <w:lang w:val="en-US" w:eastAsia="zh-CN"/>
              </w:rPr>
            </w:pPr>
            <w:r>
              <w:rPr>
                <w:rFonts w:hint="eastAsia" w:ascii="宋体" w:hAnsi="宋体" w:eastAsia="宋体" w:cs="宋体"/>
                <w:spacing w:val="16"/>
                <w:sz w:val="23"/>
                <w:szCs w:val="23"/>
                <w:lang w:val="en-US" w:eastAsia="zh-CN"/>
              </w:rPr>
              <w:t>（7）</w:t>
            </w:r>
            <w:r>
              <w:rPr>
                <w:rFonts w:hint="default" w:ascii="宋体" w:hAnsi="宋体" w:eastAsia="宋体" w:cs="宋体"/>
                <w:spacing w:val="16"/>
                <w:sz w:val="23"/>
                <w:szCs w:val="23"/>
                <w:lang w:val="en-US" w:eastAsia="zh-CN"/>
              </w:rPr>
              <w:t>水土流失的影响</w:t>
            </w:r>
          </w:p>
          <w:p>
            <w:pPr>
              <w:spacing w:before="180" w:line="375" w:lineRule="auto"/>
              <w:ind w:left="116" w:right="107" w:firstLine="484"/>
              <w:rPr>
                <w:rFonts w:hint="default" w:ascii="宋体" w:hAnsi="宋体" w:eastAsia="宋体" w:cs="宋体"/>
                <w:spacing w:val="16"/>
                <w:sz w:val="23"/>
                <w:szCs w:val="23"/>
                <w:lang w:val="en-US" w:eastAsia="zh-CN"/>
              </w:rPr>
            </w:pPr>
            <w:r>
              <w:rPr>
                <w:rFonts w:hint="default" w:ascii="宋体" w:hAnsi="宋体" w:eastAsia="宋体" w:cs="宋体"/>
                <w:spacing w:val="16"/>
                <w:sz w:val="23"/>
                <w:szCs w:val="23"/>
                <w:lang w:val="en-US" w:eastAsia="zh-CN"/>
              </w:rPr>
              <w:t>水土流失主要发生在以下情形：一是基础开挖、土石方填埋和平整等工序形成土表层土石填料裸露、边坡裸露；二是土壤的裸露。当雨天特别是雨季来临时，如果不采取有效措施，将导致严重的水土流失。</w:t>
            </w:r>
          </w:p>
          <w:p>
            <w:pPr>
              <w:spacing w:before="180" w:line="375" w:lineRule="auto"/>
              <w:ind w:left="116" w:right="107" w:firstLine="484"/>
              <w:rPr>
                <w:rFonts w:hint="default" w:ascii="宋体" w:hAnsi="宋体" w:eastAsia="宋体" w:cs="宋体"/>
                <w:spacing w:val="16"/>
                <w:sz w:val="23"/>
                <w:szCs w:val="23"/>
                <w:lang w:val="en-US" w:eastAsia="zh-CN"/>
              </w:rPr>
            </w:pPr>
            <w:r>
              <w:rPr>
                <w:rFonts w:hint="eastAsia" w:ascii="宋体" w:hAnsi="宋体" w:eastAsia="宋体" w:cs="宋体"/>
                <w:spacing w:val="16"/>
                <w:sz w:val="23"/>
                <w:szCs w:val="23"/>
                <w:lang w:val="en-US" w:eastAsia="zh-CN"/>
              </w:rPr>
              <w:t>根据调查，</w:t>
            </w:r>
            <w:r>
              <w:rPr>
                <w:rFonts w:hint="default" w:ascii="宋体" w:hAnsi="宋体" w:eastAsia="宋体" w:cs="宋体"/>
                <w:spacing w:val="16"/>
                <w:sz w:val="23"/>
                <w:szCs w:val="23"/>
                <w:lang w:val="en-US" w:eastAsia="zh-CN"/>
              </w:rPr>
              <w:t>整个施工过程避开了雨天开挖施工；在施工作业过程中，未随意开挖，强化生态环境保护意识，严格控制施工作业区，尽量减少对植被的破坏，保护水土资源。</w:t>
            </w:r>
          </w:p>
          <w:p>
            <w:pPr>
              <w:spacing w:before="180" w:line="375" w:lineRule="auto"/>
              <w:ind w:left="116" w:right="107" w:firstLine="484"/>
              <w:rPr>
                <w:rFonts w:hint="eastAsia" w:ascii="宋体" w:hAnsi="宋体" w:eastAsia="宋体" w:cs="宋体"/>
                <w:spacing w:val="16"/>
                <w:sz w:val="23"/>
                <w:szCs w:val="23"/>
                <w:lang w:val="en-US" w:eastAsia="zh-CN"/>
              </w:rPr>
            </w:pPr>
            <w:r>
              <w:rPr>
                <w:rFonts w:hint="default" w:ascii="宋体" w:hAnsi="宋体" w:eastAsia="宋体" w:cs="宋体"/>
                <w:spacing w:val="16"/>
                <w:sz w:val="23"/>
                <w:szCs w:val="23"/>
                <w:lang w:val="en-US" w:eastAsia="zh-CN"/>
              </w:rPr>
              <w:t>对于开挖土石方，减少了临时堆放和不必要的转运过程，尽快回填剩余用于场区内土地平整。临时堆场周边设置了围挡，并采用防雨布进行了覆盖；在施工场地四周雨水排水沟，防止雨水冲刷场地，并在排水沟出口设临时沉淀池，使雨水经沉淀后排放，减少施工期水土流失</w:t>
            </w:r>
            <w:r>
              <w:rPr>
                <w:rFonts w:hint="eastAsia" w:ascii="宋体" w:hAnsi="宋体" w:eastAsia="宋体" w:cs="宋体"/>
                <w:spacing w:val="16"/>
                <w:sz w:val="23"/>
                <w:szCs w:val="23"/>
                <w:lang w:val="en-US" w:eastAsia="zh-CN"/>
              </w:rPr>
              <w:t>。</w:t>
            </w:r>
          </w:p>
          <w:p>
            <w:pPr>
              <w:spacing w:before="103" w:line="229" w:lineRule="auto"/>
              <w:ind w:left="610"/>
              <w:rPr>
                <w:rFonts w:hint="default" w:ascii="仿宋" w:hAnsi="仿宋" w:eastAsia="仿宋" w:cs="仿宋"/>
                <w:spacing w:val="11"/>
                <w:sz w:val="23"/>
                <w:szCs w:val="23"/>
                <w:lang w:val="en-US" w:eastAsia="zh-CN"/>
                <w14:textOutline w14:w="4358" w14:cap="sq" w14:cmpd="sng">
                  <w14:solidFill>
                    <w14:srgbClr w14:val="000000"/>
                  </w14:solidFill>
                  <w14:prstDash w14:val="solid"/>
                  <w14:bevel/>
                </w14:textOutline>
              </w:rPr>
            </w:pPr>
            <w:r>
              <w:rPr>
                <w:rFonts w:hint="default" w:ascii="仿宋" w:hAnsi="仿宋" w:eastAsia="仿宋" w:cs="仿宋"/>
                <w:spacing w:val="11"/>
                <w:sz w:val="23"/>
                <w:szCs w:val="23"/>
                <w:lang w:val="en-US" w:eastAsia="zh-CN"/>
                <w14:textOutline w14:w="4358" w14:cap="sq" w14:cmpd="sng">
                  <w14:solidFill>
                    <w14:srgbClr w14:val="000000"/>
                  </w14:solidFill>
                  <w14:prstDash w14:val="solid"/>
                  <w14:bevel/>
                </w14:textOutline>
              </w:rPr>
              <w:t>营运期污染物源强及治理措施</w:t>
            </w:r>
          </w:p>
          <w:p>
            <w:pPr>
              <w:spacing w:before="180" w:line="375" w:lineRule="auto"/>
              <w:ind w:left="116" w:right="107" w:firstLine="484"/>
              <w:rPr>
                <w:rFonts w:hint="default" w:ascii="宋体" w:hAnsi="宋体" w:eastAsia="宋体" w:cs="宋体"/>
                <w:spacing w:val="16"/>
                <w:sz w:val="23"/>
                <w:szCs w:val="23"/>
                <w:lang w:val="en-US" w:eastAsia="zh-CN"/>
              </w:rPr>
            </w:pPr>
            <w:r>
              <w:rPr>
                <w:rFonts w:hint="default" w:ascii="宋体" w:hAnsi="宋体" w:eastAsia="宋体" w:cs="宋体"/>
                <w:spacing w:val="16"/>
                <w:sz w:val="23"/>
                <w:szCs w:val="23"/>
                <w:lang w:val="en-US" w:eastAsia="zh-CN"/>
              </w:rPr>
              <w:t>本项目属于非污染生态型建设项目，工程营运期不会产生废水、废气、废渣、噪声等污染物，不会对环境产生污染，并带来一定的环境正效益。同时，还有具有明显的社会环境正效益。</w:t>
            </w:r>
          </w:p>
          <w:p>
            <w:pPr>
              <w:spacing w:before="180" w:line="375" w:lineRule="auto"/>
              <w:ind w:left="116" w:right="107" w:firstLine="484"/>
              <w:rPr>
                <w:rFonts w:hint="eastAsia" w:ascii="宋体" w:hAnsi="宋体" w:eastAsia="宋体" w:cs="宋体"/>
                <w:spacing w:val="16"/>
                <w:sz w:val="23"/>
                <w:szCs w:val="23"/>
                <w:lang w:val="en-US" w:eastAsia="zh-CN"/>
              </w:rPr>
            </w:pPr>
            <w:r>
              <w:rPr>
                <w:rFonts w:hint="default" w:ascii="宋体" w:hAnsi="宋体" w:eastAsia="宋体" w:cs="宋体"/>
                <w:spacing w:val="16"/>
                <w:sz w:val="23"/>
                <w:szCs w:val="23"/>
                <w:lang w:val="en-US" w:eastAsia="zh-CN"/>
              </w:rPr>
              <w:t>本项目建成后,减少了洪水冲击的影响，降低了河道中泥沙的产生量,水质变清，透光深度变大,有利于光合浮游生物的生长，从而带动整个生态系统的生产力的提高。而各种浮游生物的增加，使以这些生物为食物的鱼虾、以及以小鱼虾为食物的大型鱼类得到更充足的食物供应。因而，工程完成后</w:t>
            </w:r>
            <w:r>
              <w:rPr>
                <w:rFonts w:hint="eastAsia" w:ascii="宋体" w:hAnsi="宋体" w:eastAsia="宋体" w:cs="宋体"/>
                <w:spacing w:val="16"/>
                <w:sz w:val="23"/>
                <w:szCs w:val="23"/>
                <w:lang w:val="en-US" w:eastAsia="zh-CN"/>
              </w:rPr>
              <w:t>龙溪</w:t>
            </w:r>
            <w:r>
              <w:rPr>
                <w:rFonts w:hint="default" w:ascii="宋体" w:hAnsi="宋体" w:eastAsia="宋体" w:cs="宋体"/>
                <w:spacing w:val="16"/>
                <w:sz w:val="23"/>
                <w:szCs w:val="23"/>
                <w:lang w:val="en-US" w:eastAsia="zh-CN"/>
              </w:rPr>
              <w:t>河内水生群落的生物量和净生产量将会有较大提高。随着水质变好，各种生物的生境都将改善，使</w:t>
            </w:r>
            <w:r>
              <w:rPr>
                <w:rFonts w:hint="eastAsia" w:ascii="宋体" w:hAnsi="宋体" w:eastAsia="宋体" w:cs="宋体"/>
                <w:spacing w:val="16"/>
                <w:sz w:val="23"/>
                <w:szCs w:val="23"/>
                <w:lang w:val="en-US" w:eastAsia="zh-CN"/>
              </w:rPr>
              <w:t>龙溪</w:t>
            </w:r>
            <w:r>
              <w:rPr>
                <w:rFonts w:hint="default" w:ascii="宋体" w:hAnsi="宋体" w:eastAsia="宋体" w:cs="宋体"/>
                <w:spacing w:val="16"/>
                <w:sz w:val="23"/>
                <w:szCs w:val="23"/>
                <w:lang w:val="en-US" w:eastAsia="zh-CN"/>
              </w:rPr>
              <w:t>河内的物种多样性得以增加。随着生物多样性的提高，河道内水生生态系统的物种结构将更完善，食物链的断链环节重新恢复，食物网复杂化。而生境异质性的恢复也使生态系统的水平和垂直结构更完整。从而使整个水生生态系统发育更成熟，其质量、稳定性和服务功能将得到提高，有利阻止或减缓生态环境的恶化。</w:t>
            </w:r>
          </w:p>
          <w:p>
            <w:pPr>
              <w:spacing w:before="183" w:line="228" w:lineRule="auto"/>
              <w:ind w:left="616"/>
              <w:rPr>
                <w:rFonts w:hint="default" w:ascii="宋体" w:hAnsi="宋体" w:eastAsia="宋体" w:cs="宋体"/>
                <w:sz w:val="23"/>
                <w:szCs w:val="23"/>
                <w:lang w:val="en-US" w:eastAsia="zh-CN"/>
              </w:rPr>
            </w:pPr>
          </w:p>
        </w:tc>
      </w:tr>
    </w:tbl>
    <w:p>
      <w:pPr>
        <w:sectPr>
          <w:footerReference r:id="rId19" w:type="default"/>
          <w:pgSz w:w="11906" w:h="16839"/>
          <w:pgMar w:top="400" w:right="902" w:bottom="938" w:left="1428" w:header="0" w:footer="777" w:gutter="0"/>
          <w:pgNumType w:fmt="decimal"/>
          <w:cols w:space="720" w:num="1"/>
        </w:sectPr>
      </w:pPr>
    </w:p>
    <w:p>
      <w:pPr>
        <w:rPr>
          <w:rFonts w:ascii="Arial"/>
          <w:sz w:val="21"/>
        </w:rPr>
      </w:pPr>
    </w:p>
    <w:tbl>
      <w:tblPr>
        <w:tblStyle w:val="11"/>
        <w:tblpPr w:leftFromText="180" w:rightFromText="180" w:vertAnchor="text" w:horzAnchor="page" w:tblpX="1481" w:tblpY="8"/>
        <w:tblOverlap w:val="never"/>
        <w:tblW w:w="9530" w:type="dxa"/>
        <w:tblInd w:w="0"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530"/>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4490" w:hRule="atLeast"/>
        </w:trPr>
        <w:tc>
          <w:tcPr>
            <w:tcW w:w="9530" w:type="dxa"/>
            <w:vAlign w:val="top"/>
          </w:tcPr>
          <w:p>
            <w:pPr>
              <w:spacing w:before="1"/>
              <w:ind w:left="597"/>
              <w:rPr>
                <w:rFonts w:ascii="宋体" w:hAnsi="宋体" w:eastAsia="宋体" w:cs="宋体"/>
                <w:sz w:val="23"/>
                <w:szCs w:val="23"/>
              </w:rPr>
            </w:pPr>
            <w:r>
              <w:rPr>
                <w:rFonts w:hint="eastAsia" w:ascii="Times New Roman" w:hAnsi="Times New Roman" w:eastAsia="宋体" w:cs="Times New Roman"/>
                <w:b/>
                <w:bCs/>
                <w:spacing w:val="-1"/>
                <w:sz w:val="23"/>
                <w:szCs w:val="23"/>
                <w:lang w:val="en-US" w:eastAsia="zh-CN"/>
              </w:rPr>
              <w:t>5</w:t>
            </w:r>
            <w:r>
              <w:rPr>
                <w:rFonts w:ascii="宋体" w:hAnsi="宋体" w:eastAsia="宋体" w:cs="宋体"/>
                <w:spacing w:val="-1"/>
                <w:sz w:val="23"/>
                <w:szCs w:val="23"/>
                <w14:textOutline w14:w="4358" w14:cap="sq" w14:cmpd="sng">
                  <w14:solidFill>
                    <w14:srgbClr w14:val="000000"/>
                  </w14:solidFill>
                  <w14:prstDash w14:val="solid"/>
                  <w14:bevel/>
                </w14:textOutline>
              </w:rPr>
              <w:t>、环保投资</w:t>
            </w:r>
          </w:p>
          <w:p>
            <w:pPr>
              <w:spacing w:before="180" w:line="375" w:lineRule="auto"/>
              <w:ind w:left="116" w:right="107" w:firstLine="484"/>
              <w:rPr>
                <w:rFonts w:hint="default" w:ascii="宋体" w:hAnsi="宋体" w:eastAsia="宋体" w:cs="宋体"/>
                <w:spacing w:val="16"/>
                <w:sz w:val="23"/>
                <w:szCs w:val="23"/>
                <w:lang w:val="en-US" w:eastAsia="zh-CN"/>
              </w:rPr>
            </w:pPr>
            <w:r>
              <w:rPr>
                <w:rFonts w:hint="default" w:ascii="宋体" w:hAnsi="宋体" w:eastAsia="宋体" w:cs="宋体"/>
                <w:spacing w:val="16"/>
                <w:sz w:val="23"/>
                <w:szCs w:val="23"/>
                <w:lang w:val="en-US" w:eastAsia="zh-CN"/>
              </w:rPr>
              <w:t xml:space="preserve">本工程各类污染物治理环保工程投资总计 </w:t>
            </w:r>
            <w:r>
              <w:rPr>
                <w:rFonts w:hint="eastAsia" w:ascii="宋体" w:hAnsi="宋体" w:eastAsia="宋体" w:cs="宋体"/>
                <w:spacing w:val="16"/>
                <w:sz w:val="23"/>
                <w:szCs w:val="23"/>
                <w:lang w:val="en-US" w:eastAsia="zh-CN"/>
              </w:rPr>
              <w:t>47.5</w:t>
            </w:r>
            <w:r>
              <w:rPr>
                <w:rFonts w:hint="default" w:ascii="宋体" w:hAnsi="宋体" w:eastAsia="宋体" w:cs="宋体"/>
                <w:spacing w:val="16"/>
                <w:sz w:val="23"/>
                <w:szCs w:val="23"/>
                <w:lang w:val="en-US" w:eastAsia="zh-CN"/>
              </w:rPr>
              <w:t xml:space="preserve"> 万元，包括生态防护、噪声治理、扬尘防治等，占工程总投资 </w:t>
            </w:r>
            <w:r>
              <w:rPr>
                <w:rFonts w:hint="eastAsia" w:ascii="宋体" w:hAnsi="宋体" w:eastAsia="宋体" w:cs="宋体"/>
                <w:spacing w:val="16"/>
                <w:sz w:val="23"/>
                <w:szCs w:val="23"/>
                <w:lang w:val="en-US" w:eastAsia="zh-CN"/>
              </w:rPr>
              <w:t>2393.66</w:t>
            </w:r>
            <w:r>
              <w:rPr>
                <w:rFonts w:hint="default" w:ascii="宋体" w:hAnsi="宋体" w:eastAsia="宋体" w:cs="宋体"/>
                <w:spacing w:val="16"/>
                <w:sz w:val="23"/>
                <w:szCs w:val="23"/>
                <w:lang w:val="en-US" w:eastAsia="zh-CN"/>
              </w:rPr>
              <w:t xml:space="preserve">万元的 </w:t>
            </w:r>
            <w:r>
              <w:rPr>
                <w:rFonts w:hint="eastAsia" w:ascii="宋体" w:hAnsi="宋体" w:eastAsia="宋体" w:cs="宋体"/>
                <w:spacing w:val="16"/>
                <w:sz w:val="23"/>
                <w:szCs w:val="23"/>
                <w:lang w:val="en-US" w:eastAsia="zh-CN"/>
              </w:rPr>
              <w:t>1.98</w:t>
            </w:r>
            <w:r>
              <w:rPr>
                <w:rFonts w:hint="default" w:ascii="宋体" w:hAnsi="宋体" w:eastAsia="宋体" w:cs="宋体"/>
                <w:spacing w:val="16"/>
                <w:sz w:val="23"/>
                <w:szCs w:val="23"/>
                <w:lang w:val="en-US" w:eastAsia="zh-CN"/>
              </w:rPr>
              <w:t>%。</w:t>
            </w:r>
          </w:p>
          <w:p>
            <w:pPr>
              <w:ind w:left="596"/>
              <w:rPr>
                <w:rFonts w:ascii="宋体" w:hAnsi="宋体" w:eastAsia="宋体" w:cs="宋体"/>
                <w:sz w:val="23"/>
                <w:szCs w:val="23"/>
              </w:rPr>
            </w:pPr>
            <w:r>
              <w:rPr>
                <w:rFonts w:hint="eastAsia" w:ascii="Times New Roman" w:hAnsi="Times New Roman" w:eastAsia="宋体" w:cs="Times New Roman"/>
                <w:b/>
                <w:bCs/>
                <w:spacing w:val="6"/>
                <w:sz w:val="23"/>
                <w:szCs w:val="23"/>
                <w:lang w:val="en-US" w:eastAsia="zh-CN"/>
              </w:rPr>
              <w:t>6</w:t>
            </w:r>
            <w:r>
              <w:rPr>
                <w:rFonts w:ascii="Times New Roman" w:hAnsi="Times New Roman" w:eastAsia="Times New Roman" w:cs="Times New Roman"/>
                <w:spacing w:val="3"/>
                <w:sz w:val="23"/>
                <w:szCs w:val="23"/>
              </w:rPr>
              <w:t xml:space="preserve"> </w:t>
            </w:r>
            <w:r>
              <w:rPr>
                <w:rFonts w:ascii="宋体" w:hAnsi="宋体" w:eastAsia="宋体" w:cs="宋体"/>
                <w:spacing w:val="3"/>
                <w:sz w:val="23"/>
                <w:szCs w:val="23"/>
                <w14:textOutline w14:w="4358" w14:cap="sq" w14:cmpd="sng">
                  <w14:solidFill>
                    <w14:srgbClr w14:val="000000"/>
                  </w14:solidFill>
                  <w14:prstDash w14:val="solid"/>
                  <w14:bevel/>
                </w14:textOutline>
              </w:rPr>
              <w:t>、环境影响评价结论</w:t>
            </w:r>
          </w:p>
          <w:p>
            <w:pPr>
              <w:spacing w:before="166" w:line="375" w:lineRule="auto"/>
              <w:ind w:left="116" w:right="46" w:firstLine="483"/>
              <w:rPr>
                <w:rFonts w:ascii="宋体" w:hAnsi="宋体" w:eastAsia="宋体" w:cs="宋体"/>
                <w:sz w:val="23"/>
                <w:szCs w:val="23"/>
              </w:rPr>
            </w:pPr>
            <w:r>
              <w:rPr>
                <w:rFonts w:ascii="宋体" w:hAnsi="宋体" w:eastAsia="宋体" w:cs="宋体"/>
                <w:spacing w:val="6"/>
                <w:sz w:val="23"/>
                <w:szCs w:val="23"/>
              </w:rPr>
              <w:t>综上所述，项目符</w:t>
            </w:r>
            <w:r>
              <w:rPr>
                <w:rFonts w:ascii="宋体" w:hAnsi="宋体" w:eastAsia="宋体" w:cs="宋体"/>
                <w:spacing w:val="3"/>
                <w:sz w:val="23"/>
                <w:szCs w:val="23"/>
              </w:rPr>
              <w:t>合国家和地方产业政策，符合相关规划要求，选址和平面布置合理，</w:t>
            </w:r>
            <w:r>
              <w:rPr>
                <w:rFonts w:ascii="宋体" w:hAnsi="宋体" w:eastAsia="宋体" w:cs="宋体"/>
                <w:sz w:val="23"/>
                <w:szCs w:val="23"/>
              </w:rPr>
              <w:t xml:space="preserve"> </w:t>
            </w:r>
            <w:r>
              <w:rPr>
                <w:rFonts w:ascii="宋体" w:hAnsi="宋体" w:eastAsia="宋体" w:cs="宋体"/>
                <w:spacing w:val="10"/>
                <w:sz w:val="23"/>
                <w:szCs w:val="23"/>
              </w:rPr>
              <w:t>采取的生态</w:t>
            </w:r>
            <w:r>
              <w:rPr>
                <w:rFonts w:ascii="宋体" w:hAnsi="宋体" w:eastAsia="宋体" w:cs="宋体"/>
                <w:spacing w:val="9"/>
                <w:sz w:val="23"/>
                <w:szCs w:val="23"/>
              </w:rPr>
              <w:t>环</w:t>
            </w:r>
            <w:r>
              <w:rPr>
                <w:rFonts w:ascii="宋体" w:hAnsi="宋体" w:eastAsia="宋体" w:cs="宋体"/>
                <w:spacing w:val="5"/>
                <w:sz w:val="23"/>
                <w:szCs w:val="23"/>
              </w:rPr>
              <w:t>境保护和污染防治措施可行，环境风险水平在可接受范围内；项目建设与</w:t>
            </w:r>
            <w:r>
              <w:rPr>
                <w:rFonts w:ascii="Times New Roman" w:hAnsi="Times New Roman" w:eastAsia="Times New Roman" w:cs="Times New Roman"/>
                <w:spacing w:val="5"/>
                <w:sz w:val="23"/>
                <w:szCs w:val="23"/>
              </w:rPr>
              <w:t>“</w:t>
            </w:r>
            <w:r>
              <w:rPr>
                <w:rFonts w:ascii="宋体" w:hAnsi="宋体" w:eastAsia="宋体" w:cs="宋体"/>
                <w:spacing w:val="5"/>
                <w:sz w:val="23"/>
                <w:szCs w:val="23"/>
              </w:rPr>
              <w:t>三</w:t>
            </w:r>
            <w:r>
              <w:rPr>
                <w:rFonts w:ascii="宋体" w:hAnsi="宋体" w:eastAsia="宋体" w:cs="宋体"/>
                <w:sz w:val="23"/>
                <w:szCs w:val="23"/>
              </w:rPr>
              <w:t xml:space="preserve"> </w:t>
            </w:r>
            <w:r>
              <w:rPr>
                <w:rFonts w:ascii="宋体" w:hAnsi="宋体" w:eastAsia="宋体" w:cs="宋体"/>
                <w:spacing w:val="18"/>
                <w:sz w:val="23"/>
                <w:szCs w:val="23"/>
              </w:rPr>
              <w:t>线一</w:t>
            </w:r>
            <w:r>
              <w:rPr>
                <w:rFonts w:ascii="宋体" w:hAnsi="宋体" w:eastAsia="宋体" w:cs="宋体"/>
                <w:spacing w:val="15"/>
                <w:sz w:val="23"/>
                <w:szCs w:val="23"/>
              </w:rPr>
              <w:t>单</w:t>
            </w:r>
            <w:r>
              <w:rPr>
                <w:rFonts w:ascii="Times New Roman" w:hAnsi="Times New Roman" w:eastAsia="Times New Roman" w:cs="Times New Roman"/>
                <w:spacing w:val="9"/>
                <w:sz w:val="23"/>
                <w:szCs w:val="23"/>
              </w:rPr>
              <w:t>”</w:t>
            </w:r>
            <w:r>
              <w:rPr>
                <w:rFonts w:ascii="宋体" w:hAnsi="宋体" w:eastAsia="宋体" w:cs="宋体"/>
                <w:spacing w:val="9"/>
                <w:sz w:val="23"/>
                <w:szCs w:val="23"/>
              </w:rPr>
              <w:t>的相关要求是符合的；项目建设造成的环境影响符合项目所在地环境功能区划确</w:t>
            </w:r>
            <w:r>
              <w:rPr>
                <w:rFonts w:ascii="宋体" w:hAnsi="宋体" w:eastAsia="宋体" w:cs="宋体"/>
                <w:sz w:val="23"/>
                <w:szCs w:val="23"/>
              </w:rPr>
              <w:t xml:space="preserve"> </w:t>
            </w:r>
            <w:r>
              <w:rPr>
                <w:rFonts w:ascii="宋体" w:hAnsi="宋体" w:eastAsia="宋体" w:cs="宋体"/>
                <w:spacing w:val="9"/>
                <w:sz w:val="23"/>
                <w:szCs w:val="23"/>
              </w:rPr>
              <w:t>定的环境质量要求。在建设单位认真执行环境保护</w:t>
            </w:r>
            <w:r>
              <w:rPr>
                <w:rFonts w:ascii="Times New Roman" w:hAnsi="Times New Roman" w:eastAsia="Times New Roman" w:cs="Times New Roman"/>
                <w:spacing w:val="9"/>
                <w:sz w:val="23"/>
                <w:szCs w:val="23"/>
              </w:rPr>
              <w:t>“</w:t>
            </w:r>
            <w:r>
              <w:rPr>
                <w:rFonts w:ascii="宋体" w:hAnsi="宋体" w:eastAsia="宋体" w:cs="宋体"/>
                <w:spacing w:val="9"/>
                <w:sz w:val="23"/>
                <w:szCs w:val="23"/>
              </w:rPr>
              <w:t>三同时</w:t>
            </w:r>
            <w:r>
              <w:rPr>
                <w:rFonts w:ascii="Times New Roman" w:hAnsi="Times New Roman" w:eastAsia="Times New Roman" w:cs="Times New Roman"/>
                <w:spacing w:val="9"/>
                <w:sz w:val="23"/>
                <w:szCs w:val="23"/>
              </w:rPr>
              <w:t>”</w:t>
            </w:r>
            <w:r>
              <w:rPr>
                <w:rFonts w:ascii="宋体" w:hAnsi="宋体" w:eastAsia="宋体" w:cs="宋体"/>
                <w:spacing w:val="9"/>
                <w:sz w:val="23"/>
                <w:szCs w:val="23"/>
              </w:rPr>
              <w:t>制度、按照报告描述的建设</w:t>
            </w:r>
            <w:r>
              <w:rPr>
                <w:rFonts w:ascii="宋体" w:hAnsi="宋体" w:eastAsia="宋体" w:cs="宋体"/>
                <w:spacing w:val="6"/>
                <w:sz w:val="23"/>
                <w:szCs w:val="23"/>
              </w:rPr>
              <w:t>内</w:t>
            </w:r>
            <w:r>
              <w:rPr>
                <w:rFonts w:ascii="宋体" w:hAnsi="宋体" w:eastAsia="宋体" w:cs="宋体"/>
                <w:sz w:val="23"/>
                <w:szCs w:val="23"/>
              </w:rPr>
              <w:t xml:space="preserve"> </w:t>
            </w:r>
            <w:r>
              <w:rPr>
                <w:rFonts w:ascii="宋体" w:hAnsi="宋体" w:eastAsia="宋体" w:cs="宋体"/>
                <w:spacing w:val="18"/>
                <w:sz w:val="23"/>
                <w:szCs w:val="23"/>
              </w:rPr>
              <w:t>容和</w:t>
            </w:r>
            <w:r>
              <w:rPr>
                <w:rFonts w:ascii="宋体" w:hAnsi="宋体" w:eastAsia="宋体" w:cs="宋体"/>
                <w:spacing w:val="11"/>
                <w:sz w:val="23"/>
                <w:szCs w:val="23"/>
              </w:rPr>
              <w:t>建</w:t>
            </w:r>
            <w:r>
              <w:rPr>
                <w:rFonts w:ascii="宋体" w:hAnsi="宋体" w:eastAsia="宋体" w:cs="宋体"/>
                <w:spacing w:val="9"/>
                <w:sz w:val="23"/>
                <w:szCs w:val="23"/>
              </w:rPr>
              <w:t>设规模进行建设、落实本报告提出的各项生态环境保护和风险防范措施的情况下，</w:t>
            </w:r>
          </w:p>
          <w:p>
            <w:pPr>
              <w:spacing w:line="226" w:lineRule="auto"/>
              <w:ind w:left="119"/>
              <w:rPr>
                <w:rFonts w:ascii="宋体" w:hAnsi="宋体" w:eastAsia="宋体" w:cs="宋体"/>
                <w:sz w:val="23"/>
                <w:szCs w:val="23"/>
              </w:rPr>
            </w:pPr>
            <w:r>
              <w:rPr>
                <w:rFonts w:ascii="宋体" w:hAnsi="宋体" w:eastAsia="宋体" w:cs="宋体"/>
                <w:spacing w:val="18"/>
                <w:sz w:val="23"/>
                <w:szCs w:val="23"/>
              </w:rPr>
              <w:t>可</w:t>
            </w:r>
            <w:r>
              <w:rPr>
                <w:rFonts w:ascii="宋体" w:hAnsi="宋体" w:eastAsia="宋体" w:cs="宋体"/>
                <w:spacing w:val="15"/>
                <w:sz w:val="23"/>
                <w:szCs w:val="23"/>
              </w:rPr>
              <w:t>将</w:t>
            </w:r>
            <w:r>
              <w:rPr>
                <w:rFonts w:ascii="宋体" w:hAnsi="宋体" w:eastAsia="宋体" w:cs="宋体"/>
                <w:spacing w:val="9"/>
                <w:sz w:val="23"/>
                <w:szCs w:val="23"/>
              </w:rPr>
              <w:t>项目对环境的影响降至最低，从生态环境保护的角度来看，本项目的建设可行。</w:t>
            </w:r>
          </w:p>
        </w:tc>
      </w:tr>
    </w:tbl>
    <w:p>
      <w:pPr>
        <w:sectPr>
          <w:footerReference r:id="rId20" w:type="default"/>
          <w:pgSz w:w="11906" w:h="16839"/>
          <w:pgMar w:top="400" w:right="902" w:bottom="938" w:left="1468" w:header="0" w:footer="777" w:gutter="0"/>
          <w:pgNumType w:fmt="decimal"/>
          <w:cols w:space="720" w:num="1"/>
        </w:sectPr>
      </w:pPr>
    </w:p>
    <w:tbl>
      <w:tblPr>
        <w:tblStyle w:val="11"/>
        <w:tblW w:w="9530"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530"/>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4490" w:hRule="atLeast"/>
        </w:trPr>
        <w:tc>
          <w:tcPr>
            <w:tcW w:w="9530" w:type="dxa"/>
            <w:vAlign w:val="top"/>
          </w:tcPr>
          <w:p>
            <w:pPr>
              <w:spacing w:before="40" w:line="228" w:lineRule="auto"/>
              <w:ind w:left="120"/>
              <w:rPr>
                <w:rFonts w:ascii="宋体" w:hAnsi="宋体" w:eastAsia="宋体" w:cs="宋体"/>
                <w:sz w:val="23"/>
                <w:szCs w:val="23"/>
              </w:rPr>
            </w:pPr>
            <w:r>
              <w:rPr>
                <w:rFonts w:ascii="宋体" w:hAnsi="宋体" w:eastAsia="宋体" w:cs="宋体"/>
                <w:spacing w:val="18"/>
                <w:sz w:val="23"/>
                <w:szCs w:val="23"/>
                <w14:textOutline w14:w="4358" w14:cap="sq" w14:cmpd="sng">
                  <w14:solidFill>
                    <w14:srgbClr w14:val="000000"/>
                  </w14:solidFill>
                  <w14:prstDash w14:val="solid"/>
                  <w14:bevel/>
                </w14:textOutline>
              </w:rPr>
              <w:t>各</w:t>
            </w:r>
            <w:r>
              <w:rPr>
                <w:rFonts w:ascii="宋体" w:hAnsi="宋体" w:eastAsia="宋体" w:cs="宋体"/>
                <w:spacing w:val="10"/>
                <w:sz w:val="23"/>
                <w:szCs w:val="23"/>
                <w14:textOutline w14:w="4358" w14:cap="sq" w14:cmpd="sng">
                  <w14:solidFill>
                    <w14:srgbClr w14:val="000000"/>
                  </w14:solidFill>
                  <w14:prstDash w14:val="solid"/>
                  <w14:bevel/>
                </w14:textOutline>
              </w:rPr>
              <w:t>级</w:t>
            </w:r>
            <w:r>
              <w:rPr>
                <w:rFonts w:ascii="宋体" w:hAnsi="宋体" w:eastAsia="宋体" w:cs="宋体"/>
                <w:spacing w:val="9"/>
                <w:sz w:val="23"/>
                <w:szCs w:val="23"/>
                <w14:textOutline w14:w="4358" w14:cap="sq" w14:cmpd="sng">
                  <w14:solidFill>
                    <w14:srgbClr w14:val="000000"/>
                  </w14:solidFill>
                  <w14:prstDash w14:val="solid"/>
                  <w14:bevel/>
                </w14:textOutline>
              </w:rPr>
              <w:t>环境保护行政主管部门的审批意见：</w:t>
            </w:r>
          </w:p>
          <w:p>
            <w:pPr>
              <w:spacing w:before="180" w:line="375" w:lineRule="auto"/>
              <w:ind w:left="116" w:right="107" w:firstLine="484"/>
              <w:rPr>
                <w:rFonts w:ascii="宋体" w:hAnsi="宋体" w:eastAsia="宋体" w:cs="宋体"/>
                <w:sz w:val="23"/>
                <w:szCs w:val="23"/>
              </w:rPr>
            </w:pPr>
            <w:r>
              <w:rPr>
                <w:rFonts w:ascii="宋体" w:hAnsi="宋体" w:eastAsia="宋体" w:cs="宋体"/>
                <w:spacing w:val="12"/>
                <w:sz w:val="23"/>
                <w:szCs w:val="23"/>
              </w:rPr>
              <w:t>泸州市</w:t>
            </w:r>
            <w:r>
              <w:rPr>
                <w:rFonts w:ascii="宋体" w:hAnsi="宋体" w:eastAsia="宋体" w:cs="宋体"/>
                <w:spacing w:val="11"/>
                <w:sz w:val="23"/>
                <w:szCs w:val="23"/>
              </w:rPr>
              <w:t>生</w:t>
            </w:r>
            <w:r>
              <w:rPr>
                <w:rFonts w:ascii="宋体" w:hAnsi="宋体" w:eastAsia="宋体" w:cs="宋体"/>
                <w:spacing w:val="6"/>
                <w:sz w:val="23"/>
                <w:szCs w:val="23"/>
              </w:rPr>
              <w:t>态环境局</w:t>
            </w:r>
            <w:r>
              <w:rPr>
                <w:rFonts w:ascii="Times New Roman" w:hAnsi="Times New Roman" w:eastAsia="Times New Roman" w:cs="Times New Roman"/>
                <w:spacing w:val="6"/>
                <w:sz w:val="23"/>
                <w:szCs w:val="23"/>
              </w:rPr>
              <w:t>“</w:t>
            </w:r>
            <w:r>
              <w:rPr>
                <w:rFonts w:ascii="宋体" w:hAnsi="宋体" w:eastAsia="宋体" w:cs="宋体"/>
                <w:spacing w:val="6"/>
                <w:sz w:val="23"/>
                <w:szCs w:val="23"/>
              </w:rPr>
              <w:t>泸市</w:t>
            </w:r>
            <w:r>
              <w:rPr>
                <w:rFonts w:hint="eastAsia" w:ascii="宋体" w:hAnsi="宋体" w:eastAsia="宋体" w:cs="宋体"/>
                <w:spacing w:val="6"/>
                <w:sz w:val="23"/>
                <w:szCs w:val="23"/>
                <w:lang w:eastAsia="zh-CN"/>
              </w:rPr>
              <w:t>环</w:t>
            </w:r>
            <w:r>
              <w:rPr>
                <w:rFonts w:ascii="宋体" w:hAnsi="宋体" w:eastAsia="宋体" w:cs="宋体"/>
                <w:spacing w:val="6"/>
                <w:sz w:val="23"/>
                <w:szCs w:val="23"/>
              </w:rPr>
              <w:t>泸县建函</w:t>
            </w:r>
            <w:r>
              <w:rPr>
                <w:rFonts w:ascii="Times New Roman" w:hAnsi="Times New Roman" w:eastAsia="Times New Roman" w:cs="Times New Roman"/>
                <w:spacing w:val="6"/>
                <w:sz w:val="23"/>
                <w:szCs w:val="23"/>
              </w:rPr>
              <w:t>[202</w:t>
            </w:r>
            <w:r>
              <w:rPr>
                <w:rFonts w:hint="eastAsia" w:ascii="Times New Roman" w:hAnsi="Times New Roman" w:eastAsia="宋体" w:cs="Times New Roman"/>
                <w:spacing w:val="6"/>
                <w:sz w:val="23"/>
                <w:szCs w:val="23"/>
                <w:lang w:val="en-US" w:eastAsia="zh-CN"/>
              </w:rPr>
              <w:t>2</w:t>
            </w:r>
            <w:r>
              <w:rPr>
                <w:rFonts w:ascii="Times New Roman" w:hAnsi="Times New Roman" w:eastAsia="Times New Roman" w:cs="Times New Roman"/>
                <w:spacing w:val="6"/>
                <w:sz w:val="23"/>
                <w:szCs w:val="23"/>
              </w:rPr>
              <w:t>]</w:t>
            </w:r>
            <w:r>
              <w:rPr>
                <w:rFonts w:hint="eastAsia" w:ascii="Times New Roman" w:hAnsi="Times New Roman" w:eastAsia="宋体" w:cs="Times New Roman"/>
                <w:spacing w:val="6"/>
                <w:sz w:val="23"/>
                <w:szCs w:val="23"/>
                <w:lang w:val="en-US" w:eastAsia="zh-CN"/>
              </w:rPr>
              <w:t>50</w:t>
            </w:r>
            <w:r>
              <w:rPr>
                <w:rFonts w:ascii="Times New Roman" w:hAnsi="Times New Roman" w:eastAsia="Times New Roman" w:cs="Times New Roman"/>
                <w:spacing w:val="6"/>
                <w:sz w:val="23"/>
                <w:szCs w:val="23"/>
              </w:rPr>
              <w:t xml:space="preserve"> </w:t>
            </w:r>
            <w:r>
              <w:rPr>
                <w:rFonts w:ascii="宋体" w:hAnsi="宋体" w:eastAsia="宋体" w:cs="宋体"/>
                <w:spacing w:val="6"/>
                <w:sz w:val="23"/>
                <w:szCs w:val="23"/>
              </w:rPr>
              <w:t>号</w:t>
            </w:r>
            <w:r>
              <w:rPr>
                <w:rFonts w:ascii="Times New Roman" w:hAnsi="Times New Roman" w:eastAsia="Times New Roman" w:cs="Times New Roman"/>
                <w:spacing w:val="6"/>
                <w:sz w:val="23"/>
                <w:szCs w:val="23"/>
              </w:rPr>
              <w:t>”</w:t>
            </w:r>
            <w:r>
              <w:rPr>
                <w:rFonts w:ascii="宋体" w:hAnsi="宋体" w:eastAsia="宋体" w:cs="宋体"/>
                <w:spacing w:val="6"/>
                <w:sz w:val="23"/>
                <w:szCs w:val="23"/>
              </w:rPr>
              <w:t>对该项目环评批复意见如下：</w:t>
            </w:r>
            <w:r>
              <w:rPr>
                <w:rFonts w:ascii="宋体" w:hAnsi="宋体" w:eastAsia="宋体" w:cs="宋体"/>
                <w:sz w:val="23"/>
                <w:szCs w:val="23"/>
              </w:rPr>
              <w:t xml:space="preserve"> </w:t>
            </w:r>
          </w:p>
          <w:p>
            <w:pPr>
              <w:spacing w:before="180" w:line="375" w:lineRule="auto"/>
              <w:ind w:left="116" w:right="107" w:firstLine="484"/>
              <w:rPr>
                <w:rFonts w:hint="eastAsia" w:ascii="宋体" w:hAnsi="宋体" w:eastAsia="宋体" w:cs="宋体"/>
                <w:spacing w:val="16"/>
                <w:sz w:val="23"/>
                <w:szCs w:val="23"/>
                <w:lang w:val="en-US" w:eastAsia="zh-CN"/>
              </w:rPr>
            </w:pPr>
            <w:r>
              <w:rPr>
                <w:rFonts w:hint="eastAsia" w:ascii="宋体" w:hAnsi="宋体" w:eastAsia="宋体" w:cs="宋体"/>
                <w:spacing w:val="16"/>
                <w:sz w:val="23"/>
                <w:szCs w:val="23"/>
                <w:lang w:val="en-US" w:eastAsia="zh-CN"/>
              </w:rPr>
              <w:t>泸县水旱灾害防御中心：</w:t>
            </w:r>
          </w:p>
          <w:p>
            <w:pPr>
              <w:spacing w:before="180" w:line="375" w:lineRule="auto"/>
              <w:ind w:left="116" w:right="107" w:firstLine="484"/>
              <w:rPr>
                <w:rFonts w:hint="eastAsia" w:ascii="宋体" w:hAnsi="宋体" w:eastAsia="宋体" w:cs="宋体"/>
                <w:spacing w:val="16"/>
                <w:sz w:val="23"/>
                <w:szCs w:val="23"/>
                <w:lang w:val="en-US" w:eastAsia="zh-CN"/>
              </w:rPr>
            </w:pPr>
            <w:r>
              <w:rPr>
                <w:rFonts w:hint="eastAsia" w:ascii="宋体" w:hAnsi="宋体" w:eastAsia="宋体" w:cs="宋体"/>
                <w:spacing w:val="16"/>
                <w:sz w:val="23"/>
                <w:szCs w:val="23"/>
                <w:lang w:val="en-US" w:eastAsia="zh-CN"/>
              </w:rPr>
              <w:t>你中心报送的《四川省泸县龙溪河立石镇政府段防洪治理工 程环境影响报告表》(以下简称报告表)收悉。经研究，批复如下：</w:t>
            </w:r>
          </w:p>
          <w:p>
            <w:pPr>
              <w:spacing w:before="180" w:line="375" w:lineRule="auto"/>
              <w:ind w:left="116" w:right="107" w:firstLine="484"/>
              <w:rPr>
                <w:rFonts w:hint="eastAsia" w:ascii="宋体" w:hAnsi="宋体" w:eastAsia="宋体" w:cs="宋体"/>
                <w:spacing w:val="16"/>
                <w:sz w:val="23"/>
                <w:szCs w:val="23"/>
                <w:lang w:val="en-US" w:eastAsia="zh-CN"/>
              </w:rPr>
            </w:pPr>
            <w:r>
              <w:rPr>
                <w:rFonts w:hint="eastAsia" w:ascii="宋体" w:hAnsi="宋体" w:eastAsia="宋体" w:cs="宋体"/>
                <w:spacing w:val="16"/>
                <w:sz w:val="23"/>
                <w:szCs w:val="23"/>
                <w:lang w:val="en-US" w:eastAsia="zh-CN"/>
              </w:rPr>
              <w:t>一 、项目基本情况</w:t>
            </w:r>
          </w:p>
          <w:p>
            <w:pPr>
              <w:spacing w:before="180" w:line="375" w:lineRule="auto"/>
              <w:ind w:left="116" w:right="107" w:firstLine="484"/>
              <w:rPr>
                <w:rFonts w:hint="eastAsia" w:ascii="宋体" w:hAnsi="宋体" w:eastAsia="宋体" w:cs="宋体"/>
                <w:spacing w:val="16"/>
                <w:sz w:val="23"/>
                <w:szCs w:val="23"/>
                <w:lang w:val="en-US" w:eastAsia="zh-CN"/>
              </w:rPr>
            </w:pPr>
            <w:r>
              <w:rPr>
                <w:rFonts w:hint="eastAsia" w:ascii="宋体" w:hAnsi="宋体" w:eastAsia="宋体" w:cs="宋体"/>
                <w:spacing w:val="16"/>
                <w:sz w:val="23"/>
                <w:szCs w:val="23"/>
                <w:lang w:val="en-US" w:eastAsia="zh-CN"/>
              </w:rPr>
              <w:t>本项目位于泸县立石镇龙溪河流域，项目综合治理长度 6.5km, 其中新建堤防3.67km, 清淤5.2km, 新建配套建筑物处 45(座),人行桥6处，排水涵管13处，排水涵洞1处。新建堤防工程分为A、B 段， A 段左岸上起立石镇场镇农贸市场，中段为大片农田及民房，下至石河堰1上游70m, 右岸上起立石镇场镇幸福桥，下至石河堰1,堤线均沿原河岸布置；B段新建堤 防左岸上起上起王义庙桥下18m 台地，下至冷冻桥，右岸上起石河堰2,下至冷冻桥。清淤工程第一段为支流小花溪治理河段，上起立石镇场镇幸福桥，下至小花溪龙溪河汇入口，治理河段长4.15km;第二段为龙溪河干流治理河段，上起三溪口水库放水口， 下至三溪口水库下游1.884km 处(其中：龙溪河治理河段中有 0.452km 为三溪口水库溢洪道至龙溪河汇入口),治理河段长 2.35k。工程防洪标准为10年一遇，为5级堤防工程。项目总投资2393.66万元，其中环保投资47.5万元。</w:t>
            </w:r>
          </w:p>
          <w:p>
            <w:pPr>
              <w:spacing w:before="180" w:line="375" w:lineRule="auto"/>
              <w:ind w:left="116" w:right="107" w:firstLine="484"/>
              <w:rPr>
                <w:rFonts w:hint="eastAsia" w:ascii="宋体" w:hAnsi="宋体" w:eastAsia="宋体" w:cs="宋体"/>
                <w:spacing w:val="16"/>
                <w:sz w:val="23"/>
                <w:szCs w:val="23"/>
                <w:lang w:val="en-US" w:eastAsia="zh-CN"/>
              </w:rPr>
            </w:pPr>
            <w:r>
              <w:rPr>
                <w:rFonts w:hint="eastAsia" w:ascii="宋体" w:hAnsi="宋体" w:eastAsia="宋体" w:cs="宋体"/>
                <w:spacing w:val="16"/>
                <w:sz w:val="23"/>
                <w:szCs w:val="23"/>
                <w:lang w:val="en-US" w:eastAsia="zh-CN"/>
              </w:rPr>
              <w:t>本项目为防洪治涝工程项目，根据中华人民共和国国家发展 和改革委员会《产业结构调整指导目录(2019年本)》,该项 目属于其中第一类"鼓励类"中第二项"水利"中第1条，并经 泸县发展和改革局批复(泸县发改行审[2021]104号),项目建 设符合国家现行产业政策。根据泸县水务局出具的用地说明，项 目用地均在河道用地范围内，不属于划拨或新增用地，符合相关规划。</w:t>
            </w:r>
          </w:p>
          <w:p>
            <w:pPr>
              <w:spacing w:before="180" w:line="375" w:lineRule="auto"/>
              <w:ind w:left="116" w:right="107" w:firstLine="484"/>
              <w:rPr>
                <w:rFonts w:hint="eastAsia" w:ascii="宋体" w:hAnsi="宋体" w:eastAsia="宋体" w:cs="宋体"/>
                <w:spacing w:val="16"/>
                <w:sz w:val="23"/>
                <w:szCs w:val="23"/>
                <w:lang w:val="en-US" w:eastAsia="zh-CN"/>
              </w:rPr>
            </w:pPr>
            <w:r>
              <w:rPr>
                <w:rFonts w:hint="eastAsia" w:ascii="宋体" w:hAnsi="宋体" w:eastAsia="宋体" w:cs="宋体"/>
                <w:spacing w:val="16"/>
                <w:sz w:val="23"/>
                <w:szCs w:val="23"/>
                <w:lang w:val="en-US" w:eastAsia="zh-CN"/>
              </w:rPr>
              <w:t>根据报告表的评价结论，在全面落实报告表提出的各项污染 防治措施，并确保各类污染物排放稳定达标且符合总量控制要求 的前提下，项目按照报告表所列性质、规模、地点、采用的生产 工艺和拟采取的环境保护措施进行建设，从环境保护角度可行。你单位应全面落实报告表提出的各项环境保护对策措施和本批复要求。</w:t>
            </w:r>
          </w:p>
          <w:p>
            <w:pPr>
              <w:spacing w:before="180" w:line="375" w:lineRule="auto"/>
              <w:ind w:left="116" w:right="107" w:firstLine="484"/>
              <w:rPr>
                <w:rFonts w:hint="eastAsia" w:ascii="宋体" w:hAnsi="宋体" w:eastAsia="宋体" w:cs="宋体"/>
                <w:spacing w:val="16"/>
                <w:sz w:val="23"/>
                <w:szCs w:val="23"/>
                <w:lang w:val="en-US" w:eastAsia="zh-CN"/>
              </w:rPr>
            </w:pPr>
            <w:r>
              <w:rPr>
                <w:rFonts w:hint="eastAsia" w:ascii="宋体" w:hAnsi="宋体" w:eastAsia="宋体" w:cs="宋体"/>
                <w:spacing w:val="16"/>
                <w:sz w:val="23"/>
                <w:szCs w:val="23"/>
                <w:lang w:val="en-US" w:eastAsia="zh-CN"/>
              </w:rPr>
              <w:t>二、 项目建设和运营过程中应重点做好以下工作</w:t>
            </w:r>
          </w:p>
          <w:p>
            <w:pPr>
              <w:spacing w:before="180" w:line="375" w:lineRule="auto"/>
              <w:ind w:left="116" w:right="107" w:firstLine="484"/>
              <w:rPr>
                <w:rFonts w:hint="eastAsia" w:ascii="宋体" w:hAnsi="宋体" w:eastAsia="宋体" w:cs="宋体"/>
                <w:spacing w:val="16"/>
                <w:sz w:val="23"/>
                <w:szCs w:val="23"/>
                <w:lang w:val="en-US" w:eastAsia="zh-CN"/>
              </w:rPr>
            </w:pPr>
            <w:r>
              <w:rPr>
                <w:rFonts w:hint="eastAsia" w:ascii="宋体" w:hAnsi="宋体" w:eastAsia="宋体" w:cs="宋体"/>
                <w:spacing w:val="16"/>
                <w:sz w:val="23"/>
                <w:szCs w:val="23"/>
                <w:lang w:val="en-US" w:eastAsia="zh-CN"/>
              </w:rPr>
              <w:t>(一)严格按照报告表要求，落实并优化各项水环境保护措施。不设置施工营地，施工人员生活、住宿均依托周边农户住房，生活污水依托周围农户污水处理设施收集处理。施工场地设置清洗设施及清洗池；施工废水经排水沟收集通过沉淀处理后，回用于洒水降尘，所有废水严禁外排。</w:t>
            </w:r>
          </w:p>
          <w:p>
            <w:pPr>
              <w:spacing w:before="180" w:line="375" w:lineRule="auto"/>
              <w:ind w:left="116" w:right="107" w:firstLine="484"/>
              <w:rPr>
                <w:rFonts w:hint="eastAsia" w:ascii="宋体" w:hAnsi="宋体" w:eastAsia="宋体" w:cs="宋体"/>
                <w:spacing w:val="16"/>
                <w:sz w:val="23"/>
                <w:szCs w:val="23"/>
                <w:lang w:val="en-US" w:eastAsia="zh-CN"/>
              </w:rPr>
            </w:pPr>
            <w:r>
              <w:rPr>
                <w:rFonts w:hint="eastAsia" w:ascii="宋体" w:hAnsi="宋体" w:eastAsia="宋体" w:cs="宋体"/>
                <w:spacing w:val="16"/>
                <w:sz w:val="23"/>
                <w:szCs w:val="23"/>
                <w:lang w:val="en-US" w:eastAsia="zh-CN"/>
              </w:rPr>
              <w:t>(二)严格按照报告表要求，落实和优化各项大气污染防治措施。施工期严格执行《国务院大气污染防治十条措施》、《关于印发泸州市打赢蓝天保卫战等九个实施方案的通知》等要求，控制和减小施工扬尘污染。</w:t>
            </w:r>
          </w:p>
          <w:p>
            <w:pPr>
              <w:spacing w:before="180" w:line="375" w:lineRule="auto"/>
              <w:ind w:left="116" w:right="107" w:firstLine="484"/>
              <w:rPr>
                <w:rFonts w:hint="eastAsia" w:ascii="宋体" w:hAnsi="宋体" w:eastAsia="宋体" w:cs="宋体"/>
                <w:spacing w:val="16"/>
                <w:sz w:val="23"/>
                <w:szCs w:val="23"/>
                <w:lang w:val="en-US" w:eastAsia="zh-CN"/>
              </w:rPr>
            </w:pPr>
            <w:r>
              <w:rPr>
                <w:rFonts w:hint="eastAsia" w:ascii="宋体" w:hAnsi="宋体" w:eastAsia="宋体" w:cs="宋体"/>
                <w:spacing w:val="16"/>
                <w:sz w:val="23"/>
                <w:szCs w:val="23"/>
                <w:lang w:val="en-US" w:eastAsia="zh-CN"/>
              </w:rPr>
              <w:t>(三)落实和优化各项噪声治理措施。合理安排施工时间， 禁止夜间作业。合理布局施工场地，选用低噪声设备、加强设备维护保养，降低施工噪声的影响，确保噪声排放达标且不扰民。</w:t>
            </w:r>
          </w:p>
          <w:p>
            <w:pPr>
              <w:spacing w:before="180" w:line="375" w:lineRule="auto"/>
              <w:ind w:left="116" w:right="107" w:firstLine="484"/>
              <w:rPr>
                <w:rFonts w:hint="eastAsia" w:ascii="宋体" w:hAnsi="宋体" w:eastAsia="宋体" w:cs="宋体"/>
                <w:spacing w:val="16"/>
                <w:sz w:val="23"/>
                <w:szCs w:val="23"/>
                <w:lang w:val="en-US" w:eastAsia="zh-CN"/>
              </w:rPr>
            </w:pPr>
            <w:r>
              <w:rPr>
                <w:rFonts w:hint="eastAsia" w:ascii="宋体" w:hAnsi="宋体" w:eastAsia="宋体" w:cs="宋体"/>
                <w:spacing w:val="16"/>
                <w:sz w:val="23"/>
                <w:szCs w:val="23"/>
                <w:lang w:val="en-US" w:eastAsia="zh-CN"/>
              </w:rPr>
              <w:t>(四)落实和优化固体废物污染防治措施。开挖土石方用于 回填、绿化覆土综合利用，不能回填弃土渣运至指定弃渣场；建筑垃圾分类处理，回收可利用部分，不能利用的部分经收集后，和淤泥转运至指定建筑垃圾堆放场地；生活垃圾交由环卫部门统一清运处置。</w:t>
            </w:r>
          </w:p>
          <w:p>
            <w:pPr>
              <w:spacing w:before="180" w:line="375" w:lineRule="auto"/>
              <w:ind w:left="116" w:right="107" w:firstLine="484"/>
              <w:rPr>
                <w:rFonts w:hint="eastAsia" w:ascii="宋体" w:hAnsi="宋体" w:eastAsia="宋体" w:cs="宋体"/>
                <w:spacing w:val="16"/>
                <w:sz w:val="23"/>
                <w:szCs w:val="23"/>
                <w:lang w:val="en-US" w:eastAsia="zh-CN"/>
              </w:rPr>
            </w:pPr>
            <w:r>
              <w:rPr>
                <w:rFonts w:hint="eastAsia" w:ascii="宋体" w:hAnsi="宋体" w:eastAsia="宋体" w:cs="宋体"/>
                <w:spacing w:val="16"/>
                <w:sz w:val="23"/>
                <w:szCs w:val="23"/>
                <w:lang w:val="en-US" w:eastAsia="zh-CN"/>
              </w:rPr>
              <w:t>(五)落实生态保护措施。选择枯水期进行施工，做好挖填方的合理调配工作。施工期间严禁在河道采砂、取石、倾倒建筑垃圾或废水，及时恢复施工过程破坏的植被；严格控制临时占地区域，竣工后恢复原状；主体工程施工结束后，及时拆除临时建筑物，平整土地，并采取生态恢复措施。</w:t>
            </w:r>
          </w:p>
          <w:p>
            <w:pPr>
              <w:spacing w:before="180" w:line="375" w:lineRule="auto"/>
              <w:ind w:left="116" w:right="107" w:firstLine="484"/>
              <w:rPr>
                <w:rFonts w:hint="eastAsia" w:ascii="宋体" w:hAnsi="宋体" w:eastAsia="宋体" w:cs="宋体"/>
                <w:spacing w:val="16"/>
                <w:sz w:val="23"/>
                <w:szCs w:val="23"/>
                <w:lang w:val="en-US" w:eastAsia="zh-CN"/>
              </w:rPr>
            </w:pPr>
            <w:r>
              <w:rPr>
                <w:rFonts w:hint="eastAsia" w:ascii="宋体" w:hAnsi="宋体" w:eastAsia="宋体" w:cs="宋体"/>
                <w:spacing w:val="16"/>
                <w:sz w:val="23"/>
                <w:szCs w:val="23"/>
                <w:lang w:val="en-US" w:eastAsia="zh-CN"/>
              </w:rPr>
              <w:t>(六)严格按照报告表要求，落实和优化各项环境风险防范措施，配备必要的应急设备和物资，切实加强日常管理，有效防范环境风险，保证环境安全。</w:t>
            </w:r>
          </w:p>
          <w:p>
            <w:pPr>
              <w:spacing w:before="180" w:line="375" w:lineRule="auto"/>
              <w:ind w:left="116" w:right="107" w:firstLine="484"/>
              <w:rPr>
                <w:rFonts w:hint="eastAsia" w:ascii="宋体" w:hAnsi="宋体" w:eastAsia="宋体" w:cs="宋体"/>
                <w:spacing w:val="16"/>
                <w:sz w:val="23"/>
                <w:szCs w:val="23"/>
                <w:lang w:val="en-US" w:eastAsia="zh-CN"/>
              </w:rPr>
            </w:pPr>
            <w:r>
              <w:rPr>
                <w:rFonts w:hint="eastAsia" w:ascii="宋体" w:hAnsi="宋体" w:eastAsia="宋体" w:cs="宋体"/>
                <w:spacing w:val="16"/>
                <w:sz w:val="23"/>
                <w:szCs w:val="23"/>
                <w:lang w:val="en-US" w:eastAsia="zh-CN"/>
              </w:rPr>
              <w:t>三、总量控制： 根据根据报告表预测，本项目不排放总量控制污染物，不许可污染物排放总量。</w:t>
            </w:r>
          </w:p>
          <w:p>
            <w:pPr>
              <w:spacing w:before="180" w:line="375" w:lineRule="auto"/>
              <w:ind w:left="116" w:right="107" w:firstLine="484"/>
              <w:rPr>
                <w:rFonts w:hint="eastAsia" w:ascii="宋体" w:hAnsi="宋体" w:eastAsia="宋体" w:cs="宋体"/>
                <w:spacing w:val="16"/>
                <w:sz w:val="23"/>
                <w:szCs w:val="23"/>
                <w:lang w:val="en-US" w:eastAsia="zh-CN"/>
              </w:rPr>
            </w:pPr>
            <w:r>
              <w:rPr>
                <w:rFonts w:hint="eastAsia" w:ascii="宋体" w:hAnsi="宋体" w:eastAsia="宋体" w:cs="宋体"/>
                <w:spacing w:val="16"/>
                <w:sz w:val="23"/>
                <w:szCs w:val="23"/>
                <w:lang w:val="en-US" w:eastAsia="zh-CN"/>
              </w:rPr>
              <w:t>四、严格执行“三同时”制度。项目建设必须严格执行配套建设的环境保护设施与主体工程同时设计、同时施工、同时投产 使用的环境保护“三同时”制度。项目环境影响评价文件经批准后，如工程的性质、规模、工艺、地点或者防治污染、防止生态破坏的措施发生重大变动的，应当重新报批环境影响评价文件，否则不得实施建设。工程竣工后，应当按照规定的程序和标准，组织对配套建设的环境保护设施进行验收，编制验收报告，公开相关信息，接受社会监督。</w:t>
            </w:r>
          </w:p>
          <w:p>
            <w:pPr>
              <w:spacing w:before="180" w:line="375" w:lineRule="auto"/>
              <w:ind w:left="116" w:right="107" w:firstLine="484"/>
              <w:rPr>
                <w:rFonts w:hint="eastAsia" w:ascii="宋体" w:hAnsi="宋体" w:eastAsia="宋体" w:cs="宋体"/>
                <w:spacing w:val="16"/>
                <w:sz w:val="23"/>
                <w:szCs w:val="23"/>
                <w:lang w:val="en-US" w:eastAsia="zh-CN"/>
              </w:rPr>
            </w:pPr>
            <w:r>
              <w:rPr>
                <w:rFonts w:hint="eastAsia" w:ascii="宋体" w:hAnsi="宋体" w:eastAsia="宋体" w:cs="宋体"/>
                <w:spacing w:val="16"/>
                <w:sz w:val="23"/>
                <w:szCs w:val="23"/>
                <w:lang w:val="en-US" w:eastAsia="zh-CN"/>
              </w:rPr>
              <w:t>五、 项目应依法完备其他行政许可手续。</w:t>
            </w:r>
          </w:p>
          <w:p>
            <w:pPr>
              <w:spacing w:before="180" w:line="375" w:lineRule="auto"/>
              <w:ind w:left="116" w:right="107" w:firstLine="484"/>
              <w:rPr>
                <w:rFonts w:hint="eastAsia" w:ascii="宋体" w:hAnsi="宋体" w:eastAsia="宋体" w:cs="宋体"/>
                <w:spacing w:val="16"/>
                <w:sz w:val="23"/>
                <w:szCs w:val="23"/>
                <w:lang w:val="en-US" w:eastAsia="zh-CN"/>
              </w:rPr>
            </w:pPr>
            <w:r>
              <w:rPr>
                <w:rFonts w:hint="eastAsia" w:ascii="宋体" w:hAnsi="宋体" w:eastAsia="宋体" w:cs="宋体"/>
                <w:spacing w:val="16"/>
                <w:sz w:val="23"/>
                <w:szCs w:val="23"/>
                <w:lang w:val="en-US" w:eastAsia="zh-CN"/>
              </w:rPr>
              <w:t>六、请泸州市泸县生态环境保护综合行政执法大队将本项目纳入双随机监管。</w:t>
            </w:r>
          </w:p>
          <w:p>
            <w:pPr>
              <w:spacing w:before="180" w:line="375" w:lineRule="auto"/>
              <w:ind w:left="116" w:right="107" w:firstLine="484"/>
              <w:rPr>
                <w:rFonts w:hint="eastAsia" w:ascii="宋体" w:hAnsi="宋体" w:eastAsia="宋体" w:cs="宋体"/>
                <w:spacing w:val="16"/>
                <w:sz w:val="23"/>
                <w:szCs w:val="23"/>
                <w:lang w:val="en-US" w:eastAsia="zh-CN"/>
              </w:rPr>
            </w:pPr>
          </w:p>
          <w:p>
            <w:pPr>
              <w:spacing w:before="145" w:line="379" w:lineRule="auto"/>
              <w:ind w:right="107"/>
              <w:rPr>
                <w:rFonts w:ascii="宋体" w:hAnsi="宋体" w:eastAsia="宋体" w:cs="宋体"/>
                <w:sz w:val="23"/>
                <w:szCs w:val="23"/>
              </w:rPr>
            </w:pPr>
          </w:p>
        </w:tc>
      </w:tr>
    </w:tbl>
    <w:p>
      <w:pPr>
        <w:sectPr>
          <w:footerReference r:id="rId21" w:type="default"/>
          <w:pgSz w:w="11906" w:h="16839"/>
          <w:pgMar w:top="400" w:right="902" w:bottom="938" w:left="1468" w:header="0" w:footer="777" w:gutter="0"/>
          <w:pgNumType w:fmt="decimal"/>
          <w:cols w:space="720" w:num="1"/>
        </w:sectPr>
      </w:pPr>
    </w:p>
    <w:p>
      <w:pPr>
        <w:spacing w:before="91" w:line="211" w:lineRule="auto"/>
        <w:outlineLvl w:val="0"/>
        <w:rPr>
          <w:rFonts w:ascii="宋体" w:hAnsi="宋体" w:eastAsia="宋体" w:cs="宋体"/>
          <w:sz w:val="28"/>
          <w:szCs w:val="28"/>
        </w:rPr>
      </w:pPr>
      <w:bookmarkStart w:id="5" w:name="_bookmark6"/>
      <w:bookmarkEnd w:id="5"/>
      <w:r>
        <w:rPr>
          <w:rFonts w:ascii="宋体" w:hAnsi="宋体" w:eastAsia="宋体" w:cs="宋体"/>
          <w:spacing w:val="-5"/>
          <w:sz w:val="28"/>
          <w:szCs w:val="28"/>
          <w14:textOutline w14:w="5103" w14:cap="sq" w14:cmpd="sng">
            <w14:solidFill>
              <w14:srgbClr w14:val="000000"/>
            </w14:solidFill>
            <w14:prstDash w14:val="solid"/>
            <w14:bevel/>
          </w14:textOutline>
        </w:rPr>
        <w:t>表</w:t>
      </w:r>
      <w:r>
        <w:rPr>
          <w:rFonts w:ascii="宋体" w:hAnsi="宋体" w:eastAsia="宋体" w:cs="宋体"/>
          <w:spacing w:val="-5"/>
          <w:sz w:val="28"/>
          <w:szCs w:val="28"/>
        </w:rPr>
        <w:t xml:space="preserve"> </w:t>
      </w:r>
      <w:r>
        <w:rPr>
          <w:rFonts w:ascii="Times New Roman" w:hAnsi="Times New Roman" w:eastAsia="Times New Roman" w:cs="Times New Roman"/>
          <w:b/>
          <w:bCs/>
          <w:spacing w:val="-5"/>
          <w:sz w:val="28"/>
          <w:szCs w:val="28"/>
        </w:rPr>
        <w:t>6</w:t>
      </w:r>
      <w:r>
        <w:rPr>
          <w:rFonts w:ascii="Times New Roman" w:hAnsi="Times New Roman" w:eastAsia="Times New Roman" w:cs="Times New Roman"/>
          <w:spacing w:val="-5"/>
          <w:sz w:val="28"/>
          <w:szCs w:val="28"/>
        </w:rPr>
        <w:t xml:space="preserve"> </w:t>
      </w:r>
      <w:r>
        <w:rPr>
          <w:rFonts w:ascii="宋体" w:hAnsi="宋体" w:eastAsia="宋体" w:cs="宋体"/>
          <w:spacing w:val="-5"/>
          <w:sz w:val="28"/>
          <w:szCs w:val="28"/>
          <w14:textOutline w14:w="5103" w14:cap="sq" w14:cmpd="sng">
            <w14:solidFill>
              <w14:srgbClr w14:val="000000"/>
            </w14:solidFill>
            <w14:prstDash w14:val="solid"/>
            <w14:bevel/>
          </w14:textOutline>
        </w:rPr>
        <w:t>环境保护措施执行情</w:t>
      </w:r>
      <w:r>
        <w:rPr>
          <w:rFonts w:ascii="宋体" w:hAnsi="宋体" w:eastAsia="宋体" w:cs="宋体"/>
          <w:spacing w:val="-3"/>
          <w:sz w:val="28"/>
          <w:szCs w:val="28"/>
          <w14:textOutline w14:w="5103" w14:cap="sq" w14:cmpd="sng">
            <w14:solidFill>
              <w14:srgbClr w14:val="000000"/>
            </w14:solidFill>
            <w14:prstDash w14:val="solid"/>
            <w14:bevel/>
          </w14:textOutline>
        </w:rPr>
        <w:t>况</w:t>
      </w:r>
    </w:p>
    <w:tbl>
      <w:tblPr>
        <w:tblStyle w:val="11"/>
        <w:tblW w:w="978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006"/>
        <w:gridCol w:w="477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5006" w:type="dxa"/>
            <w:vAlign w:val="top"/>
          </w:tcPr>
          <w:p>
            <w:pPr>
              <w:spacing w:before="36" w:line="227" w:lineRule="auto"/>
              <w:ind w:left="303"/>
              <w:rPr>
                <w:rFonts w:ascii="宋体" w:hAnsi="宋体" w:eastAsia="宋体" w:cs="宋体"/>
                <w:sz w:val="20"/>
                <w:szCs w:val="20"/>
              </w:rPr>
            </w:pPr>
            <w:r>
              <w:rPr>
                <w:rFonts w:ascii="宋体" w:hAnsi="宋体" w:eastAsia="宋体" w:cs="宋体"/>
                <w:spacing w:val="17"/>
                <w:sz w:val="20"/>
                <w:szCs w:val="20"/>
                <w14:textOutline w14:w="3795" w14:cap="sq" w14:cmpd="sng">
                  <w14:solidFill>
                    <w14:srgbClr w14:val="000000"/>
                  </w14:solidFill>
                  <w14:prstDash w14:val="solid"/>
                  <w14:bevel/>
                </w14:textOutline>
              </w:rPr>
              <w:t>环</w:t>
            </w:r>
            <w:r>
              <w:rPr>
                <w:rFonts w:ascii="宋体" w:hAnsi="宋体" w:eastAsia="宋体" w:cs="宋体"/>
                <w:spacing w:val="10"/>
                <w:sz w:val="20"/>
                <w:szCs w:val="20"/>
                <w14:textOutline w14:w="3795" w14:cap="sq" w14:cmpd="sng">
                  <w14:solidFill>
                    <w14:srgbClr w14:val="000000"/>
                  </w14:solidFill>
                  <w14:prstDash w14:val="solid"/>
                  <w14:bevel/>
                </w14:textOutline>
              </w:rPr>
              <w:t>境影响报告及审批文件中要求的环境保护措施</w:t>
            </w:r>
          </w:p>
        </w:tc>
        <w:tc>
          <w:tcPr>
            <w:tcW w:w="4774" w:type="dxa"/>
            <w:vAlign w:val="top"/>
          </w:tcPr>
          <w:p>
            <w:pPr>
              <w:spacing w:before="36" w:line="225" w:lineRule="auto"/>
              <w:ind w:left="1237"/>
              <w:rPr>
                <w:rFonts w:ascii="宋体" w:hAnsi="宋体" w:eastAsia="宋体" w:cs="宋体"/>
                <w:sz w:val="20"/>
                <w:szCs w:val="20"/>
              </w:rPr>
            </w:pPr>
            <w:r>
              <w:rPr>
                <w:rFonts w:ascii="宋体" w:hAnsi="宋体" w:eastAsia="宋体" w:cs="宋体"/>
                <w:spacing w:val="10"/>
                <w:sz w:val="20"/>
                <w:szCs w:val="20"/>
                <w14:textOutline w14:w="3795" w14:cap="sq" w14:cmpd="sng">
                  <w14:solidFill>
                    <w14:srgbClr w14:val="000000"/>
                  </w14:solidFill>
                  <w14:prstDash w14:val="solid"/>
                  <w14:bevel/>
                </w14:textOutline>
              </w:rPr>
              <w:t>环境保护措施的落实情</w:t>
            </w:r>
            <w:r>
              <w:rPr>
                <w:rFonts w:ascii="宋体" w:hAnsi="宋体" w:eastAsia="宋体" w:cs="宋体"/>
                <w:spacing w:val="7"/>
                <w:sz w:val="20"/>
                <w:szCs w:val="20"/>
                <w14:textOutline w14:w="3795" w14:cap="sq" w14:cmpd="sng">
                  <w14:solidFill>
                    <w14:srgbClr w14:val="000000"/>
                  </w14:solidFill>
                  <w14:prstDash w14:val="solid"/>
                  <w14:bevel/>
                </w14:textOutline>
              </w:rPr>
              <w:t>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55" w:hRule="atLeast"/>
        </w:trPr>
        <w:tc>
          <w:tcPr>
            <w:tcW w:w="5006" w:type="dxa"/>
            <w:vAlign w:val="top"/>
          </w:tcPr>
          <w:p>
            <w:pPr>
              <w:spacing w:before="30" w:line="377" w:lineRule="auto"/>
              <w:ind w:left="113" w:right="109" w:firstLine="23"/>
              <w:rPr>
                <w:rFonts w:ascii="宋体" w:hAnsi="宋体" w:eastAsia="宋体" w:cs="宋体"/>
                <w:spacing w:val="6"/>
                <w:sz w:val="20"/>
                <w:szCs w:val="20"/>
              </w:rPr>
            </w:pPr>
            <w:r>
              <w:rPr>
                <w:rFonts w:hint="eastAsia" w:ascii="宋体" w:hAnsi="宋体" w:eastAsia="宋体" w:cs="宋体"/>
                <w:spacing w:val="6"/>
                <w:sz w:val="20"/>
                <w:szCs w:val="20"/>
                <w:lang w:val="en-US" w:eastAsia="zh-CN"/>
              </w:rPr>
              <w:t>严格按照报告表要求，落实并优化各项水环境保护措施。不设置施工营地，施工人员生活、住宿均依托周边农户住房，生活污水依托周围农户污水处理设施收集处理。施工场地设置清洗设施及清洗池；施工废水经排水沟收集通过沉淀处理后，回用于洒水降尘，所有废水严禁外排。</w:t>
            </w:r>
          </w:p>
        </w:tc>
        <w:tc>
          <w:tcPr>
            <w:tcW w:w="4774" w:type="dxa"/>
            <w:vAlign w:val="top"/>
          </w:tcPr>
          <w:p>
            <w:pPr>
              <w:spacing w:before="30" w:line="377" w:lineRule="auto"/>
              <w:ind w:left="113" w:right="109" w:firstLine="23"/>
              <w:rPr>
                <w:rFonts w:ascii="宋体" w:hAnsi="宋体" w:eastAsia="宋体" w:cs="宋体"/>
                <w:sz w:val="20"/>
                <w:szCs w:val="20"/>
              </w:rPr>
            </w:pPr>
            <w:r>
              <w:rPr>
                <w:rFonts w:ascii="宋体" w:hAnsi="宋体" w:eastAsia="宋体" w:cs="宋体"/>
                <w:spacing w:val="10"/>
                <w:sz w:val="20"/>
                <w:szCs w:val="20"/>
                <w:u w:val="single" w:color="auto"/>
                <w14:textOutline w14:w="3795" w14:cap="sq" w14:cmpd="sng">
                  <w14:solidFill>
                    <w14:srgbClr w14:val="000000"/>
                  </w14:solidFill>
                  <w14:prstDash w14:val="solid"/>
                  <w14:bevel/>
                </w14:textOutline>
              </w:rPr>
              <w:t>已落</w:t>
            </w:r>
            <w:r>
              <w:rPr>
                <w:rFonts w:ascii="宋体" w:hAnsi="宋体" w:eastAsia="宋体" w:cs="宋体"/>
                <w:spacing w:val="7"/>
                <w:sz w:val="20"/>
                <w:szCs w:val="20"/>
                <w:u w:val="single" w:color="auto"/>
                <w14:textOutline w14:w="3795" w14:cap="sq" w14:cmpd="sng">
                  <w14:solidFill>
                    <w14:srgbClr w14:val="000000"/>
                  </w14:solidFill>
                  <w14:prstDash w14:val="solid"/>
                  <w14:bevel/>
                </w14:textOutline>
              </w:rPr>
              <w:t>实</w:t>
            </w:r>
            <w:r>
              <w:rPr>
                <w:rFonts w:ascii="宋体" w:hAnsi="宋体" w:eastAsia="宋体" w:cs="宋体"/>
                <w:spacing w:val="5"/>
                <w:sz w:val="20"/>
                <w:szCs w:val="20"/>
                <w:u w:val="single" w:color="auto"/>
                <w14:textOutline w14:w="3795" w14:cap="sq" w14:cmpd="sng">
                  <w14:solidFill>
                    <w14:srgbClr w14:val="000000"/>
                  </w14:solidFill>
                  <w14:prstDash w14:val="solid"/>
                  <w14:bevel/>
                </w14:textOutline>
              </w:rPr>
              <w:t>：</w:t>
            </w:r>
            <w:r>
              <w:rPr>
                <w:rFonts w:ascii="宋体" w:hAnsi="宋体" w:eastAsia="宋体" w:cs="宋体"/>
                <w:spacing w:val="5"/>
                <w:sz w:val="20"/>
                <w:szCs w:val="20"/>
              </w:rPr>
              <w:t>经调查，项目已全面贯彻执行，落实并优</w:t>
            </w:r>
            <w:r>
              <w:rPr>
                <w:rFonts w:ascii="宋体" w:hAnsi="宋体" w:eastAsia="宋体" w:cs="宋体"/>
                <w:sz w:val="20"/>
                <w:szCs w:val="20"/>
              </w:rPr>
              <w:t xml:space="preserve"> </w:t>
            </w:r>
            <w:r>
              <w:rPr>
                <w:rFonts w:ascii="宋体" w:hAnsi="宋体" w:eastAsia="宋体" w:cs="宋体"/>
                <w:spacing w:val="12"/>
                <w:sz w:val="20"/>
                <w:szCs w:val="20"/>
              </w:rPr>
              <w:t>化各</w:t>
            </w:r>
            <w:r>
              <w:rPr>
                <w:rFonts w:ascii="宋体" w:hAnsi="宋体" w:eastAsia="宋体" w:cs="宋体"/>
                <w:spacing w:val="7"/>
                <w:sz w:val="20"/>
                <w:szCs w:val="20"/>
              </w:rPr>
              <w:t>项</w:t>
            </w:r>
            <w:r>
              <w:rPr>
                <w:rFonts w:ascii="宋体" w:hAnsi="宋体" w:eastAsia="宋体" w:cs="宋体"/>
                <w:spacing w:val="6"/>
                <w:sz w:val="20"/>
                <w:szCs w:val="20"/>
              </w:rPr>
              <w:t>水环境保护措施。不设置施工营地，施工人</w:t>
            </w:r>
            <w:r>
              <w:rPr>
                <w:rFonts w:ascii="宋体" w:hAnsi="宋体" w:eastAsia="宋体" w:cs="宋体"/>
                <w:sz w:val="20"/>
                <w:szCs w:val="20"/>
              </w:rPr>
              <w:t xml:space="preserve"> </w:t>
            </w:r>
            <w:r>
              <w:rPr>
                <w:rFonts w:ascii="宋体" w:hAnsi="宋体" w:eastAsia="宋体" w:cs="宋体"/>
                <w:spacing w:val="12"/>
                <w:sz w:val="20"/>
                <w:szCs w:val="20"/>
              </w:rPr>
              <w:t>员生</w:t>
            </w:r>
            <w:r>
              <w:rPr>
                <w:rFonts w:ascii="宋体" w:hAnsi="宋体" w:eastAsia="宋体" w:cs="宋体"/>
                <w:spacing w:val="7"/>
                <w:sz w:val="20"/>
                <w:szCs w:val="20"/>
              </w:rPr>
              <w:t>活</w:t>
            </w:r>
            <w:r>
              <w:rPr>
                <w:rFonts w:ascii="宋体" w:hAnsi="宋体" w:eastAsia="宋体" w:cs="宋体"/>
                <w:spacing w:val="6"/>
                <w:sz w:val="20"/>
                <w:szCs w:val="20"/>
              </w:rPr>
              <w:t>、住宿均依托周边农户住房，生活污水依托</w:t>
            </w:r>
            <w:r>
              <w:rPr>
                <w:rFonts w:ascii="宋体" w:hAnsi="宋体" w:eastAsia="宋体" w:cs="宋体"/>
                <w:sz w:val="20"/>
                <w:szCs w:val="20"/>
              </w:rPr>
              <w:t xml:space="preserve"> </w:t>
            </w:r>
            <w:r>
              <w:rPr>
                <w:rFonts w:ascii="宋体" w:hAnsi="宋体" w:eastAsia="宋体" w:cs="宋体"/>
                <w:spacing w:val="12"/>
                <w:sz w:val="20"/>
                <w:szCs w:val="20"/>
              </w:rPr>
              <w:t>周围</w:t>
            </w:r>
            <w:r>
              <w:rPr>
                <w:rFonts w:ascii="宋体" w:hAnsi="宋体" w:eastAsia="宋体" w:cs="宋体"/>
                <w:spacing w:val="7"/>
                <w:sz w:val="20"/>
                <w:szCs w:val="20"/>
              </w:rPr>
              <w:t>农</w:t>
            </w:r>
            <w:r>
              <w:rPr>
                <w:rFonts w:ascii="宋体" w:hAnsi="宋体" w:eastAsia="宋体" w:cs="宋体"/>
                <w:spacing w:val="6"/>
                <w:sz w:val="20"/>
                <w:szCs w:val="20"/>
              </w:rPr>
              <w:t>户污水处理设施收集处理。施工场地设置清</w:t>
            </w:r>
            <w:r>
              <w:rPr>
                <w:rFonts w:ascii="宋体" w:hAnsi="宋体" w:eastAsia="宋体" w:cs="宋体"/>
                <w:sz w:val="20"/>
                <w:szCs w:val="20"/>
              </w:rPr>
              <w:t xml:space="preserve"> </w:t>
            </w:r>
            <w:r>
              <w:rPr>
                <w:rFonts w:ascii="宋体" w:hAnsi="宋体" w:eastAsia="宋体" w:cs="宋体"/>
                <w:spacing w:val="12"/>
                <w:sz w:val="20"/>
                <w:szCs w:val="20"/>
              </w:rPr>
              <w:t>洗</w:t>
            </w:r>
            <w:r>
              <w:rPr>
                <w:rFonts w:ascii="宋体" w:hAnsi="宋体" w:eastAsia="宋体" w:cs="宋体"/>
                <w:spacing w:val="9"/>
                <w:sz w:val="20"/>
                <w:szCs w:val="20"/>
              </w:rPr>
              <w:t>设施及清洗池</w:t>
            </w:r>
            <w:r>
              <w:rPr>
                <w:rFonts w:ascii="Times New Roman" w:hAnsi="Times New Roman" w:eastAsia="Times New Roman" w:cs="Times New Roman"/>
                <w:spacing w:val="9"/>
                <w:sz w:val="20"/>
                <w:szCs w:val="20"/>
              </w:rPr>
              <w:t>;</w:t>
            </w:r>
            <w:r>
              <w:rPr>
                <w:rFonts w:ascii="宋体" w:hAnsi="宋体" w:eastAsia="宋体" w:cs="宋体"/>
                <w:spacing w:val="9"/>
                <w:sz w:val="20"/>
                <w:szCs w:val="20"/>
              </w:rPr>
              <w:t>施工废水经排水沟收集通过沉淀</w:t>
            </w:r>
          </w:p>
          <w:p>
            <w:pPr>
              <w:spacing w:line="229" w:lineRule="auto"/>
              <w:ind w:left="118"/>
              <w:rPr>
                <w:rFonts w:ascii="宋体" w:hAnsi="宋体" w:eastAsia="宋体" w:cs="宋体"/>
                <w:sz w:val="20"/>
                <w:szCs w:val="20"/>
              </w:rPr>
            </w:pPr>
            <w:r>
              <w:rPr>
                <w:rFonts w:ascii="宋体" w:hAnsi="宋体" w:eastAsia="宋体" w:cs="宋体"/>
                <w:spacing w:val="9"/>
                <w:sz w:val="20"/>
                <w:szCs w:val="20"/>
              </w:rPr>
              <w:t>处理后，回用于洒水降尘，所有废水严禁外排</w:t>
            </w:r>
            <w:r>
              <w:rPr>
                <w:rFonts w:ascii="宋体" w:hAnsi="宋体" w:eastAsia="宋体" w:cs="宋体"/>
                <w:spacing w:val="5"/>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55" w:hRule="atLeast"/>
        </w:trPr>
        <w:tc>
          <w:tcPr>
            <w:tcW w:w="5006" w:type="dxa"/>
            <w:vAlign w:val="top"/>
          </w:tcPr>
          <w:p>
            <w:pPr>
              <w:spacing w:before="30" w:line="377" w:lineRule="auto"/>
              <w:ind w:left="113" w:right="109" w:firstLine="23"/>
              <w:rPr>
                <w:rFonts w:ascii="宋体" w:hAnsi="宋体" w:eastAsia="宋体" w:cs="宋体"/>
                <w:spacing w:val="6"/>
                <w:sz w:val="20"/>
                <w:szCs w:val="20"/>
              </w:rPr>
            </w:pPr>
          </w:p>
          <w:p>
            <w:pPr>
              <w:spacing w:before="30" w:line="377" w:lineRule="auto"/>
              <w:ind w:left="113" w:right="109" w:firstLine="23"/>
              <w:rPr>
                <w:rFonts w:ascii="宋体" w:hAnsi="宋体" w:eastAsia="宋体" w:cs="宋体"/>
                <w:spacing w:val="6"/>
                <w:sz w:val="20"/>
                <w:szCs w:val="20"/>
              </w:rPr>
            </w:pPr>
            <w:r>
              <w:rPr>
                <w:rFonts w:hint="eastAsia" w:ascii="宋体" w:hAnsi="宋体" w:eastAsia="宋体" w:cs="宋体"/>
                <w:spacing w:val="6"/>
                <w:sz w:val="20"/>
                <w:szCs w:val="20"/>
                <w:lang w:val="en-US" w:eastAsia="zh-CN"/>
              </w:rPr>
              <w:t>严格按照报告表要求，落实和优化各项大气污染防治措施。施工期严格执行《国务院大气污染防治十条措施》、《关于印发泸州市打赢蓝天保卫战等九个实施方案的通知》等要求，控制和减小施工扬尘污染。</w:t>
            </w:r>
          </w:p>
        </w:tc>
        <w:tc>
          <w:tcPr>
            <w:tcW w:w="4774" w:type="dxa"/>
            <w:vAlign w:val="top"/>
          </w:tcPr>
          <w:p>
            <w:pPr>
              <w:spacing w:before="30" w:line="377" w:lineRule="auto"/>
              <w:ind w:left="115" w:right="109" w:firstLine="21"/>
              <w:rPr>
                <w:rFonts w:ascii="宋体" w:hAnsi="宋体" w:eastAsia="宋体" w:cs="宋体"/>
                <w:sz w:val="20"/>
                <w:szCs w:val="20"/>
              </w:rPr>
            </w:pPr>
            <w:r>
              <w:rPr>
                <w:rFonts w:ascii="宋体" w:hAnsi="宋体" w:eastAsia="宋体" w:cs="宋体"/>
                <w:spacing w:val="10"/>
                <w:sz w:val="20"/>
                <w:szCs w:val="20"/>
                <w:u w:val="single" w:color="auto"/>
                <w14:textOutline w14:w="3795" w14:cap="sq" w14:cmpd="sng">
                  <w14:solidFill>
                    <w14:srgbClr w14:val="000000"/>
                  </w14:solidFill>
                  <w14:prstDash w14:val="solid"/>
                  <w14:bevel/>
                </w14:textOutline>
              </w:rPr>
              <w:t>已落</w:t>
            </w:r>
            <w:r>
              <w:rPr>
                <w:rFonts w:ascii="宋体" w:hAnsi="宋体" w:eastAsia="宋体" w:cs="宋体"/>
                <w:spacing w:val="6"/>
                <w:sz w:val="20"/>
                <w:szCs w:val="20"/>
                <w:u w:val="single" w:color="auto"/>
                <w14:textOutline w14:w="3795" w14:cap="sq" w14:cmpd="sng">
                  <w14:solidFill>
                    <w14:srgbClr w14:val="000000"/>
                  </w14:solidFill>
                  <w14:prstDash w14:val="solid"/>
                  <w14:bevel/>
                </w14:textOutline>
              </w:rPr>
              <w:t>实</w:t>
            </w:r>
            <w:r>
              <w:rPr>
                <w:rFonts w:ascii="宋体" w:hAnsi="宋体" w:eastAsia="宋体" w:cs="宋体"/>
                <w:spacing w:val="5"/>
                <w:sz w:val="20"/>
                <w:szCs w:val="20"/>
                <w:u w:val="single" w:color="auto"/>
                <w14:textOutline w14:w="3795" w14:cap="sq" w14:cmpd="sng">
                  <w14:solidFill>
                    <w14:srgbClr w14:val="000000"/>
                  </w14:solidFill>
                  <w14:prstDash w14:val="solid"/>
                  <w14:bevel/>
                </w14:textOutline>
              </w:rPr>
              <w:t>：</w:t>
            </w:r>
            <w:r>
              <w:rPr>
                <w:rFonts w:ascii="宋体" w:hAnsi="宋体" w:eastAsia="宋体" w:cs="宋体"/>
                <w:spacing w:val="5"/>
                <w:sz w:val="20"/>
                <w:szCs w:val="20"/>
              </w:rPr>
              <w:t>经调查，项目落实和优化了各项大气污染</w:t>
            </w:r>
            <w:r>
              <w:rPr>
                <w:rFonts w:ascii="宋体" w:hAnsi="宋体" w:eastAsia="宋体" w:cs="宋体"/>
                <w:sz w:val="20"/>
                <w:szCs w:val="20"/>
              </w:rPr>
              <w:t xml:space="preserve"> </w:t>
            </w:r>
            <w:r>
              <w:rPr>
                <w:rFonts w:ascii="宋体" w:hAnsi="宋体" w:eastAsia="宋体" w:cs="宋体"/>
                <w:spacing w:val="12"/>
                <w:sz w:val="20"/>
                <w:szCs w:val="20"/>
              </w:rPr>
              <w:t>防</w:t>
            </w:r>
            <w:r>
              <w:rPr>
                <w:rFonts w:ascii="宋体" w:hAnsi="宋体" w:eastAsia="宋体" w:cs="宋体"/>
                <w:spacing w:val="11"/>
                <w:sz w:val="20"/>
                <w:szCs w:val="20"/>
              </w:rPr>
              <w:t>治</w:t>
            </w:r>
            <w:r>
              <w:rPr>
                <w:rFonts w:ascii="宋体" w:hAnsi="宋体" w:eastAsia="宋体" w:cs="宋体"/>
                <w:spacing w:val="6"/>
                <w:sz w:val="20"/>
                <w:szCs w:val="20"/>
              </w:rPr>
              <w:t>措施。施工期严格执行《国务院大气污染防治</w:t>
            </w:r>
            <w:r>
              <w:rPr>
                <w:rFonts w:ascii="宋体" w:hAnsi="宋体" w:eastAsia="宋体" w:cs="宋体"/>
                <w:sz w:val="20"/>
                <w:szCs w:val="20"/>
              </w:rPr>
              <w:t xml:space="preserve"> </w:t>
            </w:r>
            <w:r>
              <w:rPr>
                <w:rFonts w:ascii="宋体" w:hAnsi="宋体" w:eastAsia="宋体" w:cs="宋体"/>
                <w:spacing w:val="12"/>
                <w:sz w:val="20"/>
                <w:szCs w:val="20"/>
              </w:rPr>
              <w:t>十</w:t>
            </w:r>
            <w:r>
              <w:rPr>
                <w:rFonts w:ascii="宋体" w:hAnsi="宋体" w:eastAsia="宋体" w:cs="宋体"/>
                <w:spacing w:val="11"/>
                <w:sz w:val="20"/>
                <w:szCs w:val="20"/>
              </w:rPr>
              <w:t>条</w:t>
            </w:r>
            <w:r>
              <w:rPr>
                <w:rFonts w:ascii="宋体" w:hAnsi="宋体" w:eastAsia="宋体" w:cs="宋体"/>
                <w:spacing w:val="6"/>
                <w:sz w:val="20"/>
                <w:szCs w:val="20"/>
              </w:rPr>
              <w:t>措施》、《关于印发泸州市打赢蓝天保卫战等</w:t>
            </w:r>
            <w:r>
              <w:rPr>
                <w:rFonts w:ascii="宋体" w:hAnsi="宋体" w:eastAsia="宋体" w:cs="宋体"/>
                <w:sz w:val="20"/>
                <w:szCs w:val="20"/>
              </w:rPr>
              <w:t xml:space="preserve"> </w:t>
            </w:r>
            <w:r>
              <w:rPr>
                <w:rFonts w:ascii="宋体" w:hAnsi="宋体" w:eastAsia="宋体" w:cs="宋体"/>
                <w:spacing w:val="12"/>
                <w:sz w:val="20"/>
                <w:szCs w:val="20"/>
              </w:rPr>
              <w:t>九</w:t>
            </w:r>
            <w:r>
              <w:rPr>
                <w:rFonts w:ascii="宋体" w:hAnsi="宋体" w:eastAsia="宋体" w:cs="宋体"/>
                <w:spacing w:val="11"/>
                <w:sz w:val="20"/>
                <w:szCs w:val="20"/>
              </w:rPr>
              <w:t>个</w:t>
            </w:r>
            <w:r>
              <w:rPr>
                <w:rFonts w:ascii="宋体" w:hAnsi="宋体" w:eastAsia="宋体" w:cs="宋体"/>
                <w:spacing w:val="6"/>
                <w:sz w:val="20"/>
                <w:szCs w:val="20"/>
              </w:rPr>
              <w:t>实施方案的通知》等要求，控制和减小施工扬</w:t>
            </w:r>
            <w:r>
              <w:rPr>
                <w:rFonts w:ascii="宋体" w:hAnsi="宋体" w:eastAsia="宋体" w:cs="宋体"/>
                <w:sz w:val="20"/>
                <w:szCs w:val="20"/>
              </w:rPr>
              <w:t xml:space="preserve"> </w:t>
            </w:r>
            <w:r>
              <w:rPr>
                <w:rFonts w:ascii="宋体" w:hAnsi="宋体" w:eastAsia="宋体" w:cs="宋体"/>
                <w:spacing w:val="12"/>
                <w:sz w:val="20"/>
                <w:szCs w:val="20"/>
              </w:rPr>
              <w:t>尘</w:t>
            </w:r>
            <w:r>
              <w:rPr>
                <w:rFonts w:ascii="宋体" w:hAnsi="宋体" w:eastAsia="宋体" w:cs="宋体"/>
                <w:spacing w:val="11"/>
                <w:sz w:val="20"/>
                <w:szCs w:val="20"/>
              </w:rPr>
              <w:t>污</w:t>
            </w:r>
            <w:r>
              <w:rPr>
                <w:rFonts w:ascii="宋体" w:hAnsi="宋体" w:eastAsia="宋体" w:cs="宋体"/>
                <w:spacing w:val="6"/>
                <w:sz w:val="20"/>
                <w:szCs w:val="20"/>
              </w:rPr>
              <w:t>染，合程安排施工作业时间，加强了施工公路</w:t>
            </w:r>
          </w:p>
          <w:p>
            <w:pPr>
              <w:spacing w:line="228" w:lineRule="auto"/>
              <w:ind w:left="114"/>
              <w:rPr>
                <w:rFonts w:ascii="宋体" w:hAnsi="宋体" w:eastAsia="宋体" w:cs="宋体"/>
                <w:sz w:val="20"/>
                <w:szCs w:val="20"/>
              </w:rPr>
            </w:pPr>
            <w:r>
              <w:rPr>
                <w:rFonts w:ascii="宋体" w:hAnsi="宋体" w:eastAsia="宋体" w:cs="宋体"/>
                <w:spacing w:val="9"/>
                <w:sz w:val="20"/>
                <w:szCs w:val="20"/>
              </w:rPr>
              <w:t>清扫和酒水降尘工作，消除和减轻扬尘</w:t>
            </w:r>
            <w:r>
              <w:rPr>
                <w:rFonts w:ascii="宋体" w:hAnsi="宋体" w:eastAsia="宋体" w:cs="宋体"/>
                <w:spacing w:val="7"/>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38" w:hRule="atLeast"/>
        </w:trPr>
        <w:tc>
          <w:tcPr>
            <w:tcW w:w="5006" w:type="dxa"/>
            <w:vAlign w:val="top"/>
          </w:tcPr>
          <w:p>
            <w:pPr>
              <w:spacing w:before="30" w:line="377" w:lineRule="auto"/>
              <w:ind w:left="113" w:right="109" w:firstLine="23"/>
              <w:rPr>
                <w:rFonts w:ascii="宋体" w:hAnsi="宋体" w:eastAsia="宋体" w:cs="宋体"/>
                <w:spacing w:val="6"/>
                <w:sz w:val="20"/>
                <w:szCs w:val="20"/>
              </w:rPr>
            </w:pPr>
            <w:r>
              <w:rPr>
                <w:rFonts w:hint="eastAsia" w:ascii="宋体" w:hAnsi="宋体" w:eastAsia="宋体" w:cs="宋体"/>
                <w:spacing w:val="6"/>
                <w:sz w:val="20"/>
                <w:szCs w:val="20"/>
                <w:lang w:val="en-US" w:eastAsia="zh-CN"/>
              </w:rPr>
              <w:t>落实和优化各项噪声治理措施。合理安排施工时间， 禁止夜间作业。合理布局施工场地，选用低噪声设备、加强设备维护保养，降低施工噪声的影响，确保噪声排放达标且不扰民。</w:t>
            </w:r>
          </w:p>
        </w:tc>
        <w:tc>
          <w:tcPr>
            <w:tcW w:w="4774" w:type="dxa"/>
            <w:vAlign w:val="top"/>
          </w:tcPr>
          <w:p>
            <w:pPr>
              <w:spacing w:before="31" w:line="377" w:lineRule="auto"/>
              <w:ind w:left="114" w:right="53" w:firstLine="22"/>
              <w:rPr>
                <w:rFonts w:ascii="宋体" w:hAnsi="宋体" w:eastAsia="宋体" w:cs="宋体"/>
                <w:sz w:val="20"/>
                <w:szCs w:val="20"/>
              </w:rPr>
            </w:pPr>
            <w:r>
              <w:rPr>
                <w:rFonts w:ascii="宋体" w:hAnsi="宋体" w:eastAsia="宋体" w:cs="宋体"/>
                <w:spacing w:val="10"/>
                <w:sz w:val="20"/>
                <w:szCs w:val="20"/>
                <w:u w:val="single" w:color="auto"/>
                <w14:textOutline w14:w="3795" w14:cap="sq" w14:cmpd="sng">
                  <w14:solidFill>
                    <w14:srgbClr w14:val="000000"/>
                  </w14:solidFill>
                  <w14:prstDash w14:val="solid"/>
                  <w14:bevel/>
                </w14:textOutline>
              </w:rPr>
              <w:t>已落</w:t>
            </w:r>
            <w:r>
              <w:rPr>
                <w:rFonts w:ascii="宋体" w:hAnsi="宋体" w:eastAsia="宋体" w:cs="宋体"/>
                <w:spacing w:val="6"/>
                <w:sz w:val="20"/>
                <w:szCs w:val="20"/>
                <w:u w:val="single" w:color="auto"/>
                <w14:textOutline w14:w="3795" w14:cap="sq" w14:cmpd="sng">
                  <w14:solidFill>
                    <w14:srgbClr w14:val="000000"/>
                  </w14:solidFill>
                  <w14:prstDash w14:val="solid"/>
                  <w14:bevel/>
                </w14:textOutline>
              </w:rPr>
              <w:t>实</w:t>
            </w:r>
            <w:r>
              <w:rPr>
                <w:rFonts w:ascii="宋体" w:hAnsi="宋体" w:eastAsia="宋体" w:cs="宋体"/>
                <w:spacing w:val="5"/>
                <w:sz w:val="20"/>
                <w:szCs w:val="20"/>
                <w:u w:val="single" w:color="auto"/>
                <w14:textOutline w14:w="3795" w14:cap="sq" w14:cmpd="sng">
                  <w14:solidFill>
                    <w14:srgbClr w14:val="000000"/>
                  </w14:solidFill>
                  <w14:prstDash w14:val="solid"/>
                  <w14:bevel/>
                </w14:textOutline>
              </w:rPr>
              <w:t>：</w:t>
            </w:r>
            <w:r>
              <w:rPr>
                <w:rFonts w:ascii="宋体" w:hAnsi="宋体" w:eastAsia="宋体" w:cs="宋体"/>
                <w:spacing w:val="5"/>
                <w:sz w:val="20"/>
                <w:szCs w:val="20"/>
              </w:rPr>
              <w:t>经调查，项目落实和优化了各项噪声治理</w:t>
            </w:r>
            <w:r>
              <w:rPr>
                <w:rFonts w:ascii="宋体" w:hAnsi="宋体" w:eastAsia="宋体" w:cs="宋体"/>
                <w:sz w:val="20"/>
                <w:szCs w:val="20"/>
              </w:rPr>
              <w:t xml:space="preserve"> </w:t>
            </w:r>
            <w:r>
              <w:rPr>
                <w:rFonts w:ascii="宋体" w:hAnsi="宋体" w:eastAsia="宋体" w:cs="宋体"/>
                <w:spacing w:val="12"/>
                <w:sz w:val="20"/>
                <w:szCs w:val="20"/>
              </w:rPr>
              <w:t>措施</w:t>
            </w:r>
            <w:r>
              <w:rPr>
                <w:rFonts w:ascii="宋体" w:hAnsi="宋体" w:eastAsia="宋体" w:cs="宋体"/>
                <w:spacing w:val="6"/>
                <w:sz w:val="20"/>
                <w:szCs w:val="20"/>
              </w:rPr>
              <w:t>。合理安排施工时间，禁止夜间作业。合理布</w:t>
            </w:r>
            <w:r>
              <w:rPr>
                <w:rFonts w:ascii="宋体" w:hAnsi="宋体" w:eastAsia="宋体" w:cs="宋体"/>
                <w:sz w:val="20"/>
                <w:szCs w:val="20"/>
              </w:rPr>
              <w:t xml:space="preserve"> 局施工场地，选用低噪声设备、加强设备维护保养，</w:t>
            </w:r>
          </w:p>
          <w:p>
            <w:pPr>
              <w:spacing w:before="1" w:line="226" w:lineRule="auto"/>
              <w:ind w:left="131"/>
              <w:rPr>
                <w:rFonts w:ascii="宋体" w:hAnsi="宋体" w:eastAsia="宋体" w:cs="宋体"/>
                <w:sz w:val="20"/>
                <w:szCs w:val="20"/>
              </w:rPr>
            </w:pPr>
            <w:r>
              <w:rPr>
                <w:rFonts w:ascii="宋体" w:hAnsi="宋体" w:eastAsia="宋体" w:cs="宋体"/>
                <w:spacing w:val="6"/>
                <w:sz w:val="20"/>
                <w:szCs w:val="20"/>
              </w:rPr>
              <w:t>降低施工噪声的影响，确保噪声排放达标且不扰</w:t>
            </w:r>
            <w:r>
              <w:rPr>
                <w:rFonts w:ascii="宋体" w:hAnsi="宋体" w:eastAsia="宋体" w:cs="宋体"/>
                <w:spacing w:val="2"/>
                <w:sz w:val="20"/>
                <w:szCs w:val="20"/>
              </w:rPr>
              <w:t>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455" w:hRule="atLeast"/>
        </w:trPr>
        <w:tc>
          <w:tcPr>
            <w:tcW w:w="5006" w:type="dxa"/>
            <w:vAlign w:val="top"/>
          </w:tcPr>
          <w:p>
            <w:pPr>
              <w:spacing w:before="30" w:line="377" w:lineRule="auto"/>
              <w:ind w:left="113" w:right="109" w:firstLine="23"/>
              <w:rPr>
                <w:rFonts w:ascii="宋体" w:hAnsi="宋体" w:eastAsia="宋体" w:cs="宋体"/>
                <w:spacing w:val="6"/>
                <w:sz w:val="20"/>
                <w:szCs w:val="20"/>
              </w:rPr>
            </w:pPr>
            <w:r>
              <w:rPr>
                <w:rFonts w:hint="eastAsia" w:ascii="宋体" w:hAnsi="宋体" w:eastAsia="宋体" w:cs="宋体"/>
                <w:spacing w:val="6"/>
                <w:sz w:val="20"/>
                <w:szCs w:val="20"/>
                <w:lang w:val="en-US" w:eastAsia="zh-CN"/>
              </w:rPr>
              <w:t>落实和优化固体废物污染防治措施。开挖土石方用于 回填、绿化覆土综合利用，不能回填弃土渣运至指定弃渣场；建筑垃圾分类处理，回收可利用部分，不能利用的部分经收集后，和淤泥转运至指定建筑垃圾堆放场地；生活垃圾交由环卫部门统一清运处置。</w:t>
            </w:r>
          </w:p>
        </w:tc>
        <w:tc>
          <w:tcPr>
            <w:tcW w:w="4774" w:type="dxa"/>
            <w:vAlign w:val="top"/>
          </w:tcPr>
          <w:p>
            <w:pPr>
              <w:spacing w:before="34" w:line="377" w:lineRule="auto"/>
              <w:ind w:left="113" w:right="94" w:firstLine="23"/>
              <w:rPr>
                <w:rFonts w:ascii="宋体" w:hAnsi="宋体" w:eastAsia="宋体" w:cs="宋体"/>
                <w:sz w:val="20"/>
                <w:szCs w:val="20"/>
              </w:rPr>
            </w:pPr>
            <w:r>
              <w:rPr>
                <w:rFonts w:ascii="宋体" w:hAnsi="宋体" w:eastAsia="宋体" w:cs="宋体"/>
                <w:spacing w:val="10"/>
                <w:sz w:val="20"/>
                <w:szCs w:val="20"/>
                <w:u w:val="single" w:color="auto"/>
                <w14:textOutline w14:w="3795" w14:cap="sq" w14:cmpd="sng">
                  <w14:solidFill>
                    <w14:srgbClr w14:val="000000"/>
                  </w14:solidFill>
                  <w14:prstDash w14:val="solid"/>
                  <w14:bevel/>
                </w14:textOutline>
              </w:rPr>
              <w:t>已落</w:t>
            </w:r>
            <w:r>
              <w:rPr>
                <w:rFonts w:ascii="宋体" w:hAnsi="宋体" w:eastAsia="宋体" w:cs="宋体"/>
                <w:spacing w:val="6"/>
                <w:sz w:val="20"/>
                <w:szCs w:val="20"/>
                <w:u w:val="single" w:color="auto"/>
                <w14:textOutline w14:w="3795" w14:cap="sq" w14:cmpd="sng">
                  <w14:solidFill>
                    <w14:srgbClr w14:val="000000"/>
                  </w14:solidFill>
                  <w14:prstDash w14:val="solid"/>
                  <w14:bevel/>
                </w14:textOutline>
              </w:rPr>
              <w:t>实</w:t>
            </w:r>
            <w:r>
              <w:rPr>
                <w:rFonts w:ascii="宋体" w:hAnsi="宋体" w:eastAsia="宋体" w:cs="宋体"/>
                <w:spacing w:val="5"/>
                <w:sz w:val="20"/>
                <w:szCs w:val="20"/>
                <w:u w:val="single" w:color="auto"/>
                <w14:textOutline w14:w="3795" w14:cap="sq" w14:cmpd="sng">
                  <w14:solidFill>
                    <w14:srgbClr w14:val="000000"/>
                  </w14:solidFill>
                  <w14:prstDash w14:val="solid"/>
                  <w14:bevel/>
                </w14:textOutline>
              </w:rPr>
              <w:t>：</w:t>
            </w:r>
            <w:r>
              <w:rPr>
                <w:rFonts w:ascii="宋体" w:hAnsi="宋体" w:eastAsia="宋体" w:cs="宋体"/>
                <w:spacing w:val="5"/>
                <w:sz w:val="20"/>
                <w:szCs w:val="20"/>
              </w:rPr>
              <w:t>经调查，落实和优化固体废物污染防治措</w:t>
            </w:r>
            <w:r>
              <w:rPr>
                <w:rFonts w:ascii="宋体" w:hAnsi="宋体" w:eastAsia="宋体" w:cs="宋体"/>
                <w:sz w:val="20"/>
                <w:szCs w:val="20"/>
              </w:rPr>
              <w:t xml:space="preserve"> </w:t>
            </w:r>
            <w:r>
              <w:rPr>
                <w:rFonts w:ascii="宋体" w:hAnsi="宋体" w:eastAsia="宋体" w:cs="宋体"/>
                <w:spacing w:val="12"/>
                <w:sz w:val="20"/>
                <w:szCs w:val="20"/>
              </w:rPr>
              <w:t>施。</w:t>
            </w:r>
            <w:r>
              <w:rPr>
                <w:rFonts w:ascii="宋体" w:hAnsi="宋体" w:eastAsia="宋体" w:cs="宋体"/>
                <w:spacing w:val="7"/>
                <w:sz w:val="20"/>
                <w:szCs w:val="20"/>
              </w:rPr>
              <w:t>开</w:t>
            </w:r>
            <w:r>
              <w:rPr>
                <w:rFonts w:ascii="宋体" w:hAnsi="宋体" w:eastAsia="宋体" w:cs="宋体"/>
                <w:spacing w:val="6"/>
                <w:sz w:val="20"/>
                <w:szCs w:val="20"/>
              </w:rPr>
              <w:t>挖土石方用于回填、绿化覆土综合利用，不</w:t>
            </w:r>
            <w:r>
              <w:rPr>
                <w:rFonts w:ascii="宋体" w:hAnsi="宋体" w:eastAsia="宋体" w:cs="宋体"/>
                <w:sz w:val="20"/>
                <w:szCs w:val="20"/>
              </w:rPr>
              <w:t xml:space="preserve"> </w:t>
            </w:r>
            <w:r>
              <w:rPr>
                <w:rFonts w:ascii="宋体" w:hAnsi="宋体" w:eastAsia="宋体" w:cs="宋体"/>
                <w:spacing w:val="12"/>
                <w:sz w:val="20"/>
                <w:szCs w:val="20"/>
              </w:rPr>
              <w:t>能</w:t>
            </w:r>
            <w:r>
              <w:rPr>
                <w:rFonts w:ascii="宋体" w:hAnsi="宋体" w:eastAsia="宋体" w:cs="宋体"/>
                <w:spacing w:val="9"/>
                <w:sz w:val="20"/>
                <w:szCs w:val="20"/>
              </w:rPr>
              <w:t>回填弃土渣运至指定弃渣场</w:t>
            </w:r>
            <w:r>
              <w:rPr>
                <w:rFonts w:ascii="Times New Roman" w:hAnsi="Times New Roman" w:eastAsia="Times New Roman" w:cs="Times New Roman"/>
                <w:spacing w:val="9"/>
                <w:sz w:val="20"/>
                <w:szCs w:val="20"/>
              </w:rPr>
              <w:t>;</w:t>
            </w:r>
            <w:r>
              <w:rPr>
                <w:rFonts w:ascii="宋体" w:hAnsi="宋体" w:eastAsia="宋体" w:cs="宋体"/>
                <w:spacing w:val="9"/>
                <w:sz w:val="20"/>
                <w:szCs w:val="20"/>
              </w:rPr>
              <w:t>建筑垃圾分类处</w:t>
            </w:r>
            <w:r>
              <w:rPr>
                <w:rFonts w:ascii="宋体" w:hAnsi="宋体" w:eastAsia="宋体" w:cs="宋体"/>
                <w:sz w:val="20"/>
                <w:szCs w:val="20"/>
              </w:rPr>
              <w:t xml:space="preserve">   </w:t>
            </w:r>
            <w:r>
              <w:rPr>
                <w:rFonts w:ascii="宋体" w:hAnsi="宋体" w:eastAsia="宋体" w:cs="宋体"/>
                <w:spacing w:val="14"/>
                <w:sz w:val="20"/>
                <w:szCs w:val="20"/>
              </w:rPr>
              <w:t>理</w:t>
            </w:r>
            <w:r>
              <w:rPr>
                <w:rFonts w:ascii="宋体" w:hAnsi="宋体" w:eastAsia="宋体" w:cs="宋体"/>
                <w:spacing w:val="7"/>
                <w:sz w:val="20"/>
                <w:szCs w:val="20"/>
              </w:rPr>
              <w:t>，回收可利用部分，不能利用的部分经收集后，</w:t>
            </w:r>
            <w:r>
              <w:rPr>
                <w:rFonts w:ascii="宋体" w:hAnsi="宋体" w:eastAsia="宋体" w:cs="宋体"/>
                <w:sz w:val="20"/>
                <w:szCs w:val="20"/>
              </w:rPr>
              <w:t xml:space="preserve"> </w:t>
            </w:r>
            <w:r>
              <w:rPr>
                <w:rFonts w:ascii="宋体" w:hAnsi="宋体" w:eastAsia="宋体" w:cs="宋体"/>
                <w:spacing w:val="12"/>
                <w:sz w:val="20"/>
                <w:szCs w:val="20"/>
              </w:rPr>
              <w:t>转</w:t>
            </w:r>
            <w:r>
              <w:rPr>
                <w:rFonts w:ascii="宋体" w:hAnsi="宋体" w:eastAsia="宋体" w:cs="宋体"/>
                <w:spacing w:val="9"/>
                <w:sz w:val="20"/>
                <w:szCs w:val="20"/>
              </w:rPr>
              <w:t>运至指定建筑垃圾堆放场地</w:t>
            </w:r>
            <w:r>
              <w:rPr>
                <w:rFonts w:ascii="Times New Roman" w:hAnsi="Times New Roman" w:eastAsia="Times New Roman" w:cs="Times New Roman"/>
                <w:spacing w:val="9"/>
                <w:sz w:val="20"/>
                <w:szCs w:val="20"/>
              </w:rPr>
              <w:t>;</w:t>
            </w:r>
            <w:r>
              <w:rPr>
                <w:rFonts w:ascii="宋体" w:hAnsi="宋体" w:eastAsia="宋体" w:cs="宋体"/>
                <w:spacing w:val="9"/>
                <w:sz w:val="20"/>
                <w:szCs w:val="20"/>
              </w:rPr>
              <w:t>生活垃圾交由环卫</w:t>
            </w:r>
          </w:p>
          <w:p>
            <w:pPr>
              <w:spacing w:line="228" w:lineRule="auto"/>
              <w:ind w:left="117"/>
              <w:rPr>
                <w:rFonts w:ascii="宋体" w:hAnsi="宋体" w:eastAsia="宋体" w:cs="宋体"/>
                <w:sz w:val="20"/>
                <w:szCs w:val="20"/>
              </w:rPr>
            </w:pPr>
            <w:r>
              <w:rPr>
                <w:rFonts w:ascii="宋体" w:hAnsi="宋体" w:eastAsia="宋体" w:cs="宋体"/>
                <w:spacing w:val="11"/>
                <w:sz w:val="20"/>
                <w:szCs w:val="20"/>
              </w:rPr>
              <w:t>部</w:t>
            </w:r>
            <w:r>
              <w:rPr>
                <w:rFonts w:ascii="宋体" w:hAnsi="宋体" w:eastAsia="宋体" w:cs="宋体"/>
                <w:spacing w:val="8"/>
                <w:sz w:val="20"/>
                <w:szCs w:val="20"/>
              </w:rPr>
              <w:t>门统一清运处置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63" w:hRule="atLeast"/>
        </w:trPr>
        <w:tc>
          <w:tcPr>
            <w:tcW w:w="5006" w:type="dxa"/>
            <w:vAlign w:val="top"/>
          </w:tcPr>
          <w:p>
            <w:pPr>
              <w:spacing w:before="30" w:line="377" w:lineRule="auto"/>
              <w:ind w:left="113" w:right="109" w:firstLine="23"/>
              <w:rPr>
                <w:rFonts w:ascii="宋体" w:hAnsi="宋体" w:eastAsia="宋体" w:cs="宋体"/>
                <w:spacing w:val="6"/>
                <w:sz w:val="20"/>
                <w:szCs w:val="20"/>
              </w:rPr>
            </w:pPr>
            <w:r>
              <w:rPr>
                <w:rFonts w:hint="eastAsia" w:ascii="宋体" w:hAnsi="宋体" w:eastAsia="宋体" w:cs="宋体"/>
                <w:spacing w:val="6"/>
                <w:sz w:val="20"/>
                <w:szCs w:val="20"/>
                <w:lang w:val="en-US" w:eastAsia="zh-CN"/>
              </w:rPr>
              <w:t>落实生态保护措施。选择枯水期进行施工，做好挖填方的合理调配工作。施工期间严禁在河道采砂、取石、倾倒建筑垃圾或废水，及时恢复施工过程破坏的植被；严格控制临时占地区域，竣工后恢复原状；主体工程施工结束后，及时拆除临时建筑物，平整土地，并采取生态恢复措施。</w:t>
            </w:r>
          </w:p>
        </w:tc>
        <w:tc>
          <w:tcPr>
            <w:tcW w:w="4774" w:type="dxa"/>
            <w:vAlign w:val="top"/>
          </w:tcPr>
          <w:p>
            <w:pPr>
              <w:spacing w:before="33" w:line="377" w:lineRule="auto"/>
              <w:ind w:left="113" w:right="53" w:firstLine="23"/>
              <w:rPr>
                <w:rFonts w:ascii="宋体" w:hAnsi="宋体" w:eastAsia="宋体" w:cs="宋体"/>
                <w:sz w:val="20"/>
                <w:szCs w:val="20"/>
              </w:rPr>
            </w:pPr>
            <w:r>
              <w:rPr>
                <w:rFonts w:ascii="宋体" w:hAnsi="宋体" w:eastAsia="宋体" w:cs="宋体"/>
                <w:spacing w:val="10"/>
                <w:sz w:val="20"/>
                <w:szCs w:val="20"/>
                <w:u w:val="single" w:color="auto"/>
                <w14:textOutline w14:w="3795" w14:cap="sq" w14:cmpd="sng">
                  <w14:solidFill>
                    <w14:srgbClr w14:val="000000"/>
                  </w14:solidFill>
                  <w14:prstDash w14:val="solid"/>
                  <w14:bevel/>
                </w14:textOutline>
              </w:rPr>
              <w:t>已落</w:t>
            </w:r>
            <w:r>
              <w:rPr>
                <w:rFonts w:ascii="宋体" w:hAnsi="宋体" w:eastAsia="宋体" w:cs="宋体"/>
                <w:spacing w:val="7"/>
                <w:sz w:val="20"/>
                <w:szCs w:val="20"/>
                <w:u w:val="single" w:color="auto"/>
                <w14:textOutline w14:w="3795" w14:cap="sq" w14:cmpd="sng">
                  <w14:solidFill>
                    <w14:srgbClr w14:val="000000"/>
                  </w14:solidFill>
                  <w14:prstDash w14:val="solid"/>
                  <w14:bevel/>
                </w14:textOutline>
              </w:rPr>
              <w:t>实</w:t>
            </w:r>
            <w:r>
              <w:rPr>
                <w:rFonts w:ascii="宋体" w:hAnsi="宋体" w:eastAsia="宋体" w:cs="宋体"/>
                <w:spacing w:val="5"/>
                <w:sz w:val="20"/>
                <w:szCs w:val="20"/>
                <w:u w:val="single" w:color="auto"/>
                <w14:textOutline w14:w="3795" w14:cap="sq" w14:cmpd="sng">
                  <w14:solidFill>
                    <w14:srgbClr w14:val="000000"/>
                  </w14:solidFill>
                  <w14:prstDash w14:val="solid"/>
                  <w14:bevel/>
                </w14:textOutline>
              </w:rPr>
              <w:t>：</w:t>
            </w:r>
            <w:r>
              <w:rPr>
                <w:rFonts w:ascii="宋体" w:hAnsi="宋体" w:eastAsia="宋体" w:cs="宋体"/>
                <w:spacing w:val="5"/>
                <w:sz w:val="20"/>
                <w:szCs w:val="20"/>
              </w:rPr>
              <w:t>经调查，项目落实了生态保护措施。选择</w:t>
            </w:r>
            <w:r>
              <w:rPr>
                <w:rFonts w:ascii="宋体" w:hAnsi="宋体" w:eastAsia="宋体" w:cs="宋体"/>
                <w:sz w:val="20"/>
                <w:szCs w:val="20"/>
              </w:rPr>
              <w:t xml:space="preserve"> </w:t>
            </w:r>
            <w:r>
              <w:rPr>
                <w:rFonts w:ascii="宋体" w:hAnsi="宋体" w:eastAsia="宋体" w:cs="宋体"/>
                <w:spacing w:val="12"/>
                <w:sz w:val="20"/>
                <w:szCs w:val="20"/>
              </w:rPr>
              <w:t>枯水</w:t>
            </w:r>
            <w:r>
              <w:rPr>
                <w:rFonts w:ascii="宋体" w:hAnsi="宋体" w:eastAsia="宋体" w:cs="宋体"/>
                <w:spacing w:val="7"/>
                <w:sz w:val="20"/>
                <w:szCs w:val="20"/>
              </w:rPr>
              <w:t>期</w:t>
            </w:r>
            <w:r>
              <w:rPr>
                <w:rFonts w:ascii="宋体" w:hAnsi="宋体" w:eastAsia="宋体" w:cs="宋体"/>
                <w:spacing w:val="6"/>
                <w:sz w:val="20"/>
                <w:szCs w:val="20"/>
              </w:rPr>
              <w:t>进行施工，做好挖填方的合理调配工作。施</w:t>
            </w:r>
            <w:r>
              <w:rPr>
                <w:rFonts w:ascii="宋体" w:hAnsi="宋体" w:eastAsia="宋体" w:cs="宋体"/>
                <w:sz w:val="20"/>
                <w:szCs w:val="20"/>
              </w:rPr>
              <w:t xml:space="preserve"> </w:t>
            </w:r>
            <w:r>
              <w:rPr>
                <w:rFonts w:ascii="宋体" w:hAnsi="宋体" w:eastAsia="宋体" w:cs="宋体"/>
                <w:spacing w:val="1"/>
                <w:sz w:val="20"/>
                <w:szCs w:val="20"/>
              </w:rPr>
              <w:t>工</w:t>
            </w:r>
            <w:r>
              <w:rPr>
                <w:rFonts w:ascii="宋体" w:hAnsi="宋体" w:eastAsia="宋体" w:cs="宋体"/>
                <w:sz w:val="20"/>
                <w:szCs w:val="20"/>
              </w:rPr>
              <w:t xml:space="preserve">期间未在河道采砂、取石、倾倒建筑垃圾或废水， </w:t>
            </w:r>
            <w:r>
              <w:rPr>
                <w:rFonts w:ascii="宋体" w:hAnsi="宋体" w:eastAsia="宋体" w:cs="宋体"/>
                <w:spacing w:val="14"/>
                <w:sz w:val="20"/>
                <w:szCs w:val="20"/>
              </w:rPr>
              <w:t>及</w:t>
            </w:r>
            <w:r>
              <w:rPr>
                <w:rFonts w:ascii="宋体" w:hAnsi="宋体" w:eastAsia="宋体" w:cs="宋体"/>
                <w:spacing w:val="9"/>
                <w:sz w:val="20"/>
                <w:szCs w:val="20"/>
              </w:rPr>
              <w:t>时恢复了施工过程破坏的植被</w:t>
            </w:r>
            <w:r>
              <w:rPr>
                <w:rFonts w:ascii="Times New Roman" w:hAnsi="Times New Roman" w:eastAsia="Times New Roman" w:cs="Times New Roman"/>
                <w:spacing w:val="9"/>
                <w:sz w:val="20"/>
                <w:szCs w:val="20"/>
              </w:rPr>
              <w:t>;</w:t>
            </w:r>
            <w:r>
              <w:rPr>
                <w:rFonts w:ascii="宋体" w:hAnsi="宋体" w:eastAsia="宋体" w:cs="宋体"/>
                <w:spacing w:val="9"/>
                <w:sz w:val="20"/>
                <w:szCs w:val="20"/>
              </w:rPr>
              <w:t>严格控制临时占</w:t>
            </w:r>
            <w:r>
              <w:rPr>
                <w:rFonts w:ascii="宋体" w:hAnsi="宋体" w:eastAsia="宋体" w:cs="宋体"/>
                <w:sz w:val="20"/>
                <w:szCs w:val="20"/>
              </w:rPr>
              <w:t xml:space="preserve"> </w:t>
            </w:r>
            <w:r>
              <w:rPr>
                <w:rFonts w:ascii="宋体" w:hAnsi="宋体" w:eastAsia="宋体" w:cs="宋体"/>
                <w:spacing w:val="18"/>
                <w:sz w:val="20"/>
                <w:szCs w:val="20"/>
              </w:rPr>
              <w:t>地</w:t>
            </w:r>
            <w:r>
              <w:rPr>
                <w:rFonts w:ascii="宋体" w:hAnsi="宋体" w:eastAsia="宋体" w:cs="宋体"/>
                <w:spacing w:val="17"/>
                <w:sz w:val="20"/>
                <w:szCs w:val="20"/>
              </w:rPr>
              <w:t>区</w:t>
            </w:r>
            <w:r>
              <w:rPr>
                <w:rFonts w:ascii="宋体" w:hAnsi="宋体" w:eastAsia="宋体" w:cs="宋体"/>
                <w:spacing w:val="9"/>
                <w:sz w:val="20"/>
                <w:szCs w:val="20"/>
              </w:rPr>
              <w:t>域，竣工后恢复原状</w:t>
            </w:r>
            <w:r>
              <w:rPr>
                <w:rFonts w:ascii="Times New Roman" w:hAnsi="Times New Roman" w:eastAsia="Times New Roman" w:cs="Times New Roman"/>
                <w:spacing w:val="9"/>
                <w:sz w:val="20"/>
                <w:szCs w:val="20"/>
              </w:rPr>
              <w:t>;</w:t>
            </w:r>
            <w:r>
              <w:rPr>
                <w:rFonts w:ascii="宋体" w:hAnsi="宋体" w:eastAsia="宋体" w:cs="宋体"/>
                <w:spacing w:val="9"/>
                <w:sz w:val="20"/>
                <w:szCs w:val="20"/>
              </w:rPr>
              <w:t>主体工程施工结束后，</w:t>
            </w:r>
            <w:r>
              <w:rPr>
                <w:rFonts w:ascii="宋体" w:hAnsi="宋体" w:eastAsia="宋体" w:cs="宋体"/>
                <w:sz w:val="20"/>
                <w:szCs w:val="20"/>
              </w:rPr>
              <w:t xml:space="preserve">  </w:t>
            </w:r>
            <w:r>
              <w:rPr>
                <w:rFonts w:ascii="宋体" w:hAnsi="宋体" w:eastAsia="宋体" w:cs="宋体"/>
                <w:spacing w:val="12"/>
                <w:sz w:val="20"/>
                <w:szCs w:val="20"/>
              </w:rPr>
              <w:t>及时</w:t>
            </w:r>
            <w:r>
              <w:rPr>
                <w:rFonts w:ascii="宋体" w:hAnsi="宋体" w:eastAsia="宋体" w:cs="宋体"/>
                <w:spacing w:val="7"/>
                <w:sz w:val="20"/>
                <w:szCs w:val="20"/>
              </w:rPr>
              <w:t>拆</w:t>
            </w:r>
            <w:r>
              <w:rPr>
                <w:rFonts w:ascii="宋体" w:hAnsi="宋体" w:eastAsia="宋体" w:cs="宋体"/>
                <w:spacing w:val="6"/>
                <w:sz w:val="20"/>
                <w:szCs w:val="20"/>
              </w:rPr>
              <w:t>除临时建筑物，平整土地，并采取生态恢复</w:t>
            </w:r>
          </w:p>
          <w:p>
            <w:pPr>
              <w:spacing w:line="229" w:lineRule="auto"/>
              <w:ind w:left="114"/>
              <w:rPr>
                <w:rFonts w:ascii="宋体" w:hAnsi="宋体" w:eastAsia="宋体" w:cs="宋体"/>
                <w:sz w:val="20"/>
                <w:szCs w:val="20"/>
              </w:rPr>
            </w:pPr>
            <w:r>
              <w:rPr>
                <w:rFonts w:ascii="宋体" w:hAnsi="宋体" w:eastAsia="宋体" w:cs="宋体"/>
                <w:spacing w:val="3"/>
                <w:sz w:val="20"/>
                <w:szCs w:val="20"/>
              </w:rPr>
              <w:t>措施。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trPr>
        <w:tc>
          <w:tcPr>
            <w:tcW w:w="5006" w:type="dxa"/>
            <w:vAlign w:val="top"/>
          </w:tcPr>
          <w:p>
            <w:pPr>
              <w:spacing w:before="30" w:line="377" w:lineRule="auto"/>
              <w:ind w:left="113" w:right="109" w:firstLine="23"/>
              <w:rPr>
                <w:rFonts w:ascii="宋体" w:hAnsi="宋体" w:eastAsia="宋体" w:cs="宋体"/>
                <w:spacing w:val="6"/>
                <w:sz w:val="20"/>
                <w:szCs w:val="20"/>
              </w:rPr>
            </w:pPr>
            <w:r>
              <w:rPr>
                <w:rFonts w:hint="eastAsia" w:ascii="宋体" w:hAnsi="宋体" w:eastAsia="宋体" w:cs="宋体"/>
                <w:spacing w:val="6"/>
                <w:sz w:val="20"/>
                <w:szCs w:val="20"/>
                <w:lang w:val="en-US" w:eastAsia="zh-CN"/>
              </w:rPr>
              <w:t>严格按照报告表要求，落实和优化各项环境风险防范措施，配备必要的应急设备和物资，切实加强日常管理，有效防范环境风险，保证环境安全。</w:t>
            </w:r>
          </w:p>
        </w:tc>
        <w:tc>
          <w:tcPr>
            <w:tcW w:w="4774" w:type="dxa"/>
            <w:vAlign w:val="top"/>
          </w:tcPr>
          <w:p>
            <w:pPr>
              <w:spacing w:before="35" w:line="377" w:lineRule="auto"/>
              <w:ind w:left="119" w:right="109" w:firstLine="17"/>
              <w:rPr>
                <w:rFonts w:ascii="宋体" w:hAnsi="宋体" w:eastAsia="宋体" w:cs="宋体"/>
                <w:sz w:val="20"/>
                <w:szCs w:val="20"/>
              </w:rPr>
            </w:pPr>
            <w:r>
              <w:rPr>
                <w:rFonts w:ascii="宋体" w:hAnsi="宋体" w:eastAsia="宋体" w:cs="宋体"/>
                <w:spacing w:val="10"/>
                <w:sz w:val="20"/>
                <w:szCs w:val="20"/>
                <w:u w:val="single" w:color="auto"/>
                <w14:textOutline w14:w="3795" w14:cap="sq" w14:cmpd="sng">
                  <w14:solidFill>
                    <w14:srgbClr w14:val="000000"/>
                  </w14:solidFill>
                  <w14:prstDash w14:val="solid"/>
                  <w14:bevel/>
                </w14:textOutline>
              </w:rPr>
              <w:t>已落</w:t>
            </w:r>
            <w:r>
              <w:rPr>
                <w:rFonts w:ascii="宋体" w:hAnsi="宋体" w:eastAsia="宋体" w:cs="宋体"/>
                <w:spacing w:val="6"/>
                <w:sz w:val="20"/>
                <w:szCs w:val="20"/>
                <w:u w:val="single" w:color="auto"/>
                <w14:textOutline w14:w="3795" w14:cap="sq" w14:cmpd="sng">
                  <w14:solidFill>
                    <w14:srgbClr w14:val="000000"/>
                  </w14:solidFill>
                  <w14:prstDash w14:val="solid"/>
                  <w14:bevel/>
                </w14:textOutline>
              </w:rPr>
              <w:t>实</w:t>
            </w:r>
            <w:r>
              <w:rPr>
                <w:rFonts w:ascii="宋体" w:hAnsi="宋体" w:eastAsia="宋体" w:cs="宋体"/>
                <w:spacing w:val="5"/>
                <w:sz w:val="20"/>
                <w:szCs w:val="20"/>
                <w:u w:val="single" w:color="auto"/>
                <w14:textOutline w14:w="3795" w14:cap="sq" w14:cmpd="sng">
                  <w14:solidFill>
                    <w14:srgbClr w14:val="000000"/>
                  </w14:solidFill>
                  <w14:prstDash w14:val="solid"/>
                  <w14:bevel/>
                </w14:textOutline>
              </w:rPr>
              <w:t>：</w:t>
            </w:r>
            <w:r>
              <w:rPr>
                <w:rFonts w:ascii="宋体" w:hAnsi="宋体" w:eastAsia="宋体" w:cs="宋体"/>
                <w:spacing w:val="5"/>
                <w:sz w:val="20"/>
                <w:szCs w:val="20"/>
              </w:rPr>
              <w:t>经调查，项目落实和优化了各项环境风险</w:t>
            </w:r>
            <w:r>
              <w:rPr>
                <w:rFonts w:ascii="宋体" w:hAnsi="宋体" w:eastAsia="宋体" w:cs="宋体"/>
                <w:sz w:val="20"/>
                <w:szCs w:val="20"/>
              </w:rPr>
              <w:t xml:space="preserve"> </w:t>
            </w:r>
            <w:r>
              <w:rPr>
                <w:rFonts w:ascii="宋体" w:hAnsi="宋体" w:eastAsia="宋体" w:cs="宋体"/>
                <w:spacing w:val="12"/>
                <w:sz w:val="20"/>
                <w:szCs w:val="20"/>
              </w:rPr>
              <w:t>防</w:t>
            </w:r>
            <w:r>
              <w:rPr>
                <w:rFonts w:ascii="宋体" w:hAnsi="宋体" w:eastAsia="宋体" w:cs="宋体"/>
                <w:spacing w:val="7"/>
                <w:sz w:val="20"/>
                <w:szCs w:val="20"/>
              </w:rPr>
              <w:t>范</w:t>
            </w:r>
            <w:r>
              <w:rPr>
                <w:rFonts w:ascii="宋体" w:hAnsi="宋体" w:eastAsia="宋体" w:cs="宋体"/>
                <w:spacing w:val="6"/>
                <w:sz w:val="20"/>
                <w:szCs w:val="20"/>
              </w:rPr>
              <w:t>措施，施工期配备必要的应急设备和物资，切</w:t>
            </w:r>
            <w:r>
              <w:rPr>
                <w:rFonts w:ascii="宋体" w:hAnsi="宋体" w:eastAsia="宋体" w:cs="宋体"/>
                <w:sz w:val="20"/>
                <w:szCs w:val="20"/>
              </w:rPr>
              <w:t xml:space="preserve"> </w:t>
            </w:r>
            <w:r>
              <w:rPr>
                <w:rFonts w:ascii="宋体" w:hAnsi="宋体" w:eastAsia="宋体" w:cs="宋体"/>
                <w:spacing w:val="12"/>
                <w:sz w:val="20"/>
                <w:szCs w:val="20"/>
              </w:rPr>
              <w:t>实</w:t>
            </w:r>
            <w:r>
              <w:rPr>
                <w:rFonts w:ascii="宋体" w:hAnsi="宋体" w:eastAsia="宋体" w:cs="宋体"/>
                <w:spacing w:val="7"/>
                <w:sz w:val="20"/>
                <w:szCs w:val="20"/>
              </w:rPr>
              <w:t>加</w:t>
            </w:r>
            <w:r>
              <w:rPr>
                <w:rFonts w:ascii="宋体" w:hAnsi="宋体" w:eastAsia="宋体" w:cs="宋体"/>
                <w:spacing w:val="6"/>
                <w:sz w:val="20"/>
                <w:szCs w:val="20"/>
              </w:rPr>
              <w:t>强日常管理，有效防范环境风险，保证环境安</w:t>
            </w:r>
          </w:p>
          <w:p>
            <w:pPr>
              <w:spacing w:line="236" w:lineRule="auto"/>
              <w:ind w:left="114"/>
              <w:rPr>
                <w:rFonts w:ascii="宋体" w:hAnsi="宋体" w:eastAsia="宋体" w:cs="宋体"/>
                <w:sz w:val="20"/>
                <w:szCs w:val="20"/>
              </w:rPr>
            </w:pPr>
            <w:r>
              <w:rPr>
                <w:rFonts w:ascii="宋体" w:hAnsi="宋体" w:eastAsia="宋体" w:cs="宋体"/>
                <w:sz w:val="20"/>
                <w:szCs w:val="20"/>
              </w:rPr>
              <w:t>全。</w:t>
            </w:r>
          </w:p>
        </w:tc>
      </w:tr>
    </w:tbl>
    <w:p>
      <w:pPr>
        <w:rPr>
          <w:rFonts w:ascii="Arial"/>
          <w:sz w:val="21"/>
        </w:rPr>
      </w:pPr>
    </w:p>
    <w:p>
      <w:pPr>
        <w:sectPr>
          <w:footerReference r:id="rId22" w:type="default"/>
          <w:pgSz w:w="11906" w:h="16839"/>
          <w:pgMar w:top="400" w:right="777" w:bottom="938" w:left="1343" w:header="0" w:footer="777" w:gutter="0"/>
          <w:pgNumType w:fmt="decimal"/>
          <w:cols w:space="720" w:num="1"/>
        </w:sectPr>
      </w:pPr>
    </w:p>
    <w:p>
      <w:pPr>
        <w:spacing w:before="91" w:line="221" w:lineRule="auto"/>
        <w:outlineLvl w:val="0"/>
        <w:rPr>
          <w:rFonts w:ascii="宋体" w:hAnsi="宋体" w:eastAsia="宋体" w:cs="宋体"/>
          <w:sz w:val="28"/>
          <w:szCs w:val="28"/>
        </w:rPr>
      </w:pPr>
      <w:bookmarkStart w:id="6" w:name="_bookmark7"/>
      <w:bookmarkEnd w:id="6"/>
      <w:r>
        <w:rPr>
          <w:rFonts w:ascii="宋体" w:hAnsi="宋体" w:eastAsia="宋体" w:cs="宋体"/>
          <w:spacing w:val="-10"/>
          <w:sz w:val="28"/>
          <w:szCs w:val="28"/>
          <w14:textOutline w14:w="5103" w14:cap="sq" w14:cmpd="sng">
            <w14:solidFill>
              <w14:srgbClr w14:val="000000"/>
            </w14:solidFill>
            <w14:prstDash w14:val="solid"/>
            <w14:bevel/>
          </w14:textOutline>
        </w:rPr>
        <w:t>表</w:t>
      </w:r>
      <w:r>
        <w:rPr>
          <w:rFonts w:ascii="宋体" w:hAnsi="宋体" w:eastAsia="宋体" w:cs="宋体"/>
          <w:spacing w:val="-10"/>
          <w:sz w:val="28"/>
          <w:szCs w:val="28"/>
        </w:rPr>
        <w:t xml:space="preserve"> </w:t>
      </w:r>
      <w:r>
        <w:rPr>
          <w:rFonts w:ascii="Times New Roman" w:hAnsi="Times New Roman" w:eastAsia="Times New Roman" w:cs="Times New Roman"/>
          <w:b/>
          <w:bCs/>
          <w:spacing w:val="-5"/>
          <w:sz w:val="28"/>
          <w:szCs w:val="28"/>
        </w:rPr>
        <w:t>7</w:t>
      </w:r>
      <w:r>
        <w:rPr>
          <w:rFonts w:ascii="Times New Roman" w:hAnsi="Times New Roman" w:eastAsia="Times New Roman" w:cs="Times New Roman"/>
          <w:spacing w:val="-5"/>
          <w:sz w:val="28"/>
          <w:szCs w:val="28"/>
        </w:rPr>
        <w:t xml:space="preserve"> </w:t>
      </w:r>
      <w:r>
        <w:rPr>
          <w:rFonts w:ascii="宋体" w:hAnsi="宋体" w:eastAsia="宋体" w:cs="宋体"/>
          <w:spacing w:val="-5"/>
          <w:sz w:val="28"/>
          <w:szCs w:val="28"/>
          <w14:textOutline w14:w="5103" w14:cap="sq" w14:cmpd="sng">
            <w14:solidFill>
              <w14:srgbClr w14:val="000000"/>
            </w14:solidFill>
            <w14:prstDash w14:val="solid"/>
            <w14:bevel/>
          </w14:textOutline>
        </w:rPr>
        <w:t>环境影响调查结果</w:t>
      </w:r>
    </w:p>
    <w:p>
      <w:pPr>
        <w:spacing w:line="140" w:lineRule="exact"/>
      </w:pPr>
    </w:p>
    <w:tbl>
      <w:tblPr>
        <w:tblStyle w:val="11"/>
        <w:tblW w:w="9554" w:type="dxa"/>
        <w:tblInd w:w="3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72"/>
        <w:gridCol w:w="567"/>
        <w:gridCol w:w="841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85" w:hRule="atLeast"/>
        </w:trPr>
        <w:tc>
          <w:tcPr>
            <w:tcW w:w="572" w:type="dxa"/>
            <w:vMerge w:val="restart"/>
            <w:tcBorders>
              <w:bottom w:val="nil"/>
            </w:tcBorders>
            <w:textDirection w:val="tbRlV"/>
            <w:vAlign w:val="top"/>
          </w:tcPr>
          <w:p>
            <w:pPr>
              <w:spacing w:before="218" w:line="217" w:lineRule="auto"/>
              <w:ind w:left="6406"/>
              <w:rPr>
                <w:rFonts w:ascii="宋体" w:hAnsi="宋体" w:eastAsia="宋体" w:cs="宋体"/>
                <w:sz w:val="23"/>
                <w:szCs w:val="23"/>
              </w:rPr>
            </w:pPr>
            <w:r>
              <w:rPr>
                <w:rFonts w:ascii="宋体" w:hAnsi="宋体" w:eastAsia="宋体" w:cs="宋体"/>
                <w:spacing w:val="-12"/>
                <w:sz w:val="23"/>
                <w:szCs w:val="23"/>
                <w14:textOutline w14:w="4358" w14:cap="sq" w14:cmpd="sng">
                  <w14:solidFill>
                    <w14:srgbClr w14:val="000000"/>
                  </w14:solidFill>
                  <w14:prstDash w14:val="solid"/>
                  <w14:bevel/>
                </w14:textOutline>
              </w:rPr>
              <w:t>施</w:t>
            </w:r>
            <w:r>
              <w:rPr>
                <w:rFonts w:ascii="宋体" w:hAnsi="宋体" w:eastAsia="宋体" w:cs="宋体"/>
                <w:spacing w:val="-11"/>
                <w:sz w:val="23"/>
                <w:szCs w:val="23"/>
              </w:rPr>
              <w:t xml:space="preserve"> </w:t>
            </w:r>
            <w:r>
              <w:rPr>
                <w:rFonts w:ascii="宋体" w:hAnsi="宋体" w:eastAsia="宋体" w:cs="宋体"/>
                <w:spacing w:val="-11"/>
                <w:sz w:val="23"/>
                <w:szCs w:val="23"/>
                <w14:textOutline w14:w="4358" w14:cap="sq" w14:cmpd="sng">
                  <w14:solidFill>
                    <w14:srgbClr w14:val="000000"/>
                  </w14:solidFill>
                  <w14:prstDash w14:val="solid"/>
                  <w14:bevel/>
                </w14:textOutline>
              </w:rPr>
              <w:t>工</w:t>
            </w:r>
            <w:r>
              <w:rPr>
                <w:rFonts w:ascii="宋体" w:hAnsi="宋体" w:eastAsia="宋体" w:cs="宋体"/>
                <w:spacing w:val="-11"/>
                <w:sz w:val="23"/>
                <w:szCs w:val="23"/>
              </w:rPr>
              <w:t xml:space="preserve"> </w:t>
            </w:r>
            <w:r>
              <w:rPr>
                <w:rFonts w:ascii="宋体" w:hAnsi="宋体" w:eastAsia="宋体" w:cs="宋体"/>
                <w:spacing w:val="-11"/>
                <w:sz w:val="23"/>
                <w:szCs w:val="23"/>
                <w14:textOutline w14:w="4358" w14:cap="sq" w14:cmpd="sng">
                  <w14:solidFill>
                    <w14:srgbClr w14:val="000000"/>
                  </w14:solidFill>
                  <w14:prstDash w14:val="solid"/>
                  <w14:bevel/>
                </w14:textOutline>
              </w:rPr>
              <w:t>期</w:t>
            </w:r>
          </w:p>
        </w:tc>
        <w:tc>
          <w:tcPr>
            <w:tcW w:w="567" w:type="dxa"/>
            <w:textDirection w:val="tbRlV"/>
            <w:vAlign w:val="top"/>
          </w:tcPr>
          <w:p>
            <w:pPr>
              <w:spacing w:before="219" w:line="217" w:lineRule="auto"/>
              <w:ind w:left="3055"/>
              <w:rPr>
                <w:rFonts w:ascii="宋体" w:hAnsi="宋体" w:eastAsia="宋体" w:cs="宋体"/>
                <w:sz w:val="23"/>
                <w:szCs w:val="23"/>
              </w:rPr>
            </w:pPr>
            <w:r>
              <w:rPr>
                <w:rFonts w:ascii="宋体" w:hAnsi="宋体" w:eastAsia="宋体" w:cs="宋体"/>
                <w:spacing w:val="-17"/>
                <w:sz w:val="23"/>
                <w:szCs w:val="23"/>
                <w14:textOutline w14:w="4358" w14:cap="sq" w14:cmpd="sng">
                  <w14:solidFill>
                    <w14:srgbClr w14:val="000000"/>
                  </w14:solidFill>
                  <w14:prstDash w14:val="solid"/>
                  <w14:bevel/>
                </w14:textOutline>
              </w:rPr>
              <w:t>生</w:t>
            </w:r>
            <w:r>
              <w:rPr>
                <w:rFonts w:ascii="宋体" w:hAnsi="宋体" w:eastAsia="宋体" w:cs="宋体"/>
                <w:spacing w:val="-12"/>
                <w:sz w:val="23"/>
                <w:szCs w:val="23"/>
              </w:rPr>
              <w:t xml:space="preserve"> </w:t>
            </w:r>
            <w:r>
              <w:rPr>
                <w:rFonts w:ascii="宋体" w:hAnsi="宋体" w:eastAsia="宋体" w:cs="宋体"/>
                <w:spacing w:val="-12"/>
                <w:sz w:val="23"/>
                <w:szCs w:val="23"/>
                <w14:textOutline w14:w="4358" w14:cap="sq" w14:cmpd="sng">
                  <w14:solidFill>
                    <w14:srgbClr w14:val="000000"/>
                  </w14:solidFill>
                  <w14:prstDash w14:val="solid"/>
                  <w14:bevel/>
                </w14:textOutline>
              </w:rPr>
              <w:t>态</w:t>
            </w:r>
            <w:r>
              <w:rPr>
                <w:rFonts w:ascii="宋体" w:hAnsi="宋体" w:eastAsia="宋体" w:cs="宋体"/>
                <w:spacing w:val="-12"/>
                <w:sz w:val="23"/>
                <w:szCs w:val="23"/>
              </w:rPr>
              <w:t xml:space="preserve"> </w:t>
            </w:r>
            <w:r>
              <w:rPr>
                <w:rFonts w:ascii="宋体" w:hAnsi="宋体" w:eastAsia="宋体" w:cs="宋体"/>
                <w:spacing w:val="-12"/>
                <w:sz w:val="23"/>
                <w:szCs w:val="23"/>
                <w14:textOutline w14:w="4358" w14:cap="sq" w14:cmpd="sng">
                  <w14:solidFill>
                    <w14:srgbClr w14:val="000000"/>
                  </w14:solidFill>
                  <w14:prstDash w14:val="solid"/>
                  <w14:bevel/>
                </w14:textOutline>
              </w:rPr>
              <w:t>影</w:t>
            </w:r>
            <w:r>
              <w:rPr>
                <w:rFonts w:ascii="宋体" w:hAnsi="宋体" w:eastAsia="宋体" w:cs="宋体"/>
                <w:spacing w:val="-12"/>
                <w:sz w:val="23"/>
                <w:szCs w:val="23"/>
              </w:rPr>
              <w:t xml:space="preserve"> </w:t>
            </w:r>
            <w:r>
              <w:rPr>
                <w:rFonts w:ascii="宋体" w:hAnsi="宋体" w:eastAsia="宋体" w:cs="宋体"/>
                <w:spacing w:val="-12"/>
                <w:sz w:val="23"/>
                <w:szCs w:val="23"/>
                <w14:textOutline w14:w="4358" w14:cap="sq" w14:cmpd="sng">
                  <w14:solidFill>
                    <w14:srgbClr w14:val="000000"/>
                  </w14:solidFill>
                  <w14:prstDash w14:val="solid"/>
                  <w14:bevel/>
                </w14:textOutline>
              </w:rPr>
              <w:t>响</w:t>
            </w:r>
          </w:p>
        </w:tc>
        <w:tc>
          <w:tcPr>
            <w:tcW w:w="8415" w:type="dxa"/>
            <w:vAlign w:val="top"/>
          </w:tcPr>
          <w:p>
            <w:pPr>
              <w:spacing w:line="320" w:lineRule="auto"/>
              <w:rPr>
                <w:rFonts w:ascii="Arial"/>
                <w:sz w:val="21"/>
              </w:rPr>
            </w:pPr>
          </w:p>
          <w:p>
            <w:pPr>
              <w:spacing w:line="321" w:lineRule="auto"/>
              <w:rPr>
                <w:rFonts w:ascii="Arial"/>
                <w:sz w:val="21"/>
              </w:rPr>
            </w:pPr>
          </w:p>
          <w:p>
            <w:pPr>
              <w:spacing w:before="74" w:line="376" w:lineRule="auto"/>
              <w:ind w:left="127" w:right="53" w:firstLine="478"/>
              <w:rPr>
                <w:rFonts w:ascii="宋体" w:hAnsi="宋体" w:eastAsia="宋体" w:cs="宋体"/>
                <w:sz w:val="23"/>
                <w:szCs w:val="23"/>
              </w:rPr>
            </w:pPr>
            <w:r>
              <w:rPr>
                <w:rFonts w:ascii="宋体" w:hAnsi="宋体" w:eastAsia="宋体" w:cs="宋体"/>
                <w:spacing w:val="1"/>
                <w:sz w:val="23"/>
                <w:szCs w:val="23"/>
              </w:rPr>
              <w:t>(</w:t>
            </w:r>
            <w:r>
              <w:rPr>
                <w:rFonts w:ascii="Times New Roman" w:hAnsi="Times New Roman" w:eastAsia="Times New Roman" w:cs="Times New Roman"/>
                <w:spacing w:val="1"/>
                <w:sz w:val="23"/>
                <w:szCs w:val="23"/>
              </w:rPr>
              <w:t>1</w:t>
            </w:r>
            <w:r>
              <w:rPr>
                <w:rFonts w:ascii="宋体" w:hAnsi="宋体" w:eastAsia="宋体" w:cs="宋体"/>
                <w:spacing w:val="1"/>
                <w:sz w:val="23"/>
                <w:szCs w:val="23"/>
              </w:rPr>
              <w:t>) 生态敏感区调</w:t>
            </w:r>
            <w:r>
              <w:rPr>
                <w:rFonts w:ascii="宋体" w:hAnsi="宋体" w:eastAsia="宋体" w:cs="宋体"/>
                <w:spacing w:val="8"/>
                <w:sz w:val="23"/>
                <w:szCs w:val="23"/>
              </w:rPr>
              <w:t>查：根据调查，</w:t>
            </w:r>
            <w:r>
              <w:rPr>
                <w:rFonts w:hint="default" w:ascii="宋体" w:hAnsi="宋体" w:eastAsia="宋体" w:cs="宋体"/>
                <w:spacing w:val="8"/>
                <w:sz w:val="23"/>
                <w:szCs w:val="23"/>
                <w:lang w:val="en-US" w:eastAsia="zh-CN"/>
              </w:rPr>
              <w:t>本项目</w:t>
            </w:r>
            <w:r>
              <w:rPr>
                <w:rFonts w:hint="eastAsia" w:ascii="宋体" w:hAnsi="宋体" w:eastAsia="宋体" w:cs="宋体"/>
                <w:spacing w:val="8"/>
                <w:sz w:val="23"/>
                <w:szCs w:val="23"/>
                <w:lang w:val="en-US" w:eastAsia="zh-CN"/>
              </w:rPr>
              <w:t>为防洪工程</w:t>
            </w:r>
            <w:r>
              <w:rPr>
                <w:rFonts w:hint="default" w:ascii="宋体" w:hAnsi="宋体" w:eastAsia="宋体" w:cs="宋体"/>
                <w:spacing w:val="8"/>
                <w:sz w:val="23"/>
                <w:szCs w:val="23"/>
                <w:lang w:val="en-US" w:eastAsia="zh-CN"/>
              </w:rPr>
              <w:t>，</w:t>
            </w:r>
            <w:r>
              <w:rPr>
                <w:rFonts w:hint="eastAsia" w:ascii="宋体" w:hAnsi="宋体" w:eastAsia="宋体" w:cs="宋体"/>
                <w:spacing w:val="8"/>
                <w:sz w:val="23"/>
                <w:szCs w:val="23"/>
                <w:lang w:val="en-US" w:eastAsia="zh-CN"/>
              </w:rPr>
              <w:t>用地范围均为河道管理范围内，</w:t>
            </w:r>
            <w:r>
              <w:rPr>
                <w:rFonts w:hint="default" w:ascii="宋体" w:hAnsi="宋体" w:eastAsia="宋体" w:cs="宋体"/>
                <w:spacing w:val="8"/>
                <w:sz w:val="23"/>
                <w:szCs w:val="23"/>
                <w:lang w:val="en-US" w:eastAsia="zh-CN"/>
              </w:rPr>
              <w:t>不涉及新增永久用地。施工临时工程占地面积较小，约1.93亩，包括临时施工道路、弃土场、堆料场及仓库。占地类型为耕地、其他用地等，不涉及占用基本农田。</w:t>
            </w:r>
          </w:p>
          <w:p>
            <w:pPr>
              <w:spacing w:line="228" w:lineRule="auto"/>
              <w:ind w:left="542"/>
              <w:rPr>
                <w:rFonts w:ascii="宋体" w:hAnsi="宋体" w:eastAsia="宋体" w:cs="宋体"/>
                <w:sz w:val="23"/>
                <w:szCs w:val="23"/>
              </w:rPr>
            </w:pPr>
            <w:r>
              <w:rPr>
                <w:rFonts w:ascii="宋体" w:hAnsi="宋体" w:eastAsia="宋体" w:cs="宋体"/>
                <w:spacing w:val="12"/>
                <w:sz w:val="20"/>
                <w:szCs w:val="20"/>
              </w:rPr>
              <w:t>(</w:t>
            </w:r>
            <w:r>
              <w:rPr>
                <w:rFonts w:ascii="Times New Roman" w:hAnsi="Times New Roman" w:eastAsia="Times New Roman" w:cs="Times New Roman"/>
                <w:spacing w:val="12"/>
                <w:sz w:val="20"/>
                <w:szCs w:val="20"/>
              </w:rPr>
              <w:t>2</w:t>
            </w:r>
            <w:r>
              <w:rPr>
                <w:rFonts w:ascii="宋体" w:hAnsi="宋体" w:eastAsia="宋体" w:cs="宋体"/>
                <w:spacing w:val="12"/>
                <w:sz w:val="20"/>
                <w:szCs w:val="20"/>
              </w:rPr>
              <w:t xml:space="preserve">) </w:t>
            </w:r>
            <w:r>
              <w:rPr>
                <w:rFonts w:ascii="宋体" w:hAnsi="宋体" w:eastAsia="宋体" w:cs="宋体"/>
                <w:spacing w:val="12"/>
                <w:sz w:val="23"/>
                <w:szCs w:val="23"/>
              </w:rPr>
              <w:t>沿线植被环境现状调查：根据现场调查，项目区域植被一般，项目</w:t>
            </w:r>
            <w:r>
              <w:rPr>
                <w:rFonts w:ascii="宋体" w:hAnsi="宋体" w:eastAsia="宋体" w:cs="宋体"/>
                <w:spacing w:val="8"/>
                <w:sz w:val="23"/>
                <w:szCs w:val="23"/>
              </w:rPr>
              <w:t>区</w:t>
            </w:r>
          </w:p>
          <w:p>
            <w:pPr>
              <w:spacing w:before="184" w:line="227" w:lineRule="auto"/>
              <w:ind w:left="117"/>
              <w:rPr>
                <w:rFonts w:ascii="宋体" w:hAnsi="宋体" w:eastAsia="宋体" w:cs="宋体"/>
                <w:sz w:val="23"/>
                <w:szCs w:val="23"/>
              </w:rPr>
            </w:pPr>
            <w:r>
              <w:rPr>
                <w:rFonts w:ascii="宋体" w:hAnsi="宋体" w:eastAsia="宋体" w:cs="宋体"/>
                <w:spacing w:val="15"/>
                <w:sz w:val="23"/>
                <w:szCs w:val="23"/>
              </w:rPr>
              <w:t>没</w:t>
            </w:r>
            <w:r>
              <w:rPr>
                <w:rFonts w:ascii="宋体" w:hAnsi="宋体" w:eastAsia="宋体" w:cs="宋体"/>
                <w:spacing w:val="9"/>
                <w:sz w:val="23"/>
                <w:szCs w:val="23"/>
              </w:rPr>
              <w:t>有发现分布有国家重点保护植物。对生态环境将产生较小的影响。</w:t>
            </w:r>
          </w:p>
          <w:p>
            <w:pPr>
              <w:spacing w:before="105" w:line="375" w:lineRule="auto"/>
              <w:ind w:left="113" w:right="43" w:firstLine="491"/>
              <w:rPr>
                <w:rFonts w:ascii="宋体" w:hAnsi="宋体" w:eastAsia="宋体" w:cs="宋体"/>
                <w:sz w:val="23"/>
                <w:szCs w:val="23"/>
              </w:rPr>
            </w:pPr>
            <w:r>
              <w:rPr>
                <w:rFonts w:ascii="宋体" w:hAnsi="宋体" w:eastAsia="宋体" w:cs="宋体"/>
                <w:spacing w:val="16"/>
                <w:sz w:val="23"/>
                <w:szCs w:val="23"/>
              </w:rPr>
              <w:t>(</w:t>
            </w:r>
            <w:r>
              <w:rPr>
                <w:rFonts w:ascii="Times New Roman" w:hAnsi="Times New Roman" w:eastAsia="Times New Roman" w:cs="Times New Roman"/>
                <w:spacing w:val="13"/>
                <w:sz w:val="23"/>
                <w:szCs w:val="23"/>
              </w:rPr>
              <w:t>3</w:t>
            </w:r>
            <w:r>
              <w:rPr>
                <w:rFonts w:ascii="宋体" w:hAnsi="宋体" w:eastAsia="宋体" w:cs="宋体"/>
                <w:spacing w:val="8"/>
                <w:sz w:val="23"/>
                <w:szCs w:val="23"/>
              </w:rPr>
              <w:t>)生物多样性调查：项目所在区域内植被现状由于受到人为活动的影响，</w:t>
            </w:r>
            <w:r>
              <w:rPr>
                <w:rFonts w:ascii="宋体" w:hAnsi="宋体" w:eastAsia="宋体" w:cs="宋体"/>
                <w:sz w:val="23"/>
                <w:szCs w:val="23"/>
              </w:rPr>
              <w:t xml:space="preserve"> </w:t>
            </w:r>
            <w:r>
              <w:rPr>
                <w:rFonts w:ascii="宋体" w:hAnsi="宋体" w:eastAsia="宋体" w:cs="宋体"/>
                <w:spacing w:val="18"/>
                <w:sz w:val="23"/>
                <w:szCs w:val="23"/>
              </w:rPr>
              <w:t>该区</w:t>
            </w:r>
            <w:r>
              <w:rPr>
                <w:rFonts w:ascii="宋体" w:hAnsi="宋体" w:eastAsia="宋体" w:cs="宋体"/>
                <w:spacing w:val="15"/>
                <w:sz w:val="23"/>
                <w:szCs w:val="23"/>
              </w:rPr>
              <w:t>域</w:t>
            </w:r>
            <w:r>
              <w:rPr>
                <w:rFonts w:ascii="宋体" w:hAnsi="宋体" w:eastAsia="宋体" w:cs="宋体"/>
                <w:spacing w:val="9"/>
                <w:sz w:val="23"/>
                <w:szCs w:val="23"/>
              </w:rPr>
              <w:t>内原生植被早己遭到破坏，区域植被均为次生植被和人工植被，群落结</w:t>
            </w:r>
            <w:r>
              <w:rPr>
                <w:rFonts w:ascii="宋体" w:hAnsi="宋体" w:eastAsia="宋体" w:cs="宋体"/>
                <w:sz w:val="23"/>
                <w:szCs w:val="23"/>
              </w:rPr>
              <w:t xml:space="preserve"> </w:t>
            </w:r>
            <w:r>
              <w:rPr>
                <w:rFonts w:ascii="宋体" w:hAnsi="宋体" w:eastAsia="宋体" w:cs="宋体"/>
                <w:spacing w:val="18"/>
                <w:sz w:val="23"/>
                <w:szCs w:val="23"/>
              </w:rPr>
              <w:t>构比</w:t>
            </w:r>
            <w:r>
              <w:rPr>
                <w:rFonts w:ascii="宋体" w:hAnsi="宋体" w:eastAsia="宋体" w:cs="宋体"/>
                <w:spacing w:val="15"/>
                <w:sz w:val="23"/>
                <w:szCs w:val="23"/>
              </w:rPr>
              <w:t>较</w:t>
            </w:r>
            <w:r>
              <w:rPr>
                <w:rFonts w:ascii="宋体" w:hAnsi="宋体" w:eastAsia="宋体" w:cs="宋体"/>
                <w:spacing w:val="9"/>
                <w:sz w:val="23"/>
                <w:szCs w:val="23"/>
              </w:rPr>
              <w:t>单纯，种类不多，林相质量不高。未发现野生珍稀濒危植物和地方特有</w:t>
            </w:r>
            <w:r>
              <w:rPr>
                <w:rFonts w:ascii="宋体" w:hAnsi="宋体" w:eastAsia="宋体" w:cs="宋体"/>
                <w:sz w:val="23"/>
                <w:szCs w:val="23"/>
              </w:rPr>
              <w:t xml:space="preserve"> </w:t>
            </w:r>
            <w:r>
              <w:rPr>
                <w:rFonts w:ascii="宋体" w:hAnsi="宋体" w:eastAsia="宋体" w:cs="宋体"/>
                <w:spacing w:val="18"/>
                <w:sz w:val="23"/>
                <w:szCs w:val="23"/>
              </w:rPr>
              <w:t>植物</w:t>
            </w:r>
            <w:r>
              <w:rPr>
                <w:rFonts w:ascii="宋体" w:hAnsi="宋体" w:eastAsia="宋体" w:cs="宋体"/>
                <w:spacing w:val="15"/>
                <w:sz w:val="23"/>
                <w:szCs w:val="23"/>
              </w:rPr>
              <w:t>，</w:t>
            </w:r>
            <w:r>
              <w:rPr>
                <w:rFonts w:ascii="宋体" w:hAnsi="宋体" w:eastAsia="宋体" w:cs="宋体"/>
                <w:spacing w:val="9"/>
                <w:sz w:val="23"/>
                <w:szCs w:val="23"/>
              </w:rPr>
              <w:t>工程施工活动也没有涉及此类保护植物。临时占地的使用会导致部分植</w:t>
            </w:r>
            <w:r>
              <w:rPr>
                <w:rFonts w:ascii="宋体" w:hAnsi="宋体" w:eastAsia="宋体" w:cs="宋体"/>
                <w:sz w:val="23"/>
                <w:szCs w:val="23"/>
              </w:rPr>
              <w:t xml:space="preserve"> </w:t>
            </w:r>
            <w:r>
              <w:rPr>
                <w:rFonts w:ascii="宋体" w:hAnsi="宋体" w:eastAsia="宋体" w:cs="宋体"/>
                <w:spacing w:val="18"/>
                <w:sz w:val="23"/>
                <w:szCs w:val="23"/>
              </w:rPr>
              <w:t>物植</w:t>
            </w:r>
            <w:r>
              <w:rPr>
                <w:rFonts w:ascii="宋体" w:hAnsi="宋体" w:eastAsia="宋体" w:cs="宋体"/>
                <w:spacing w:val="15"/>
                <w:sz w:val="23"/>
                <w:szCs w:val="23"/>
              </w:rPr>
              <w:t>株</w:t>
            </w:r>
            <w:r>
              <w:rPr>
                <w:rFonts w:ascii="宋体" w:hAnsi="宋体" w:eastAsia="宋体" w:cs="宋体"/>
                <w:spacing w:val="9"/>
                <w:sz w:val="23"/>
                <w:szCs w:val="23"/>
              </w:rPr>
              <w:t>的死亡，受影响植物种类都是广泛分布种，区域资源丰富，不会导致植</w:t>
            </w:r>
            <w:r>
              <w:rPr>
                <w:rFonts w:ascii="宋体" w:hAnsi="宋体" w:eastAsia="宋体" w:cs="宋体"/>
                <w:sz w:val="23"/>
                <w:szCs w:val="23"/>
              </w:rPr>
              <w:t xml:space="preserve"> </w:t>
            </w:r>
            <w:r>
              <w:rPr>
                <w:rFonts w:ascii="宋体" w:hAnsi="宋体" w:eastAsia="宋体" w:cs="宋体"/>
                <w:spacing w:val="11"/>
                <w:sz w:val="23"/>
                <w:szCs w:val="23"/>
              </w:rPr>
              <w:t>物</w:t>
            </w:r>
            <w:r>
              <w:rPr>
                <w:rFonts w:ascii="宋体" w:hAnsi="宋体" w:eastAsia="宋体" w:cs="宋体"/>
                <w:spacing w:val="7"/>
                <w:sz w:val="23"/>
                <w:szCs w:val="23"/>
              </w:rPr>
              <w:t>的濒危或灭绝。</w:t>
            </w:r>
          </w:p>
          <w:p>
            <w:pPr>
              <w:spacing w:before="1" w:line="380" w:lineRule="auto"/>
              <w:ind w:left="116" w:right="107" w:firstLine="488"/>
              <w:rPr>
                <w:rFonts w:ascii="宋体" w:hAnsi="宋体" w:eastAsia="宋体" w:cs="宋体"/>
                <w:sz w:val="23"/>
                <w:szCs w:val="23"/>
              </w:rPr>
            </w:pPr>
            <w:r>
              <w:rPr>
                <w:rFonts w:ascii="宋体" w:hAnsi="宋体" w:eastAsia="宋体" w:cs="宋体"/>
                <w:spacing w:val="10"/>
                <w:sz w:val="23"/>
                <w:szCs w:val="23"/>
              </w:rPr>
              <w:t>(</w:t>
            </w:r>
            <w:r>
              <w:rPr>
                <w:rFonts w:ascii="Times New Roman" w:hAnsi="Times New Roman" w:eastAsia="Times New Roman" w:cs="Times New Roman"/>
                <w:spacing w:val="10"/>
                <w:sz w:val="23"/>
                <w:szCs w:val="23"/>
              </w:rPr>
              <w:t>4</w:t>
            </w:r>
            <w:r>
              <w:rPr>
                <w:rFonts w:ascii="宋体" w:hAnsi="宋体" w:eastAsia="宋体" w:cs="宋体"/>
                <w:spacing w:val="10"/>
                <w:sz w:val="23"/>
                <w:szCs w:val="23"/>
              </w:rPr>
              <w:t>) 临时占地生态恢复情况调查：根据现场踏勘及收集资料，项目实际</w:t>
            </w:r>
            <w:r>
              <w:rPr>
                <w:rFonts w:ascii="宋体" w:hAnsi="宋体" w:eastAsia="宋体" w:cs="宋体"/>
                <w:spacing w:val="7"/>
                <w:sz w:val="23"/>
                <w:szCs w:val="23"/>
              </w:rPr>
              <w:t>施</w:t>
            </w:r>
            <w:r>
              <w:rPr>
                <w:rFonts w:ascii="宋体" w:hAnsi="宋体" w:eastAsia="宋体" w:cs="宋体"/>
                <w:sz w:val="23"/>
                <w:szCs w:val="23"/>
              </w:rPr>
              <w:t xml:space="preserve"> </w:t>
            </w:r>
            <w:r>
              <w:rPr>
                <w:rFonts w:ascii="宋体" w:hAnsi="宋体" w:eastAsia="宋体" w:cs="宋体"/>
                <w:spacing w:val="18"/>
                <w:sz w:val="23"/>
                <w:szCs w:val="23"/>
              </w:rPr>
              <w:t>工过</w:t>
            </w:r>
            <w:r>
              <w:rPr>
                <w:rFonts w:ascii="宋体" w:hAnsi="宋体" w:eastAsia="宋体" w:cs="宋体"/>
                <w:spacing w:val="12"/>
                <w:sz w:val="23"/>
                <w:szCs w:val="23"/>
              </w:rPr>
              <w:t>程</w:t>
            </w:r>
            <w:r>
              <w:rPr>
                <w:rFonts w:ascii="宋体" w:hAnsi="宋体" w:eastAsia="宋体" w:cs="宋体"/>
                <w:spacing w:val="9"/>
                <w:sz w:val="23"/>
                <w:szCs w:val="23"/>
              </w:rPr>
              <w:t>与环评报告基本一致，工区等临时占地已全部进行迹地恢复，无环境遗</w:t>
            </w:r>
            <w:r>
              <w:rPr>
                <w:rFonts w:ascii="宋体" w:hAnsi="宋体" w:eastAsia="宋体" w:cs="宋体"/>
                <w:sz w:val="23"/>
                <w:szCs w:val="23"/>
              </w:rPr>
              <w:t xml:space="preserve"> </w:t>
            </w:r>
            <w:r>
              <w:rPr>
                <w:rFonts w:ascii="宋体" w:hAnsi="宋体" w:eastAsia="宋体" w:cs="宋体"/>
                <w:spacing w:val="5"/>
                <w:sz w:val="23"/>
                <w:szCs w:val="23"/>
              </w:rPr>
              <w:t>留</w:t>
            </w:r>
            <w:r>
              <w:rPr>
                <w:rFonts w:ascii="宋体" w:hAnsi="宋体" w:eastAsia="宋体" w:cs="宋体"/>
                <w:spacing w:val="4"/>
                <w:sz w:val="23"/>
                <w:szCs w:val="23"/>
              </w:rPr>
              <w:t>问题。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19" w:hRule="atLeast"/>
        </w:trPr>
        <w:tc>
          <w:tcPr>
            <w:tcW w:w="572" w:type="dxa"/>
            <w:vMerge w:val="continue"/>
            <w:tcBorders>
              <w:top w:val="nil"/>
              <w:bottom w:val="nil"/>
            </w:tcBorders>
            <w:textDirection w:val="tbRlV"/>
            <w:vAlign w:val="top"/>
          </w:tcPr>
          <w:p>
            <w:pPr>
              <w:rPr>
                <w:rFonts w:ascii="Arial"/>
                <w:sz w:val="21"/>
              </w:rPr>
            </w:pPr>
          </w:p>
        </w:tc>
        <w:tc>
          <w:tcPr>
            <w:tcW w:w="567" w:type="dxa"/>
            <w:textDirection w:val="tbRlV"/>
            <w:vAlign w:val="top"/>
          </w:tcPr>
          <w:p>
            <w:pPr>
              <w:spacing w:before="164" w:line="216" w:lineRule="auto"/>
              <w:ind w:left="873"/>
              <w:rPr>
                <w:rFonts w:ascii="宋体" w:hAnsi="宋体" w:eastAsia="宋体" w:cs="宋体"/>
                <w:sz w:val="23"/>
                <w:szCs w:val="23"/>
              </w:rPr>
            </w:pPr>
            <w:r>
              <w:rPr>
                <w:rFonts w:ascii="宋体" w:hAnsi="宋体" w:eastAsia="宋体" w:cs="宋体"/>
                <w:spacing w:val="-17"/>
                <w:sz w:val="23"/>
                <w:szCs w:val="23"/>
                <w14:textOutline w14:w="4358" w14:cap="sq" w14:cmpd="sng">
                  <w14:solidFill>
                    <w14:srgbClr w14:val="000000"/>
                  </w14:solidFill>
                  <w14:prstDash w14:val="solid"/>
                  <w14:bevel/>
                </w14:textOutline>
              </w:rPr>
              <w:t>污</w:t>
            </w:r>
            <w:r>
              <w:rPr>
                <w:rFonts w:ascii="宋体" w:hAnsi="宋体" w:eastAsia="宋体" w:cs="宋体"/>
                <w:spacing w:val="-12"/>
                <w:sz w:val="23"/>
                <w:szCs w:val="23"/>
              </w:rPr>
              <w:t xml:space="preserve"> </w:t>
            </w:r>
            <w:r>
              <w:rPr>
                <w:rFonts w:ascii="宋体" w:hAnsi="宋体" w:eastAsia="宋体" w:cs="宋体"/>
                <w:spacing w:val="-12"/>
                <w:sz w:val="23"/>
                <w:szCs w:val="23"/>
                <w14:textOutline w14:w="4358" w14:cap="sq" w14:cmpd="sng">
                  <w14:solidFill>
                    <w14:srgbClr w14:val="000000"/>
                  </w14:solidFill>
                  <w14:prstDash w14:val="solid"/>
                  <w14:bevel/>
                </w14:textOutline>
              </w:rPr>
              <w:t>染</w:t>
            </w:r>
            <w:r>
              <w:rPr>
                <w:rFonts w:ascii="宋体" w:hAnsi="宋体" w:eastAsia="宋体" w:cs="宋体"/>
                <w:spacing w:val="-12"/>
                <w:sz w:val="23"/>
                <w:szCs w:val="23"/>
              </w:rPr>
              <w:t xml:space="preserve"> </w:t>
            </w:r>
            <w:r>
              <w:rPr>
                <w:rFonts w:ascii="宋体" w:hAnsi="宋体" w:eastAsia="宋体" w:cs="宋体"/>
                <w:spacing w:val="-12"/>
                <w:sz w:val="23"/>
                <w:szCs w:val="23"/>
                <w14:textOutline w14:w="4358" w14:cap="sq" w14:cmpd="sng">
                  <w14:solidFill>
                    <w14:srgbClr w14:val="000000"/>
                  </w14:solidFill>
                  <w14:prstDash w14:val="solid"/>
                  <w14:bevel/>
                </w14:textOutline>
              </w:rPr>
              <w:t>影</w:t>
            </w:r>
            <w:r>
              <w:rPr>
                <w:rFonts w:ascii="宋体" w:hAnsi="宋体" w:eastAsia="宋体" w:cs="宋体"/>
                <w:spacing w:val="-12"/>
                <w:sz w:val="23"/>
                <w:szCs w:val="23"/>
              </w:rPr>
              <w:t xml:space="preserve"> </w:t>
            </w:r>
            <w:r>
              <w:rPr>
                <w:rFonts w:ascii="宋体" w:hAnsi="宋体" w:eastAsia="宋体" w:cs="宋体"/>
                <w:spacing w:val="-12"/>
                <w:sz w:val="23"/>
                <w:szCs w:val="23"/>
                <w14:textOutline w14:w="4358" w14:cap="sq" w14:cmpd="sng">
                  <w14:solidFill>
                    <w14:srgbClr w14:val="000000"/>
                  </w14:solidFill>
                  <w14:prstDash w14:val="solid"/>
                  <w14:bevel/>
                </w14:textOutline>
              </w:rPr>
              <w:t>响</w:t>
            </w:r>
          </w:p>
        </w:tc>
        <w:tc>
          <w:tcPr>
            <w:tcW w:w="8415" w:type="dxa"/>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before="75" w:line="384" w:lineRule="auto"/>
              <w:ind w:left="112" w:right="145" w:firstLine="481"/>
              <w:rPr>
                <w:rFonts w:ascii="宋体" w:hAnsi="宋体" w:eastAsia="宋体" w:cs="宋体"/>
                <w:sz w:val="23"/>
                <w:szCs w:val="23"/>
              </w:rPr>
            </w:pPr>
            <w:r>
              <w:rPr>
                <w:rFonts w:ascii="宋体" w:hAnsi="宋体" w:eastAsia="宋体" w:cs="宋体"/>
                <w:spacing w:val="18"/>
                <w:sz w:val="23"/>
                <w:szCs w:val="23"/>
              </w:rPr>
              <w:t>本项</w:t>
            </w:r>
            <w:r>
              <w:rPr>
                <w:rFonts w:ascii="宋体" w:hAnsi="宋体" w:eastAsia="宋体" w:cs="宋体"/>
                <w:spacing w:val="12"/>
                <w:sz w:val="23"/>
                <w:szCs w:val="23"/>
              </w:rPr>
              <w:t>目</w:t>
            </w:r>
            <w:r>
              <w:rPr>
                <w:rFonts w:ascii="宋体" w:hAnsi="宋体" w:eastAsia="宋体" w:cs="宋体"/>
                <w:spacing w:val="9"/>
                <w:sz w:val="23"/>
                <w:szCs w:val="23"/>
              </w:rPr>
              <w:t>施工期已结束，根据现场调查，施工期不存在污染遗留问题。另根</w:t>
            </w:r>
            <w:r>
              <w:rPr>
                <w:rFonts w:ascii="宋体" w:hAnsi="宋体" w:eastAsia="宋体" w:cs="宋体"/>
                <w:sz w:val="23"/>
                <w:szCs w:val="23"/>
              </w:rPr>
              <w:t xml:space="preserve"> </w:t>
            </w:r>
            <w:r>
              <w:rPr>
                <w:rFonts w:ascii="宋体" w:hAnsi="宋体" w:eastAsia="宋体" w:cs="宋体"/>
                <w:spacing w:val="18"/>
                <w:sz w:val="23"/>
                <w:szCs w:val="23"/>
              </w:rPr>
              <w:t>据</w:t>
            </w:r>
            <w:r>
              <w:rPr>
                <w:rFonts w:ascii="宋体" w:hAnsi="宋体" w:eastAsia="宋体" w:cs="宋体"/>
                <w:spacing w:val="15"/>
                <w:sz w:val="23"/>
                <w:szCs w:val="23"/>
              </w:rPr>
              <w:t>对</w:t>
            </w:r>
            <w:r>
              <w:rPr>
                <w:rFonts w:ascii="宋体" w:hAnsi="宋体" w:eastAsia="宋体" w:cs="宋体"/>
                <w:spacing w:val="9"/>
                <w:sz w:val="23"/>
                <w:szCs w:val="23"/>
              </w:rPr>
              <w:t>周边敏感点的调查，本项目施工期间未发生过环境污染事件或扰民事件。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7" w:hRule="atLeast"/>
        </w:trPr>
        <w:tc>
          <w:tcPr>
            <w:tcW w:w="572" w:type="dxa"/>
            <w:vMerge w:val="continue"/>
            <w:tcBorders>
              <w:top w:val="nil"/>
            </w:tcBorders>
            <w:textDirection w:val="tbRlV"/>
            <w:vAlign w:val="top"/>
          </w:tcPr>
          <w:p>
            <w:pPr>
              <w:rPr>
                <w:rFonts w:ascii="Arial"/>
                <w:sz w:val="21"/>
              </w:rPr>
            </w:pPr>
          </w:p>
        </w:tc>
        <w:tc>
          <w:tcPr>
            <w:tcW w:w="567" w:type="dxa"/>
            <w:textDirection w:val="tbRlV"/>
            <w:vAlign w:val="top"/>
          </w:tcPr>
          <w:p>
            <w:pPr>
              <w:spacing w:before="163" w:line="213" w:lineRule="auto"/>
              <w:ind w:left="1141"/>
              <w:rPr>
                <w:rFonts w:ascii="宋体" w:hAnsi="宋体" w:eastAsia="宋体" w:cs="宋体"/>
                <w:sz w:val="23"/>
                <w:szCs w:val="23"/>
              </w:rPr>
            </w:pPr>
            <w:r>
              <w:rPr>
                <w:rFonts w:ascii="宋体" w:hAnsi="宋体" w:eastAsia="宋体" w:cs="宋体"/>
                <w:spacing w:val="-17"/>
                <w:sz w:val="23"/>
                <w:szCs w:val="23"/>
                <w14:textOutline w14:w="4358" w14:cap="sq" w14:cmpd="sng">
                  <w14:solidFill>
                    <w14:srgbClr w14:val="000000"/>
                  </w14:solidFill>
                  <w14:prstDash w14:val="solid"/>
                  <w14:bevel/>
                </w14:textOutline>
              </w:rPr>
              <w:t>社</w:t>
            </w:r>
            <w:r>
              <w:rPr>
                <w:rFonts w:ascii="宋体" w:hAnsi="宋体" w:eastAsia="宋体" w:cs="宋体"/>
                <w:spacing w:val="-12"/>
                <w:sz w:val="23"/>
                <w:szCs w:val="23"/>
              </w:rPr>
              <w:t xml:space="preserve"> </w:t>
            </w:r>
            <w:r>
              <w:rPr>
                <w:rFonts w:ascii="宋体" w:hAnsi="宋体" w:eastAsia="宋体" w:cs="宋体"/>
                <w:spacing w:val="-12"/>
                <w:sz w:val="23"/>
                <w:szCs w:val="23"/>
                <w14:textOutline w14:w="4358" w14:cap="sq" w14:cmpd="sng">
                  <w14:solidFill>
                    <w14:srgbClr w14:val="000000"/>
                  </w14:solidFill>
                  <w14:prstDash w14:val="solid"/>
                  <w14:bevel/>
                </w14:textOutline>
              </w:rPr>
              <w:t>会</w:t>
            </w:r>
            <w:r>
              <w:rPr>
                <w:rFonts w:ascii="宋体" w:hAnsi="宋体" w:eastAsia="宋体" w:cs="宋体"/>
                <w:spacing w:val="-12"/>
                <w:sz w:val="23"/>
                <w:szCs w:val="23"/>
              </w:rPr>
              <w:t xml:space="preserve"> </w:t>
            </w:r>
            <w:r>
              <w:rPr>
                <w:rFonts w:ascii="宋体" w:hAnsi="宋体" w:eastAsia="宋体" w:cs="宋体"/>
                <w:spacing w:val="-12"/>
                <w:sz w:val="23"/>
                <w:szCs w:val="23"/>
                <w14:textOutline w14:w="4358" w14:cap="sq" w14:cmpd="sng">
                  <w14:solidFill>
                    <w14:srgbClr w14:val="000000"/>
                  </w14:solidFill>
                  <w14:prstDash w14:val="solid"/>
                  <w14:bevel/>
                </w14:textOutline>
              </w:rPr>
              <w:t>影</w:t>
            </w:r>
            <w:r>
              <w:rPr>
                <w:rFonts w:ascii="宋体" w:hAnsi="宋体" w:eastAsia="宋体" w:cs="宋体"/>
                <w:spacing w:val="-12"/>
                <w:sz w:val="23"/>
                <w:szCs w:val="23"/>
              </w:rPr>
              <w:t xml:space="preserve"> </w:t>
            </w:r>
            <w:r>
              <w:rPr>
                <w:rFonts w:ascii="宋体" w:hAnsi="宋体" w:eastAsia="宋体" w:cs="宋体"/>
                <w:spacing w:val="-12"/>
                <w:sz w:val="23"/>
                <w:szCs w:val="23"/>
                <w14:textOutline w14:w="4358" w14:cap="sq" w14:cmpd="sng">
                  <w14:solidFill>
                    <w14:srgbClr w14:val="000000"/>
                  </w14:solidFill>
                  <w14:prstDash w14:val="solid"/>
                  <w14:bevel/>
                </w14:textOutline>
              </w:rPr>
              <w:t>响</w:t>
            </w:r>
          </w:p>
        </w:tc>
        <w:tc>
          <w:tcPr>
            <w:tcW w:w="8415" w:type="dxa"/>
            <w:vAlign w:val="top"/>
          </w:tcPr>
          <w:p>
            <w:pPr>
              <w:spacing w:line="264"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before="75" w:line="382" w:lineRule="auto"/>
              <w:ind w:left="115" w:right="145" w:firstLine="478"/>
              <w:rPr>
                <w:rFonts w:ascii="宋体" w:hAnsi="宋体" w:eastAsia="宋体" w:cs="宋体"/>
                <w:sz w:val="23"/>
                <w:szCs w:val="23"/>
              </w:rPr>
            </w:pPr>
            <w:r>
              <w:rPr>
                <w:rFonts w:ascii="宋体" w:hAnsi="宋体" w:eastAsia="宋体" w:cs="宋体"/>
                <w:spacing w:val="18"/>
                <w:sz w:val="23"/>
                <w:szCs w:val="23"/>
              </w:rPr>
              <w:t>根据</w:t>
            </w:r>
            <w:r>
              <w:rPr>
                <w:rFonts w:ascii="宋体" w:hAnsi="宋体" w:eastAsia="宋体" w:cs="宋体"/>
                <w:spacing w:val="13"/>
                <w:sz w:val="23"/>
                <w:szCs w:val="23"/>
              </w:rPr>
              <w:t>现</w:t>
            </w:r>
            <w:r>
              <w:rPr>
                <w:rFonts w:ascii="宋体" w:hAnsi="宋体" w:eastAsia="宋体" w:cs="宋体"/>
                <w:spacing w:val="9"/>
                <w:sz w:val="23"/>
                <w:szCs w:val="23"/>
              </w:rPr>
              <w:t>场调查，项目施工期未发生环境风险事故等，项目临时占用地已经</w:t>
            </w:r>
            <w:r>
              <w:rPr>
                <w:rFonts w:ascii="宋体" w:hAnsi="宋体" w:eastAsia="宋体" w:cs="宋体"/>
                <w:sz w:val="23"/>
                <w:szCs w:val="23"/>
              </w:rPr>
              <w:t xml:space="preserve"> </w:t>
            </w:r>
            <w:r>
              <w:rPr>
                <w:rFonts w:ascii="宋体" w:hAnsi="宋体" w:eastAsia="宋体" w:cs="宋体"/>
                <w:spacing w:val="18"/>
                <w:sz w:val="23"/>
                <w:szCs w:val="23"/>
              </w:rPr>
              <w:t>完成</w:t>
            </w:r>
            <w:r>
              <w:rPr>
                <w:rFonts w:ascii="宋体" w:hAnsi="宋体" w:eastAsia="宋体" w:cs="宋体"/>
                <w:spacing w:val="13"/>
                <w:sz w:val="23"/>
                <w:szCs w:val="23"/>
              </w:rPr>
              <w:t>生</w:t>
            </w:r>
            <w:r>
              <w:rPr>
                <w:rFonts w:ascii="宋体" w:hAnsi="宋体" w:eastAsia="宋体" w:cs="宋体"/>
                <w:spacing w:val="9"/>
                <w:sz w:val="23"/>
                <w:szCs w:val="23"/>
              </w:rPr>
              <w:t>态恢复，永久占地搬迁移民已经全部完成，故本项目建设对社会影响较</w:t>
            </w:r>
            <w:r>
              <w:rPr>
                <w:rFonts w:ascii="宋体" w:hAnsi="宋体" w:eastAsia="宋体" w:cs="宋体"/>
                <w:sz w:val="23"/>
                <w:szCs w:val="23"/>
              </w:rPr>
              <w:t xml:space="preserve"> </w:t>
            </w:r>
            <w:r>
              <w:rPr>
                <w:rFonts w:ascii="宋体" w:hAnsi="宋体" w:eastAsia="宋体" w:cs="宋体"/>
                <w:spacing w:val="-1"/>
                <w:sz w:val="23"/>
                <w:szCs w:val="23"/>
              </w:rPr>
              <w:t>小。</w:t>
            </w:r>
          </w:p>
        </w:tc>
      </w:tr>
    </w:tbl>
    <w:p>
      <w:pPr>
        <w:rPr>
          <w:rFonts w:ascii="Arial"/>
          <w:sz w:val="21"/>
        </w:rPr>
      </w:pPr>
    </w:p>
    <w:p>
      <w:pPr>
        <w:sectPr>
          <w:footerReference r:id="rId23" w:type="default"/>
          <w:pgSz w:w="11906" w:h="16839"/>
          <w:pgMar w:top="400" w:right="890" w:bottom="938" w:left="1428" w:header="0" w:footer="777" w:gutter="0"/>
          <w:pgNumType w:fmt="decimal"/>
          <w:cols w:space="720" w:num="1"/>
        </w:sectPr>
      </w:pPr>
    </w:p>
    <w:p/>
    <w:p/>
    <w:p/>
    <w:p>
      <w:pPr>
        <w:spacing w:line="99" w:lineRule="auto"/>
        <w:rPr>
          <w:rFonts w:ascii="Arial"/>
          <w:sz w:val="2"/>
        </w:rPr>
      </w:pPr>
    </w:p>
    <w:tbl>
      <w:tblPr>
        <w:tblStyle w:val="11"/>
        <w:tblW w:w="95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72"/>
        <w:gridCol w:w="567"/>
        <w:gridCol w:w="841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52" w:hRule="atLeast"/>
        </w:trPr>
        <w:tc>
          <w:tcPr>
            <w:tcW w:w="572" w:type="dxa"/>
            <w:vMerge w:val="restart"/>
            <w:tcBorders>
              <w:bottom w:val="nil"/>
            </w:tcBorders>
            <w:textDirection w:val="tbRlV"/>
            <w:vAlign w:val="top"/>
          </w:tcPr>
          <w:p>
            <w:pPr>
              <w:spacing w:before="163" w:line="216" w:lineRule="auto"/>
              <w:ind w:left="4540"/>
              <w:rPr>
                <w:rFonts w:ascii="宋体" w:hAnsi="宋体" w:eastAsia="宋体" w:cs="宋体"/>
                <w:sz w:val="23"/>
                <w:szCs w:val="23"/>
              </w:rPr>
            </w:pPr>
            <w:r>
              <w:rPr>
                <w:rFonts w:ascii="宋体" w:hAnsi="宋体" w:eastAsia="宋体" w:cs="宋体"/>
                <w:spacing w:val="-12"/>
                <w:sz w:val="23"/>
                <w:szCs w:val="23"/>
                <w14:textOutline w14:w="4358" w14:cap="sq" w14:cmpd="sng">
                  <w14:solidFill>
                    <w14:srgbClr w14:val="000000"/>
                  </w14:solidFill>
                  <w14:prstDash w14:val="solid"/>
                  <w14:bevel/>
                </w14:textOutline>
              </w:rPr>
              <w:t>运</w:t>
            </w:r>
            <w:r>
              <w:rPr>
                <w:rFonts w:ascii="宋体" w:hAnsi="宋体" w:eastAsia="宋体" w:cs="宋体"/>
                <w:spacing w:val="-11"/>
                <w:sz w:val="23"/>
                <w:szCs w:val="23"/>
              </w:rPr>
              <w:t xml:space="preserve"> </w:t>
            </w:r>
            <w:r>
              <w:rPr>
                <w:rFonts w:ascii="宋体" w:hAnsi="宋体" w:eastAsia="宋体" w:cs="宋体"/>
                <w:spacing w:val="-11"/>
                <w:sz w:val="23"/>
                <w:szCs w:val="23"/>
                <w14:textOutline w14:w="4358" w14:cap="sq" w14:cmpd="sng">
                  <w14:solidFill>
                    <w14:srgbClr w14:val="000000"/>
                  </w14:solidFill>
                  <w14:prstDash w14:val="solid"/>
                  <w14:bevel/>
                </w14:textOutline>
              </w:rPr>
              <w:t>营</w:t>
            </w:r>
            <w:r>
              <w:rPr>
                <w:rFonts w:ascii="宋体" w:hAnsi="宋体" w:eastAsia="宋体" w:cs="宋体"/>
                <w:spacing w:val="-11"/>
                <w:sz w:val="23"/>
                <w:szCs w:val="23"/>
              </w:rPr>
              <w:t xml:space="preserve"> </w:t>
            </w:r>
            <w:r>
              <w:rPr>
                <w:rFonts w:ascii="宋体" w:hAnsi="宋体" w:eastAsia="宋体" w:cs="宋体"/>
                <w:spacing w:val="-11"/>
                <w:sz w:val="23"/>
                <w:szCs w:val="23"/>
                <w14:textOutline w14:w="4358" w14:cap="sq" w14:cmpd="sng">
                  <w14:solidFill>
                    <w14:srgbClr w14:val="000000"/>
                  </w14:solidFill>
                  <w14:prstDash w14:val="solid"/>
                  <w14:bevel/>
                </w14:textOutline>
              </w:rPr>
              <w:t>期</w:t>
            </w:r>
          </w:p>
        </w:tc>
        <w:tc>
          <w:tcPr>
            <w:tcW w:w="567" w:type="dxa"/>
            <w:textDirection w:val="tbRlV"/>
            <w:vAlign w:val="top"/>
          </w:tcPr>
          <w:p>
            <w:pPr>
              <w:spacing w:before="164" w:line="217" w:lineRule="auto"/>
              <w:ind w:left="1288"/>
              <w:rPr>
                <w:rFonts w:ascii="宋体" w:hAnsi="宋体" w:eastAsia="宋体" w:cs="宋体"/>
                <w:sz w:val="23"/>
                <w:szCs w:val="23"/>
              </w:rPr>
            </w:pPr>
            <w:r>
              <w:rPr>
                <w:rFonts w:ascii="宋体" w:hAnsi="宋体" w:eastAsia="宋体" w:cs="宋体"/>
                <w:spacing w:val="-17"/>
                <w:sz w:val="23"/>
                <w:szCs w:val="23"/>
                <w14:textOutline w14:w="4358" w14:cap="sq" w14:cmpd="sng">
                  <w14:solidFill>
                    <w14:srgbClr w14:val="000000"/>
                  </w14:solidFill>
                  <w14:prstDash w14:val="solid"/>
                  <w14:bevel/>
                </w14:textOutline>
              </w:rPr>
              <w:t>生</w:t>
            </w:r>
            <w:r>
              <w:rPr>
                <w:rFonts w:ascii="宋体" w:hAnsi="宋体" w:eastAsia="宋体" w:cs="宋体"/>
                <w:spacing w:val="-12"/>
                <w:sz w:val="23"/>
                <w:szCs w:val="23"/>
              </w:rPr>
              <w:t xml:space="preserve"> </w:t>
            </w:r>
            <w:r>
              <w:rPr>
                <w:rFonts w:ascii="宋体" w:hAnsi="宋体" w:eastAsia="宋体" w:cs="宋体"/>
                <w:spacing w:val="-12"/>
                <w:sz w:val="23"/>
                <w:szCs w:val="23"/>
                <w14:textOutline w14:w="4358" w14:cap="sq" w14:cmpd="sng">
                  <w14:solidFill>
                    <w14:srgbClr w14:val="000000"/>
                  </w14:solidFill>
                  <w14:prstDash w14:val="solid"/>
                  <w14:bevel/>
                </w14:textOutline>
              </w:rPr>
              <w:t>态</w:t>
            </w:r>
            <w:r>
              <w:rPr>
                <w:rFonts w:ascii="宋体" w:hAnsi="宋体" w:eastAsia="宋体" w:cs="宋体"/>
                <w:spacing w:val="-12"/>
                <w:sz w:val="23"/>
                <w:szCs w:val="23"/>
              </w:rPr>
              <w:t xml:space="preserve"> </w:t>
            </w:r>
            <w:r>
              <w:rPr>
                <w:rFonts w:ascii="宋体" w:hAnsi="宋体" w:eastAsia="宋体" w:cs="宋体"/>
                <w:spacing w:val="-12"/>
                <w:sz w:val="23"/>
                <w:szCs w:val="23"/>
                <w14:textOutline w14:w="4358" w14:cap="sq" w14:cmpd="sng">
                  <w14:solidFill>
                    <w14:srgbClr w14:val="000000"/>
                  </w14:solidFill>
                  <w14:prstDash w14:val="solid"/>
                  <w14:bevel/>
                </w14:textOutline>
              </w:rPr>
              <w:t>影</w:t>
            </w:r>
            <w:r>
              <w:rPr>
                <w:rFonts w:ascii="宋体" w:hAnsi="宋体" w:eastAsia="宋体" w:cs="宋体"/>
                <w:spacing w:val="-12"/>
                <w:sz w:val="23"/>
                <w:szCs w:val="23"/>
              </w:rPr>
              <w:t xml:space="preserve"> </w:t>
            </w:r>
            <w:r>
              <w:rPr>
                <w:rFonts w:ascii="宋体" w:hAnsi="宋体" w:eastAsia="宋体" w:cs="宋体"/>
                <w:spacing w:val="-12"/>
                <w:sz w:val="23"/>
                <w:szCs w:val="23"/>
                <w14:textOutline w14:w="4358" w14:cap="sq" w14:cmpd="sng">
                  <w14:solidFill>
                    <w14:srgbClr w14:val="000000"/>
                  </w14:solidFill>
                  <w14:prstDash w14:val="solid"/>
                  <w14:bevel/>
                </w14:textOutline>
              </w:rPr>
              <w:t>响</w:t>
            </w:r>
          </w:p>
        </w:tc>
        <w:tc>
          <w:tcPr>
            <w:tcW w:w="8415" w:type="dxa"/>
            <w:vAlign w:val="top"/>
          </w:tcPr>
          <w:p>
            <w:pPr>
              <w:spacing w:before="118" w:line="376" w:lineRule="auto"/>
              <w:ind w:left="112" w:right="99" w:firstLine="482"/>
              <w:rPr>
                <w:rFonts w:ascii="宋体" w:hAnsi="宋体" w:eastAsia="宋体" w:cs="宋体"/>
                <w:sz w:val="23"/>
                <w:szCs w:val="23"/>
              </w:rPr>
            </w:pPr>
            <w:r>
              <w:rPr>
                <w:rFonts w:ascii="宋体" w:hAnsi="宋体" w:eastAsia="宋体" w:cs="宋体"/>
                <w:spacing w:val="13"/>
                <w:sz w:val="23"/>
                <w:szCs w:val="23"/>
                <w14:textOutline w14:w="4358" w14:cap="sq" w14:cmpd="sng">
                  <w14:solidFill>
                    <w14:srgbClr w14:val="000000"/>
                  </w14:solidFill>
                  <w14:prstDash w14:val="solid"/>
                  <w14:bevel/>
                </w14:textOutline>
              </w:rPr>
              <w:t>生</w:t>
            </w:r>
            <w:r>
              <w:rPr>
                <w:rFonts w:ascii="宋体" w:hAnsi="宋体" w:eastAsia="宋体" w:cs="宋体"/>
                <w:spacing w:val="11"/>
                <w:sz w:val="23"/>
                <w:szCs w:val="23"/>
                <w14:textOutline w14:w="4358" w14:cap="sq" w14:cmpd="sng">
                  <w14:solidFill>
                    <w14:srgbClr w14:val="000000"/>
                  </w14:solidFill>
                  <w14:prstDash w14:val="solid"/>
                  <w14:bevel/>
                </w14:textOutline>
              </w:rPr>
              <w:t>物多样性调查：</w:t>
            </w:r>
            <w:r>
              <w:rPr>
                <w:rFonts w:ascii="宋体" w:hAnsi="宋体" w:eastAsia="宋体" w:cs="宋体"/>
                <w:spacing w:val="11"/>
                <w:sz w:val="23"/>
                <w:szCs w:val="23"/>
              </w:rPr>
              <w:t>临时占地已进行生态恢复，因此该项目的建设对生物多</w:t>
            </w:r>
            <w:r>
              <w:rPr>
                <w:rFonts w:ascii="宋体" w:hAnsi="宋体" w:eastAsia="宋体" w:cs="宋体"/>
                <w:sz w:val="23"/>
                <w:szCs w:val="23"/>
              </w:rPr>
              <w:t xml:space="preserve"> </w:t>
            </w:r>
            <w:r>
              <w:rPr>
                <w:rFonts w:ascii="宋体" w:hAnsi="宋体" w:eastAsia="宋体" w:cs="宋体"/>
                <w:spacing w:val="13"/>
                <w:sz w:val="23"/>
                <w:szCs w:val="23"/>
              </w:rPr>
              <w:t>样</w:t>
            </w:r>
            <w:r>
              <w:rPr>
                <w:rFonts w:ascii="宋体" w:hAnsi="宋体" w:eastAsia="宋体" w:cs="宋体"/>
                <w:spacing w:val="8"/>
                <w:sz w:val="23"/>
                <w:szCs w:val="23"/>
              </w:rPr>
              <w:t>性和生物量的影响较小。</w:t>
            </w:r>
          </w:p>
          <w:p>
            <w:pPr>
              <w:spacing w:before="1" w:line="228" w:lineRule="auto"/>
              <w:ind w:left="596"/>
              <w:rPr>
                <w:rFonts w:ascii="宋体" w:hAnsi="宋体" w:eastAsia="宋体" w:cs="宋体"/>
                <w:sz w:val="23"/>
                <w:szCs w:val="23"/>
              </w:rPr>
            </w:pPr>
            <w:r>
              <w:rPr>
                <w:rFonts w:ascii="宋体" w:hAnsi="宋体" w:eastAsia="宋体" w:cs="宋体"/>
                <w:spacing w:val="11"/>
                <w:sz w:val="23"/>
                <w:szCs w:val="23"/>
              </w:rPr>
              <w:t>工程建成后，各施工点的施工人员、机械设备等均撤出现场，除永久占</w:t>
            </w:r>
            <w:r>
              <w:rPr>
                <w:rFonts w:ascii="宋体" w:hAnsi="宋体" w:eastAsia="宋体" w:cs="宋体"/>
                <w:spacing w:val="5"/>
                <w:sz w:val="23"/>
                <w:szCs w:val="23"/>
              </w:rPr>
              <w:t>地</w:t>
            </w:r>
          </w:p>
          <w:p>
            <w:pPr>
              <w:spacing w:before="181" w:line="380" w:lineRule="auto"/>
              <w:ind w:left="112" w:right="107" w:firstLine="5"/>
              <w:rPr>
                <w:rFonts w:ascii="宋体" w:hAnsi="宋体" w:eastAsia="宋体" w:cs="宋体"/>
                <w:sz w:val="23"/>
                <w:szCs w:val="23"/>
              </w:rPr>
            </w:pPr>
            <w:r>
              <w:rPr>
                <w:rFonts w:ascii="宋体" w:hAnsi="宋体" w:eastAsia="宋体" w:cs="宋体"/>
                <w:spacing w:val="20"/>
                <w:sz w:val="23"/>
                <w:szCs w:val="23"/>
              </w:rPr>
              <w:t>外，</w:t>
            </w:r>
            <w:r>
              <w:rPr>
                <w:rFonts w:ascii="宋体" w:hAnsi="宋体" w:eastAsia="宋体" w:cs="宋体"/>
                <w:spacing w:val="14"/>
                <w:sz w:val="23"/>
                <w:szCs w:val="23"/>
              </w:rPr>
              <w:t>其</w:t>
            </w:r>
            <w:r>
              <w:rPr>
                <w:rFonts w:ascii="宋体" w:hAnsi="宋体" w:eastAsia="宋体" w:cs="宋体"/>
                <w:spacing w:val="10"/>
                <w:sz w:val="23"/>
                <w:szCs w:val="23"/>
              </w:rPr>
              <w:t>它区域均已进行植被恢复，工程区域内的植物已得到恢复，对自然生态</w:t>
            </w:r>
            <w:r>
              <w:rPr>
                <w:rFonts w:ascii="宋体" w:hAnsi="宋体" w:eastAsia="宋体" w:cs="宋体"/>
                <w:sz w:val="23"/>
                <w:szCs w:val="23"/>
              </w:rPr>
              <w:t xml:space="preserve"> </w:t>
            </w:r>
            <w:r>
              <w:rPr>
                <w:rFonts w:ascii="宋体" w:hAnsi="宋体" w:eastAsia="宋体" w:cs="宋体"/>
                <w:spacing w:val="11"/>
                <w:sz w:val="23"/>
                <w:szCs w:val="23"/>
              </w:rPr>
              <w:t>系统未造成不可逆的影响和破坏。由于工程水土保持措施的实施，植物的恢</w:t>
            </w:r>
            <w:r>
              <w:rPr>
                <w:rFonts w:ascii="宋体" w:hAnsi="宋体" w:eastAsia="宋体" w:cs="宋体"/>
                <w:spacing w:val="6"/>
                <w:sz w:val="23"/>
                <w:szCs w:val="23"/>
              </w:rPr>
              <w:t>复</w:t>
            </w:r>
            <w:r>
              <w:rPr>
                <w:rFonts w:ascii="宋体" w:hAnsi="宋体" w:eastAsia="宋体" w:cs="宋体"/>
                <w:sz w:val="23"/>
                <w:szCs w:val="23"/>
              </w:rPr>
              <w:t xml:space="preserve"> </w:t>
            </w:r>
            <w:r>
              <w:rPr>
                <w:rFonts w:ascii="宋体" w:hAnsi="宋体" w:eastAsia="宋体" w:cs="宋体"/>
                <w:spacing w:val="11"/>
                <w:sz w:val="23"/>
                <w:szCs w:val="23"/>
              </w:rPr>
              <w:t>对工程区生态系统体系会带来良好的影响，另一方面在工程区对施工临时设</w:t>
            </w:r>
            <w:r>
              <w:rPr>
                <w:rFonts w:ascii="宋体" w:hAnsi="宋体" w:eastAsia="宋体" w:cs="宋体"/>
                <w:spacing w:val="6"/>
                <w:sz w:val="23"/>
                <w:szCs w:val="23"/>
              </w:rPr>
              <w:t>施</w:t>
            </w:r>
            <w:r>
              <w:rPr>
                <w:rFonts w:ascii="宋体" w:hAnsi="宋体" w:eastAsia="宋体" w:cs="宋体"/>
                <w:sz w:val="23"/>
                <w:szCs w:val="23"/>
              </w:rPr>
              <w:t xml:space="preserve"> </w:t>
            </w:r>
            <w:r>
              <w:rPr>
                <w:rFonts w:ascii="宋体" w:hAnsi="宋体" w:eastAsia="宋体" w:cs="宋体"/>
                <w:spacing w:val="18"/>
                <w:sz w:val="23"/>
                <w:szCs w:val="23"/>
              </w:rPr>
              <w:t>等</w:t>
            </w:r>
            <w:r>
              <w:rPr>
                <w:rFonts w:ascii="宋体" w:hAnsi="宋体" w:eastAsia="宋体" w:cs="宋体"/>
                <w:spacing w:val="10"/>
                <w:sz w:val="23"/>
                <w:szCs w:val="23"/>
              </w:rPr>
              <w:t>占</w:t>
            </w:r>
            <w:r>
              <w:rPr>
                <w:rFonts w:ascii="宋体" w:hAnsi="宋体" w:eastAsia="宋体" w:cs="宋体"/>
                <w:spacing w:val="9"/>
                <w:sz w:val="23"/>
                <w:szCs w:val="23"/>
              </w:rPr>
              <w:t>地进行复草措施，对系统生产力的恢复和提高是非常有利的。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15" w:hRule="atLeast"/>
        </w:trPr>
        <w:tc>
          <w:tcPr>
            <w:tcW w:w="572" w:type="dxa"/>
            <w:vMerge w:val="continue"/>
            <w:tcBorders>
              <w:top w:val="nil"/>
              <w:bottom w:val="nil"/>
            </w:tcBorders>
            <w:textDirection w:val="tbRlV"/>
            <w:vAlign w:val="top"/>
          </w:tcPr>
          <w:p>
            <w:pPr>
              <w:rPr>
                <w:rFonts w:ascii="Arial"/>
                <w:sz w:val="21"/>
              </w:rPr>
            </w:pPr>
          </w:p>
        </w:tc>
        <w:tc>
          <w:tcPr>
            <w:tcW w:w="567" w:type="dxa"/>
            <w:textDirection w:val="tbRlV"/>
            <w:vAlign w:val="top"/>
          </w:tcPr>
          <w:p>
            <w:pPr>
              <w:spacing w:before="164" w:line="216" w:lineRule="auto"/>
              <w:ind w:left="771"/>
              <w:rPr>
                <w:rFonts w:ascii="宋体" w:hAnsi="宋体" w:eastAsia="宋体" w:cs="宋体"/>
                <w:sz w:val="23"/>
                <w:szCs w:val="23"/>
              </w:rPr>
            </w:pPr>
            <w:r>
              <w:rPr>
                <w:rFonts w:ascii="宋体" w:hAnsi="宋体" w:eastAsia="宋体" w:cs="宋体"/>
                <w:spacing w:val="-17"/>
                <w:sz w:val="23"/>
                <w:szCs w:val="23"/>
                <w14:textOutline w14:w="4358" w14:cap="sq" w14:cmpd="sng">
                  <w14:solidFill>
                    <w14:srgbClr w14:val="000000"/>
                  </w14:solidFill>
                  <w14:prstDash w14:val="solid"/>
                  <w14:bevel/>
                </w14:textOutline>
              </w:rPr>
              <w:t>污</w:t>
            </w:r>
            <w:r>
              <w:rPr>
                <w:rFonts w:ascii="宋体" w:hAnsi="宋体" w:eastAsia="宋体" w:cs="宋体"/>
                <w:spacing w:val="-12"/>
                <w:sz w:val="23"/>
                <w:szCs w:val="23"/>
              </w:rPr>
              <w:t xml:space="preserve"> </w:t>
            </w:r>
            <w:r>
              <w:rPr>
                <w:rFonts w:ascii="宋体" w:hAnsi="宋体" w:eastAsia="宋体" w:cs="宋体"/>
                <w:spacing w:val="-12"/>
                <w:sz w:val="23"/>
                <w:szCs w:val="23"/>
                <w14:textOutline w14:w="4358" w14:cap="sq" w14:cmpd="sng">
                  <w14:solidFill>
                    <w14:srgbClr w14:val="000000"/>
                  </w14:solidFill>
                  <w14:prstDash w14:val="solid"/>
                  <w14:bevel/>
                </w14:textOutline>
              </w:rPr>
              <w:t>染</w:t>
            </w:r>
            <w:r>
              <w:rPr>
                <w:rFonts w:ascii="宋体" w:hAnsi="宋体" w:eastAsia="宋体" w:cs="宋体"/>
                <w:spacing w:val="-12"/>
                <w:sz w:val="23"/>
                <w:szCs w:val="23"/>
              </w:rPr>
              <w:t xml:space="preserve"> </w:t>
            </w:r>
            <w:r>
              <w:rPr>
                <w:rFonts w:ascii="宋体" w:hAnsi="宋体" w:eastAsia="宋体" w:cs="宋体"/>
                <w:spacing w:val="-12"/>
                <w:sz w:val="23"/>
                <w:szCs w:val="23"/>
                <w14:textOutline w14:w="4358" w14:cap="sq" w14:cmpd="sng">
                  <w14:solidFill>
                    <w14:srgbClr w14:val="000000"/>
                  </w14:solidFill>
                  <w14:prstDash w14:val="solid"/>
                  <w14:bevel/>
                </w14:textOutline>
              </w:rPr>
              <w:t>影</w:t>
            </w:r>
            <w:r>
              <w:rPr>
                <w:rFonts w:ascii="宋体" w:hAnsi="宋体" w:eastAsia="宋体" w:cs="宋体"/>
                <w:spacing w:val="-12"/>
                <w:sz w:val="23"/>
                <w:szCs w:val="23"/>
              </w:rPr>
              <w:t xml:space="preserve"> </w:t>
            </w:r>
            <w:r>
              <w:rPr>
                <w:rFonts w:ascii="宋体" w:hAnsi="宋体" w:eastAsia="宋体" w:cs="宋体"/>
                <w:spacing w:val="-12"/>
                <w:sz w:val="23"/>
                <w:szCs w:val="23"/>
                <w14:textOutline w14:w="4358" w14:cap="sq" w14:cmpd="sng">
                  <w14:solidFill>
                    <w14:srgbClr w14:val="000000"/>
                  </w14:solidFill>
                  <w14:prstDash w14:val="solid"/>
                  <w14:bevel/>
                </w14:textOutline>
              </w:rPr>
              <w:t>响</w:t>
            </w:r>
          </w:p>
        </w:tc>
        <w:tc>
          <w:tcPr>
            <w:tcW w:w="8415" w:type="dxa"/>
            <w:vAlign w:val="top"/>
          </w:tcPr>
          <w:p>
            <w:pPr>
              <w:spacing w:line="459" w:lineRule="auto"/>
              <w:rPr>
                <w:rFonts w:ascii="Arial"/>
                <w:sz w:val="21"/>
              </w:rPr>
            </w:pPr>
          </w:p>
          <w:p>
            <w:pPr>
              <w:spacing w:before="74" w:line="380" w:lineRule="auto"/>
              <w:ind w:left="112" w:right="145" w:firstLine="480"/>
              <w:rPr>
                <w:rFonts w:hint="default" w:ascii="宋体" w:hAnsi="宋体" w:eastAsia="宋体" w:cs="宋体"/>
                <w:spacing w:val="9"/>
                <w:sz w:val="23"/>
                <w:szCs w:val="23"/>
              </w:rPr>
            </w:pPr>
            <w:r>
              <w:rPr>
                <w:rFonts w:hint="default" w:ascii="宋体" w:hAnsi="宋体" w:eastAsia="宋体" w:cs="宋体"/>
                <w:spacing w:val="9"/>
                <w:sz w:val="23"/>
                <w:szCs w:val="23"/>
              </w:rPr>
              <w:t>本项目属于非污染生态型建设项目，工程营运期不会产生废水、废气、废渣、噪声等污染物，不会对环境产生污染，并带来一定的环境正效益。同时，还有具有明显的社会环境正效益。</w:t>
            </w:r>
          </w:p>
          <w:p>
            <w:pPr>
              <w:spacing w:before="75" w:line="381" w:lineRule="auto"/>
              <w:ind w:left="112" w:right="107" w:firstLine="481"/>
              <w:rPr>
                <w:rFonts w:ascii="宋体" w:hAnsi="宋体" w:eastAsia="宋体" w:cs="宋体"/>
                <w:sz w:val="23"/>
                <w:szCs w:val="23"/>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64" w:hRule="atLeast"/>
        </w:trPr>
        <w:tc>
          <w:tcPr>
            <w:tcW w:w="572" w:type="dxa"/>
            <w:vMerge w:val="continue"/>
            <w:tcBorders>
              <w:top w:val="nil"/>
            </w:tcBorders>
            <w:textDirection w:val="tbRlV"/>
            <w:vAlign w:val="top"/>
          </w:tcPr>
          <w:p>
            <w:pPr>
              <w:rPr>
                <w:rFonts w:ascii="Arial"/>
                <w:sz w:val="21"/>
              </w:rPr>
            </w:pPr>
          </w:p>
        </w:tc>
        <w:tc>
          <w:tcPr>
            <w:tcW w:w="567" w:type="dxa"/>
            <w:textDirection w:val="tbRlV"/>
            <w:vAlign w:val="top"/>
          </w:tcPr>
          <w:p>
            <w:pPr>
              <w:spacing w:before="163" w:line="213" w:lineRule="auto"/>
              <w:ind w:left="1145"/>
              <w:rPr>
                <w:rFonts w:ascii="宋体" w:hAnsi="宋体" w:eastAsia="宋体" w:cs="宋体"/>
                <w:sz w:val="23"/>
                <w:szCs w:val="23"/>
              </w:rPr>
            </w:pPr>
            <w:r>
              <w:rPr>
                <w:rFonts w:ascii="宋体" w:hAnsi="宋体" w:eastAsia="宋体" w:cs="宋体"/>
                <w:spacing w:val="-17"/>
                <w:sz w:val="23"/>
                <w:szCs w:val="23"/>
                <w14:textOutline w14:w="4358" w14:cap="sq" w14:cmpd="sng">
                  <w14:solidFill>
                    <w14:srgbClr w14:val="000000"/>
                  </w14:solidFill>
                  <w14:prstDash w14:val="solid"/>
                  <w14:bevel/>
                </w14:textOutline>
              </w:rPr>
              <w:t>社</w:t>
            </w:r>
            <w:r>
              <w:rPr>
                <w:rFonts w:ascii="宋体" w:hAnsi="宋体" w:eastAsia="宋体" w:cs="宋体"/>
                <w:spacing w:val="-12"/>
                <w:sz w:val="23"/>
                <w:szCs w:val="23"/>
              </w:rPr>
              <w:t xml:space="preserve"> </w:t>
            </w:r>
            <w:r>
              <w:rPr>
                <w:rFonts w:ascii="宋体" w:hAnsi="宋体" w:eastAsia="宋体" w:cs="宋体"/>
                <w:spacing w:val="-12"/>
                <w:sz w:val="23"/>
                <w:szCs w:val="23"/>
                <w14:textOutline w14:w="4358" w14:cap="sq" w14:cmpd="sng">
                  <w14:solidFill>
                    <w14:srgbClr w14:val="000000"/>
                  </w14:solidFill>
                  <w14:prstDash w14:val="solid"/>
                  <w14:bevel/>
                </w14:textOutline>
              </w:rPr>
              <w:t>会</w:t>
            </w:r>
            <w:r>
              <w:rPr>
                <w:rFonts w:ascii="宋体" w:hAnsi="宋体" w:eastAsia="宋体" w:cs="宋体"/>
                <w:spacing w:val="-12"/>
                <w:sz w:val="23"/>
                <w:szCs w:val="23"/>
              </w:rPr>
              <w:t xml:space="preserve"> </w:t>
            </w:r>
            <w:r>
              <w:rPr>
                <w:rFonts w:ascii="宋体" w:hAnsi="宋体" w:eastAsia="宋体" w:cs="宋体"/>
                <w:spacing w:val="-12"/>
                <w:sz w:val="23"/>
                <w:szCs w:val="23"/>
                <w14:textOutline w14:w="4358" w14:cap="sq" w14:cmpd="sng">
                  <w14:solidFill>
                    <w14:srgbClr w14:val="000000"/>
                  </w14:solidFill>
                  <w14:prstDash w14:val="solid"/>
                  <w14:bevel/>
                </w14:textOutline>
              </w:rPr>
              <w:t>影</w:t>
            </w:r>
            <w:r>
              <w:rPr>
                <w:rFonts w:ascii="宋体" w:hAnsi="宋体" w:eastAsia="宋体" w:cs="宋体"/>
                <w:spacing w:val="-12"/>
                <w:sz w:val="23"/>
                <w:szCs w:val="23"/>
              </w:rPr>
              <w:t xml:space="preserve"> </w:t>
            </w:r>
            <w:r>
              <w:rPr>
                <w:rFonts w:ascii="宋体" w:hAnsi="宋体" w:eastAsia="宋体" w:cs="宋体"/>
                <w:spacing w:val="-12"/>
                <w:sz w:val="23"/>
                <w:szCs w:val="23"/>
                <w14:textOutline w14:w="4358" w14:cap="sq" w14:cmpd="sng">
                  <w14:solidFill>
                    <w14:srgbClr w14:val="000000"/>
                  </w14:solidFill>
                  <w14:prstDash w14:val="solid"/>
                  <w14:bevel/>
                </w14:textOutline>
              </w:rPr>
              <w:t>响</w:t>
            </w:r>
          </w:p>
        </w:tc>
        <w:tc>
          <w:tcPr>
            <w:tcW w:w="8415" w:type="dxa"/>
            <w:vAlign w:val="top"/>
          </w:tcPr>
          <w:p>
            <w:pPr>
              <w:spacing w:line="276" w:lineRule="auto"/>
              <w:rPr>
                <w:rFonts w:ascii="Arial"/>
                <w:sz w:val="21"/>
              </w:rPr>
            </w:pPr>
          </w:p>
          <w:p>
            <w:pPr>
              <w:spacing w:line="277" w:lineRule="auto"/>
              <w:rPr>
                <w:rFonts w:ascii="Arial"/>
                <w:sz w:val="21"/>
              </w:rPr>
            </w:pPr>
          </w:p>
          <w:p>
            <w:pPr>
              <w:spacing w:line="277" w:lineRule="auto"/>
              <w:rPr>
                <w:rFonts w:ascii="Arial"/>
                <w:sz w:val="21"/>
              </w:rPr>
            </w:pPr>
          </w:p>
          <w:p>
            <w:pPr>
              <w:spacing w:before="74" w:line="380" w:lineRule="auto"/>
              <w:ind w:left="112" w:right="145" w:firstLine="480"/>
              <w:rPr>
                <w:rFonts w:ascii="宋体" w:hAnsi="宋体" w:eastAsia="宋体" w:cs="宋体"/>
                <w:sz w:val="23"/>
                <w:szCs w:val="23"/>
              </w:rPr>
            </w:pPr>
            <w:r>
              <w:rPr>
                <w:rFonts w:ascii="宋体" w:hAnsi="宋体" w:eastAsia="宋体" w:cs="宋体"/>
                <w:spacing w:val="18"/>
                <w:sz w:val="23"/>
                <w:szCs w:val="23"/>
              </w:rPr>
              <w:t>根据</w:t>
            </w:r>
            <w:r>
              <w:rPr>
                <w:rFonts w:ascii="宋体" w:hAnsi="宋体" w:eastAsia="宋体" w:cs="宋体"/>
                <w:spacing w:val="13"/>
                <w:sz w:val="23"/>
                <w:szCs w:val="23"/>
              </w:rPr>
              <w:t>走</w:t>
            </w:r>
            <w:r>
              <w:rPr>
                <w:rFonts w:ascii="宋体" w:hAnsi="宋体" w:eastAsia="宋体" w:cs="宋体"/>
                <w:spacing w:val="9"/>
                <w:sz w:val="23"/>
                <w:szCs w:val="23"/>
              </w:rPr>
              <w:t>访调查，当地群众对本项目建设基本上是赞同的，对项目环保措施</w:t>
            </w:r>
            <w:r>
              <w:rPr>
                <w:rFonts w:ascii="宋体" w:hAnsi="宋体" w:eastAsia="宋体" w:cs="宋体"/>
                <w:sz w:val="23"/>
                <w:szCs w:val="23"/>
              </w:rPr>
              <w:t xml:space="preserve"> </w:t>
            </w:r>
            <w:r>
              <w:rPr>
                <w:rFonts w:ascii="宋体" w:hAnsi="宋体" w:eastAsia="宋体" w:cs="宋体"/>
                <w:spacing w:val="18"/>
                <w:sz w:val="23"/>
                <w:szCs w:val="23"/>
              </w:rPr>
              <w:t>基本</w:t>
            </w:r>
            <w:r>
              <w:rPr>
                <w:rFonts w:ascii="宋体" w:hAnsi="宋体" w:eastAsia="宋体" w:cs="宋体"/>
                <w:spacing w:val="16"/>
                <w:sz w:val="23"/>
                <w:szCs w:val="23"/>
              </w:rPr>
              <w:t>都</w:t>
            </w:r>
            <w:r>
              <w:rPr>
                <w:rFonts w:ascii="宋体" w:hAnsi="宋体" w:eastAsia="宋体" w:cs="宋体"/>
                <w:spacing w:val="9"/>
                <w:sz w:val="23"/>
                <w:szCs w:val="23"/>
              </w:rPr>
              <w:t>满意，通过调查了解，本工程在施工期和运营期过程中与当地居民关系</w:t>
            </w:r>
            <w:r>
              <w:rPr>
                <w:rFonts w:ascii="宋体" w:hAnsi="宋体" w:eastAsia="宋体" w:cs="宋体"/>
                <w:sz w:val="23"/>
                <w:szCs w:val="23"/>
              </w:rPr>
              <w:t xml:space="preserve"> </w:t>
            </w:r>
            <w:r>
              <w:rPr>
                <w:rFonts w:ascii="宋体" w:hAnsi="宋体" w:eastAsia="宋体" w:cs="宋体"/>
                <w:spacing w:val="18"/>
                <w:sz w:val="23"/>
                <w:szCs w:val="23"/>
              </w:rPr>
              <w:t>融洽</w:t>
            </w:r>
            <w:r>
              <w:rPr>
                <w:rFonts w:ascii="宋体" w:hAnsi="宋体" w:eastAsia="宋体" w:cs="宋体"/>
                <w:spacing w:val="16"/>
                <w:sz w:val="23"/>
                <w:szCs w:val="23"/>
              </w:rPr>
              <w:t>。</w:t>
            </w:r>
            <w:r>
              <w:rPr>
                <w:rFonts w:ascii="宋体" w:hAnsi="宋体" w:eastAsia="宋体" w:cs="宋体"/>
                <w:spacing w:val="9"/>
                <w:sz w:val="23"/>
                <w:szCs w:val="23"/>
              </w:rPr>
              <w:t>总体来说，本工程建设和运营期间环境保护工作基本令人满意，最大程</w:t>
            </w:r>
            <w:r>
              <w:rPr>
                <w:rFonts w:ascii="宋体" w:hAnsi="宋体" w:eastAsia="宋体" w:cs="宋体"/>
                <w:sz w:val="23"/>
                <w:szCs w:val="23"/>
              </w:rPr>
              <w:t xml:space="preserve"> </w:t>
            </w:r>
            <w:r>
              <w:rPr>
                <w:rFonts w:ascii="宋体" w:hAnsi="宋体" w:eastAsia="宋体" w:cs="宋体"/>
                <w:spacing w:val="11"/>
                <w:sz w:val="23"/>
                <w:szCs w:val="23"/>
              </w:rPr>
              <w:t>度</w:t>
            </w:r>
            <w:r>
              <w:rPr>
                <w:rFonts w:ascii="宋体" w:hAnsi="宋体" w:eastAsia="宋体" w:cs="宋体"/>
                <w:spacing w:val="9"/>
                <w:sz w:val="23"/>
                <w:szCs w:val="23"/>
              </w:rPr>
              <w:t>地减小了对周边环境的影响，公众反映良好。</w:t>
            </w:r>
          </w:p>
        </w:tc>
      </w:tr>
    </w:tbl>
    <w:p>
      <w:pPr>
        <w:rPr>
          <w:rFonts w:ascii="Arial"/>
          <w:sz w:val="21"/>
        </w:rPr>
      </w:pPr>
    </w:p>
    <w:p>
      <w:pPr>
        <w:sectPr>
          <w:footerReference r:id="rId24" w:type="default"/>
          <w:pgSz w:w="11906" w:h="16839"/>
          <w:pgMar w:top="400" w:right="890" w:bottom="938" w:left="1456" w:header="0" w:footer="777" w:gutter="0"/>
          <w:pgNumType w:fmt="decimal"/>
          <w:cols w:space="720" w:num="1"/>
        </w:sectPr>
      </w:pPr>
    </w:p>
    <w:p>
      <w:pPr>
        <w:spacing w:before="91" w:line="221" w:lineRule="auto"/>
        <w:outlineLvl w:val="0"/>
        <w:rPr>
          <w:rFonts w:ascii="宋体" w:hAnsi="宋体" w:eastAsia="宋体" w:cs="宋体"/>
          <w:sz w:val="28"/>
          <w:szCs w:val="28"/>
        </w:rPr>
      </w:pPr>
      <w:bookmarkStart w:id="7" w:name="_bookmark8"/>
      <w:bookmarkEnd w:id="7"/>
      <w:r>
        <w:rPr>
          <w:rFonts w:ascii="宋体" w:hAnsi="宋体" w:eastAsia="宋体" w:cs="宋体"/>
          <w:spacing w:val="-5"/>
          <w:sz w:val="28"/>
          <w:szCs w:val="28"/>
          <w14:textOutline w14:w="5103" w14:cap="sq" w14:cmpd="sng">
            <w14:solidFill>
              <w14:srgbClr w14:val="000000"/>
            </w14:solidFill>
            <w14:prstDash w14:val="solid"/>
            <w14:bevel/>
          </w14:textOutline>
        </w:rPr>
        <w:t>表</w:t>
      </w:r>
      <w:r>
        <w:rPr>
          <w:rFonts w:ascii="宋体" w:hAnsi="宋体" w:eastAsia="宋体" w:cs="宋体"/>
          <w:spacing w:val="-5"/>
          <w:sz w:val="28"/>
          <w:szCs w:val="28"/>
        </w:rPr>
        <w:t xml:space="preserve"> </w:t>
      </w:r>
      <w:r>
        <w:rPr>
          <w:rFonts w:ascii="Times New Roman" w:hAnsi="Times New Roman" w:eastAsia="Times New Roman" w:cs="Times New Roman"/>
          <w:b/>
          <w:bCs/>
          <w:spacing w:val="-5"/>
          <w:sz w:val="28"/>
          <w:szCs w:val="28"/>
        </w:rPr>
        <w:t>8</w:t>
      </w:r>
      <w:r>
        <w:rPr>
          <w:rFonts w:ascii="Times New Roman" w:hAnsi="Times New Roman" w:eastAsia="Times New Roman" w:cs="Times New Roman"/>
          <w:spacing w:val="-5"/>
          <w:sz w:val="28"/>
          <w:szCs w:val="28"/>
        </w:rPr>
        <w:t xml:space="preserve"> </w:t>
      </w:r>
      <w:r>
        <w:rPr>
          <w:rFonts w:ascii="宋体" w:hAnsi="宋体" w:eastAsia="宋体" w:cs="宋体"/>
          <w:spacing w:val="-5"/>
          <w:sz w:val="28"/>
          <w:szCs w:val="28"/>
          <w14:textOutline w14:w="5103" w14:cap="sq" w14:cmpd="sng">
            <w14:solidFill>
              <w14:srgbClr w14:val="000000"/>
            </w14:solidFill>
            <w14:prstDash w14:val="solid"/>
            <w14:bevel/>
          </w14:textOutline>
        </w:rPr>
        <w:t>环境质量及污染源监</w:t>
      </w:r>
      <w:r>
        <w:rPr>
          <w:rFonts w:ascii="宋体" w:hAnsi="宋体" w:eastAsia="宋体" w:cs="宋体"/>
          <w:spacing w:val="-3"/>
          <w:sz w:val="28"/>
          <w:szCs w:val="28"/>
          <w14:textOutline w14:w="5103" w14:cap="sq" w14:cmpd="sng">
            <w14:solidFill>
              <w14:srgbClr w14:val="000000"/>
            </w14:solidFill>
            <w14:prstDash w14:val="solid"/>
            <w14:bevel/>
          </w14:textOutline>
        </w:rPr>
        <w:t>测</w:t>
      </w:r>
    </w:p>
    <w:p>
      <w:pPr>
        <w:spacing w:line="140" w:lineRule="exact"/>
      </w:pPr>
    </w:p>
    <w:p>
      <w:pPr>
        <w:rPr>
          <w:rFonts w:ascii="Arial"/>
          <w:sz w:val="21"/>
        </w:rPr>
      </w:pPr>
    </w:p>
    <w:tbl>
      <w:tblPr>
        <w:tblStyle w:val="11"/>
        <w:tblW w:w="984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55"/>
        <w:gridCol w:w="1850"/>
        <w:gridCol w:w="1852"/>
        <w:gridCol w:w="1854"/>
        <w:gridCol w:w="243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8" w:hRule="atLeast"/>
        </w:trPr>
        <w:tc>
          <w:tcPr>
            <w:tcW w:w="1855" w:type="dxa"/>
            <w:vAlign w:val="top"/>
          </w:tcPr>
          <w:p>
            <w:pPr>
              <w:spacing w:line="310" w:lineRule="auto"/>
              <w:rPr>
                <w:rFonts w:hint="eastAsia" w:ascii="宋体" w:hAnsi="宋体" w:eastAsia="宋体" w:cs="宋体"/>
                <w:sz w:val="21"/>
              </w:rPr>
            </w:pPr>
          </w:p>
          <w:p>
            <w:pPr>
              <w:spacing w:line="310" w:lineRule="auto"/>
              <w:rPr>
                <w:rFonts w:hint="eastAsia" w:ascii="宋体" w:hAnsi="宋体" w:eastAsia="宋体" w:cs="宋体"/>
                <w:sz w:val="21"/>
              </w:rPr>
            </w:pPr>
          </w:p>
          <w:p>
            <w:pPr>
              <w:spacing w:before="75" w:line="232" w:lineRule="auto"/>
              <w:ind w:left="700"/>
              <w:rPr>
                <w:rFonts w:hint="eastAsia" w:ascii="宋体" w:hAnsi="宋体" w:eastAsia="宋体" w:cs="宋体"/>
                <w:sz w:val="23"/>
                <w:szCs w:val="23"/>
              </w:rPr>
            </w:pPr>
            <w:r>
              <w:rPr>
                <w:rFonts w:hint="eastAsia" w:ascii="宋体" w:hAnsi="宋体" w:eastAsia="宋体" w:cs="宋体"/>
                <w:spacing w:val="2"/>
                <w:sz w:val="23"/>
                <w:szCs w:val="23"/>
                <w14:textOutline w14:w="4358" w14:cap="sq" w14:cmpd="sng">
                  <w14:solidFill>
                    <w14:srgbClr w14:val="000000"/>
                  </w14:solidFill>
                  <w14:prstDash w14:val="solid"/>
                  <w14:bevel/>
                </w14:textOutline>
              </w:rPr>
              <w:t>项</w:t>
            </w:r>
            <w:r>
              <w:rPr>
                <w:rFonts w:hint="eastAsia" w:ascii="宋体" w:hAnsi="宋体" w:eastAsia="宋体" w:cs="宋体"/>
                <w:spacing w:val="1"/>
                <w:sz w:val="23"/>
                <w:szCs w:val="23"/>
                <w14:textOutline w14:w="4358" w14:cap="sq" w14:cmpd="sng">
                  <w14:solidFill>
                    <w14:srgbClr w14:val="000000"/>
                  </w14:solidFill>
                  <w14:prstDash w14:val="solid"/>
                  <w14:bevel/>
                </w14:textOutline>
              </w:rPr>
              <w:t>目</w:t>
            </w:r>
          </w:p>
        </w:tc>
        <w:tc>
          <w:tcPr>
            <w:tcW w:w="1850" w:type="dxa"/>
            <w:vAlign w:val="top"/>
          </w:tcPr>
          <w:p>
            <w:pPr>
              <w:spacing w:line="465" w:lineRule="auto"/>
              <w:rPr>
                <w:rFonts w:hint="eastAsia" w:ascii="宋体" w:hAnsi="宋体" w:eastAsia="宋体" w:cs="宋体"/>
                <w:sz w:val="21"/>
              </w:rPr>
            </w:pPr>
          </w:p>
          <w:p>
            <w:pPr>
              <w:spacing w:before="75" w:line="312" w:lineRule="exact"/>
              <w:ind w:left="462"/>
              <w:rPr>
                <w:rFonts w:hint="eastAsia" w:ascii="宋体" w:hAnsi="宋体" w:eastAsia="宋体" w:cs="宋体"/>
                <w:sz w:val="23"/>
                <w:szCs w:val="23"/>
              </w:rPr>
            </w:pPr>
            <w:r>
              <w:rPr>
                <w:rFonts w:hint="eastAsia" w:ascii="宋体" w:hAnsi="宋体" w:eastAsia="宋体" w:cs="宋体"/>
                <w:spacing w:val="5"/>
                <w:position w:val="4"/>
                <w:sz w:val="23"/>
                <w:szCs w:val="23"/>
                <w14:textOutline w14:w="4358" w14:cap="sq" w14:cmpd="sng">
                  <w14:solidFill>
                    <w14:srgbClr w14:val="000000"/>
                  </w14:solidFill>
                  <w14:prstDash w14:val="solid"/>
                  <w14:bevel/>
                </w14:textOutline>
              </w:rPr>
              <w:t>监测时</w:t>
            </w:r>
            <w:r>
              <w:rPr>
                <w:rFonts w:hint="eastAsia" w:ascii="宋体" w:hAnsi="宋体" w:eastAsia="宋体" w:cs="宋体"/>
                <w:spacing w:val="4"/>
                <w:position w:val="4"/>
                <w:sz w:val="23"/>
                <w:szCs w:val="23"/>
                <w14:textOutline w14:w="4358" w14:cap="sq" w14:cmpd="sng">
                  <w14:solidFill>
                    <w14:srgbClr w14:val="000000"/>
                  </w14:solidFill>
                  <w14:prstDash w14:val="solid"/>
                  <w14:bevel/>
                </w14:textOutline>
              </w:rPr>
              <w:t>间</w:t>
            </w:r>
          </w:p>
          <w:p>
            <w:pPr>
              <w:spacing w:line="231" w:lineRule="auto"/>
              <w:ind w:left="462"/>
              <w:rPr>
                <w:rFonts w:hint="eastAsia" w:ascii="宋体" w:hAnsi="宋体" w:eastAsia="宋体" w:cs="宋体"/>
                <w:sz w:val="23"/>
                <w:szCs w:val="23"/>
              </w:rPr>
            </w:pPr>
            <w:r>
              <w:rPr>
                <w:rFonts w:hint="eastAsia" w:ascii="宋体" w:hAnsi="宋体" w:eastAsia="宋体" w:cs="宋体"/>
                <w:spacing w:val="5"/>
                <w:sz w:val="23"/>
                <w:szCs w:val="23"/>
                <w14:textOutline w14:w="4358" w14:cap="sq" w14:cmpd="sng">
                  <w14:solidFill>
                    <w14:srgbClr w14:val="000000"/>
                  </w14:solidFill>
                  <w14:prstDash w14:val="solid"/>
                  <w14:bevel/>
                </w14:textOutline>
              </w:rPr>
              <w:t>监测频</w:t>
            </w:r>
            <w:r>
              <w:rPr>
                <w:rFonts w:hint="eastAsia" w:ascii="宋体" w:hAnsi="宋体" w:eastAsia="宋体" w:cs="宋体"/>
                <w:spacing w:val="4"/>
                <w:sz w:val="23"/>
                <w:szCs w:val="23"/>
                <w14:textOutline w14:w="4358" w14:cap="sq" w14:cmpd="sng">
                  <w14:solidFill>
                    <w14:srgbClr w14:val="000000"/>
                  </w14:solidFill>
                  <w14:prstDash w14:val="solid"/>
                  <w14:bevel/>
                </w14:textOutline>
              </w:rPr>
              <w:t>次</w:t>
            </w:r>
          </w:p>
        </w:tc>
        <w:tc>
          <w:tcPr>
            <w:tcW w:w="1852" w:type="dxa"/>
            <w:vAlign w:val="top"/>
          </w:tcPr>
          <w:p>
            <w:pPr>
              <w:spacing w:line="310" w:lineRule="auto"/>
              <w:rPr>
                <w:rFonts w:hint="eastAsia" w:ascii="宋体" w:hAnsi="宋体" w:eastAsia="宋体" w:cs="宋体"/>
                <w:sz w:val="21"/>
              </w:rPr>
            </w:pPr>
          </w:p>
          <w:p>
            <w:pPr>
              <w:spacing w:line="310" w:lineRule="auto"/>
              <w:rPr>
                <w:rFonts w:hint="eastAsia" w:ascii="宋体" w:hAnsi="宋体" w:eastAsia="宋体" w:cs="宋体"/>
                <w:sz w:val="21"/>
              </w:rPr>
            </w:pPr>
          </w:p>
          <w:p>
            <w:pPr>
              <w:spacing w:before="74" w:line="230" w:lineRule="auto"/>
              <w:ind w:left="462"/>
              <w:rPr>
                <w:rFonts w:hint="eastAsia" w:ascii="宋体" w:hAnsi="宋体" w:eastAsia="宋体" w:cs="宋体"/>
                <w:sz w:val="23"/>
                <w:szCs w:val="23"/>
              </w:rPr>
            </w:pPr>
            <w:r>
              <w:rPr>
                <w:rFonts w:hint="eastAsia" w:ascii="宋体" w:hAnsi="宋体" w:eastAsia="宋体" w:cs="宋体"/>
                <w:spacing w:val="5"/>
                <w:sz w:val="23"/>
                <w:szCs w:val="23"/>
                <w14:textOutline w14:w="4358" w14:cap="sq" w14:cmpd="sng">
                  <w14:solidFill>
                    <w14:srgbClr w14:val="000000"/>
                  </w14:solidFill>
                  <w14:prstDash w14:val="solid"/>
                  <w14:bevel/>
                </w14:textOutline>
              </w:rPr>
              <w:t>监测点</w:t>
            </w:r>
            <w:r>
              <w:rPr>
                <w:rFonts w:hint="eastAsia" w:ascii="宋体" w:hAnsi="宋体" w:eastAsia="宋体" w:cs="宋体"/>
                <w:spacing w:val="4"/>
                <w:sz w:val="23"/>
                <w:szCs w:val="23"/>
                <w14:textOutline w14:w="4358" w14:cap="sq" w14:cmpd="sng">
                  <w14:solidFill>
                    <w14:srgbClr w14:val="000000"/>
                  </w14:solidFill>
                  <w14:prstDash w14:val="solid"/>
                  <w14:bevel/>
                </w14:textOutline>
              </w:rPr>
              <w:t>位</w:t>
            </w:r>
          </w:p>
        </w:tc>
        <w:tc>
          <w:tcPr>
            <w:tcW w:w="1854" w:type="dxa"/>
            <w:vAlign w:val="top"/>
          </w:tcPr>
          <w:p>
            <w:pPr>
              <w:spacing w:line="310" w:lineRule="auto"/>
              <w:rPr>
                <w:rFonts w:hint="eastAsia" w:ascii="宋体" w:hAnsi="宋体" w:eastAsia="宋体" w:cs="宋体"/>
                <w:sz w:val="21"/>
              </w:rPr>
            </w:pPr>
          </w:p>
          <w:p>
            <w:pPr>
              <w:spacing w:line="310" w:lineRule="auto"/>
              <w:rPr>
                <w:rFonts w:hint="eastAsia" w:ascii="宋体" w:hAnsi="宋体" w:eastAsia="宋体" w:cs="宋体"/>
                <w:sz w:val="21"/>
              </w:rPr>
            </w:pPr>
          </w:p>
          <w:p>
            <w:pPr>
              <w:spacing w:before="75" w:line="231" w:lineRule="auto"/>
              <w:ind w:left="465"/>
              <w:rPr>
                <w:rFonts w:hint="eastAsia" w:ascii="宋体" w:hAnsi="宋体" w:eastAsia="宋体" w:cs="宋体"/>
                <w:sz w:val="23"/>
                <w:szCs w:val="23"/>
              </w:rPr>
            </w:pPr>
            <w:r>
              <w:rPr>
                <w:rFonts w:hint="eastAsia" w:ascii="宋体" w:hAnsi="宋体" w:eastAsia="宋体" w:cs="宋体"/>
                <w:spacing w:val="5"/>
                <w:sz w:val="23"/>
                <w:szCs w:val="23"/>
                <w14:textOutline w14:w="4358" w14:cap="sq" w14:cmpd="sng">
                  <w14:solidFill>
                    <w14:srgbClr w14:val="000000"/>
                  </w14:solidFill>
                  <w14:prstDash w14:val="solid"/>
                  <w14:bevel/>
                </w14:textOutline>
              </w:rPr>
              <w:t>监测项</w:t>
            </w:r>
            <w:r>
              <w:rPr>
                <w:rFonts w:hint="eastAsia" w:ascii="宋体" w:hAnsi="宋体" w:eastAsia="宋体" w:cs="宋体"/>
                <w:spacing w:val="4"/>
                <w:sz w:val="23"/>
                <w:szCs w:val="23"/>
                <w14:textOutline w14:w="4358" w14:cap="sq" w14:cmpd="sng">
                  <w14:solidFill>
                    <w14:srgbClr w14:val="000000"/>
                  </w14:solidFill>
                  <w14:prstDash w14:val="solid"/>
                  <w14:bevel/>
                </w14:textOutline>
              </w:rPr>
              <w:t>目</w:t>
            </w:r>
          </w:p>
        </w:tc>
        <w:tc>
          <w:tcPr>
            <w:tcW w:w="2438" w:type="dxa"/>
            <w:vAlign w:val="top"/>
          </w:tcPr>
          <w:p>
            <w:pPr>
              <w:spacing w:line="310" w:lineRule="auto"/>
              <w:rPr>
                <w:rFonts w:hint="eastAsia" w:ascii="宋体" w:hAnsi="宋体" w:eastAsia="宋体" w:cs="宋体"/>
                <w:sz w:val="21"/>
              </w:rPr>
            </w:pPr>
          </w:p>
          <w:p>
            <w:pPr>
              <w:spacing w:line="310" w:lineRule="auto"/>
              <w:rPr>
                <w:rFonts w:hint="eastAsia" w:ascii="宋体" w:hAnsi="宋体" w:eastAsia="宋体" w:cs="宋体"/>
                <w:sz w:val="21"/>
              </w:rPr>
            </w:pPr>
          </w:p>
          <w:p>
            <w:pPr>
              <w:spacing w:before="74" w:line="230" w:lineRule="auto"/>
              <w:ind w:left="514"/>
              <w:rPr>
                <w:rFonts w:hint="eastAsia" w:ascii="宋体" w:hAnsi="宋体" w:eastAsia="宋体" w:cs="宋体"/>
                <w:sz w:val="23"/>
                <w:szCs w:val="23"/>
              </w:rPr>
            </w:pPr>
            <w:r>
              <w:rPr>
                <w:rFonts w:hint="eastAsia" w:ascii="宋体" w:hAnsi="宋体" w:eastAsia="宋体" w:cs="宋体"/>
                <w:spacing w:val="7"/>
                <w:sz w:val="23"/>
                <w:szCs w:val="23"/>
                <w14:textOutline w14:w="4358" w14:cap="sq" w14:cmpd="sng">
                  <w14:solidFill>
                    <w14:srgbClr w14:val="000000"/>
                  </w14:solidFill>
                  <w14:prstDash w14:val="solid"/>
                  <w14:bevel/>
                </w14:textOutline>
              </w:rPr>
              <w:t>监测结果分析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33" w:hRule="atLeast"/>
        </w:trPr>
        <w:tc>
          <w:tcPr>
            <w:tcW w:w="1855" w:type="dxa"/>
            <w:vAlign w:val="top"/>
          </w:tcPr>
          <w:p>
            <w:pPr>
              <w:spacing w:line="308" w:lineRule="auto"/>
              <w:rPr>
                <w:rFonts w:hint="eastAsia" w:ascii="宋体" w:hAnsi="宋体" w:eastAsia="宋体" w:cs="宋体"/>
                <w:sz w:val="21"/>
              </w:rPr>
            </w:pPr>
          </w:p>
          <w:p>
            <w:pPr>
              <w:spacing w:line="308" w:lineRule="auto"/>
              <w:rPr>
                <w:rFonts w:hint="eastAsia" w:ascii="宋体" w:hAnsi="宋体" w:eastAsia="宋体" w:cs="宋体"/>
                <w:sz w:val="21"/>
              </w:rPr>
            </w:pPr>
          </w:p>
          <w:p>
            <w:pPr>
              <w:spacing w:before="75" w:line="234" w:lineRule="auto"/>
              <w:ind w:left="714"/>
              <w:rPr>
                <w:rFonts w:hint="eastAsia" w:ascii="宋体" w:hAnsi="宋体" w:eastAsia="宋体" w:cs="宋体"/>
                <w:sz w:val="23"/>
                <w:szCs w:val="23"/>
              </w:rPr>
            </w:pPr>
            <w:r>
              <w:rPr>
                <w:rFonts w:hint="eastAsia" w:ascii="宋体" w:hAnsi="宋体" w:eastAsia="宋体" w:cs="宋体"/>
                <w:spacing w:val="-5"/>
                <w:sz w:val="23"/>
                <w:szCs w:val="23"/>
              </w:rPr>
              <w:t>生态</w:t>
            </w:r>
          </w:p>
        </w:tc>
        <w:tc>
          <w:tcPr>
            <w:tcW w:w="1850" w:type="dxa"/>
            <w:vAlign w:val="top"/>
          </w:tcPr>
          <w:p>
            <w:pPr>
              <w:spacing w:line="308" w:lineRule="auto"/>
              <w:rPr>
                <w:rFonts w:hint="eastAsia" w:ascii="宋体" w:hAnsi="宋体" w:eastAsia="宋体" w:cs="宋体"/>
                <w:sz w:val="21"/>
              </w:rPr>
            </w:pPr>
          </w:p>
          <w:p>
            <w:pPr>
              <w:spacing w:line="309" w:lineRule="auto"/>
              <w:rPr>
                <w:rFonts w:hint="eastAsia" w:ascii="宋体" w:hAnsi="宋体" w:eastAsia="宋体" w:cs="宋体"/>
                <w:sz w:val="21"/>
              </w:rPr>
            </w:pPr>
          </w:p>
          <w:p>
            <w:pPr>
              <w:spacing w:before="74" w:line="233" w:lineRule="auto"/>
              <w:ind w:left="818"/>
              <w:rPr>
                <w:rFonts w:hint="eastAsia" w:ascii="宋体" w:hAnsi="宋体" w:eastAsia="宋体" w:cs="宋体"/>
                <w:sz w:val="23"/>
                <w:szCs w:val="23"/>
              </w:rPr>
            </w:pPr>
            <w:r>
              <w:rPr>
                <w:rFonts w:hint="eastAsia" w:ascii="宋体" w:hAnsi="宋体" w:eastAsia="宋体" w:cs="宋体"/>
                <w:sz w:val="23"/>
                <w:szCs w:val="23"/>
              </w:rPr>
              <w:t>无</w:t>
            </w:r>
          </w:p>
        </w:tc>
        <w:tc>
          <w:tcPr>
            <w:tcW w:w="1852" w:type="dxa"/>
            <w:vAlign w:val="top"/>
          </w:tcPr>
          <w:p>
            <w:pPr>
              <w:rPr>
                <w:rFonts w:hint="eastAsia" w:ascii="宋体" w:hAnsi="宋体" w:eastAsia="宋体" w:cs="宋体"/>
                <w:sz w:val="21"/>
              </w:rPr>
            </w:pPr>
          </w:p>
        </w:tc>
        <w:tc>
          <w:tcPr>
            <w:tcW w:w="1854" w:type="dxa"/>
            <w:vAlign w:val="top"/>
          </w:tcPr>
          <w:p>
            <w:pPr>
              <w:rPr>
                <w:rFonts w:hint="eastAsia" w:ascii="宋体" w:hAnsi="宋体" w:eastAsia="宋体" w:cs="宋体"/>
                <w:sz w:val="21"/>
              </w:rPr>
            </w:pPr>
          </w:p>
        </w:tc>
        <w:tc>
          <w:tcPr>
            <w:tcW w:w="2438"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74" w:hRule="atLeast"/>
        </w:trPr>
        <w:tc>
          <w:tcPr>
            <w:tcW w:w="1855" w:type="dxa"/>
            <w:vAlign w:val="top"/>
          </w:tcPr>
          <w:p>
            <w:pPr>
              <w:spacing w:line="244" w:lineRule="auto"/>
              <w:rPr>
                <w:rFonts w:hint="eastAsia" w:ascii="宋体" w:hAnsi="宋体" w:eastAsia="宋体" w:cs="宋体"/>
                <w:sz w:val="21"/>
              </w:rPr>
            </w:pPr>
          </w:p>
          <w:p>
            <w:pPr>
              <w:spacing w:line="245" w:lineRule="auto"/>
              <w:rPr>
                <w:rFonts w:hint="eastAsia" w:ascii="宋体" w:hAnsi="宋体" w:eastAsia="宋体" w:cs="宋体"/>
                <w:sz w:val="21"/>
              </w:rPr>
            </w:pPr>
          </w:p>
          <w:p>
            <w:pPr>
              <w:spacing w:before="75" w:line="231" w:lineRule="auto"/>
              <w:ind w:left="819"/>
              <w:rPr>
                <w:rFonts w:hint="eastAsia" w:ascii="宋体" w:hAnsi="宋体" w:eastAsia="宋体" w:cs="宋体"/>
                <w:sz w:val="23"/>
                <w:szCs w:val="23"/>
              </w:rPr>
            </w:pPr>
            <w:r>
              <w:rPr>
                <w:rFonts w:hint="eastAsia" w:ascii="宋体" w:hAnsi="宋体" w:eastAsia="宋体" w:cs="宋体"/>
                <w:sz w:val="23"/>
                <w:szCs w:val="23"/>
              </w:rPr>
              <w:t>水</w:t>
            </w:r>
          </w:p>
        </w:tc>
        <w:tc>
          <w:tcPr>
            <w:tcW w:w="1850" w:type="dxa"/>
            <w:vAlign w:val="top"/>
          </w:tcPr>
          <w:p>
            <w:pPr>
              <w:spacing w:line="244" w:lineRule="auto"/>
              <w:rPr>
                <w:rFonts w:hint="eastAsia" w:ascii="宋体" w:hAnsi="宋体" w:eastAsia="宋体" w:cs="宋体"/>
                <w:sz w:val="21"/>
              </w:rPr>
            </w:pPr>
          </w:p>
          <w:p>
            <w:pPr>
              <w:spacing w:line="245" w:lineRule="auto"/>
              <w:rPr>
                <w:rFonts w:hint="eastAsia" w:ascii="宋体" w:hAnsi="宋体" w:eastAsia="宋体" w:cs="宋体"/>
                <w:sz w:val="21"/>
              </w:rPr>
            </w:pPr>
          </w:p>
          <w:p>
            <w:pPr>
              <w:spacing w:before="75" w:line="233" w:lineRule="auto"/>
              <w:ind w:left="818"/>
              <w:rPr>
                <w:rFonts w:hint="eastAsia" w:ascii="宋体" w:hAnsi="宋体" w:eastAsia="宋体" w:cs="宋体"/>
                <w:sz w:val="23"/>
                <w:szCs w:val="23"/>
              </w:rPr>
            </w:pPr>
            <w:r>
              <w:rPr>
                <w:rFonts w:hint="eastAsia" w:ascii="宋体" w:hAnsi="宋体" w:eastAsia="宋体" w:cs="宋体"/>
                <w:sz w:val="23"/>
                <w:szCs w:val="23"/>
              </w:rPr>
              <w:t>无</w:t>
            </w:r>
          </w:p>
        </w:tc>
        <w:tc>
          <w:tcPr>
            <w:tcW w:w="1852" w:type="dxa"/>
            <w:vAlign w:val="top"/>
          </w:tcPr>
          <w:p>
            <w:pPr>
              <w:rPr>
                <w:rFonts w:hint="eastAsia" w:ascii="宋体" w:hAnsi="宋体" w:eastAsia="宋体" w:cs="宋体"/>
                <w:sz w:val="21"/>
              </w:rPr>
            </w:pPr>
          </w:p>
        </w:tc>
        <w:tc>
          <w:tcPr>
            <w:tcW w:w="1854" w:type="dxa"/>
            <w:vAlign w:val="top"/>
          </w:tcPr>
          <w:p>
            <w:pPr>
              <w:rPr>
                <w:rFonts w:hint="eastAsia" w:ascii="宋体" w:hAnsi="宋体" w:eastAsia="宋体" w:cs="宋体"/>
                <w:sz w:val="21"/>
              </w:rPr>
            </w:pPr>
          </w:p>
        </w:tc>
        <w:tc>
          <w:tcPr>
            <w:tcW w:w="2438"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33" w:hRule="atLeast"/>
        </w:trPr>
        <w:tc>
          <w:tcPr>
            <w:tcW w:w="1855" w:type="dxa"/>
            <w:vAlign w:val="top"/>
          </w:tcPr>
          <w:p>
            <w:pPr>
              <w:spacing w:line="308" w:lineRule="auto"/>
              <w:rPr>
                <w:rFonts w:hint="eastAsia" w:ascii="宋体" w:hAnsi="宋体" w:eastAsia="宋体" w:cs="宋体"/>
                <w:sz w:val="21"/>
              </w:rPr>
            </w:pPr>
          </w:p>
          <w:p>
            <w:pPr>
              <w:spacing w:line="308" w:lineRule="auto"/>
              <w:rPr>
                <w:rFonts w:hint="eastAsia" w:ascii="宋体" w:hAnsi="宋体" w:eastAsia="宋体" w:cs="宋体"/>
                <w:sz w:val="21"/>
              </w:rPr>
            </w:pPr>
          </w:p>
          <w:p>
            <w:pPr>
              <w:spacing w:before="74" w:line="233" w:lineRule="auto"/>
              <w:ind w:left="829"/>
              <w:rPr>
                <w:rFonts w:hint="eastAsia" w:ascii="宋体" w:hAnsi="宋体" w:eastAsia="宋体" w:cs="宋体"/>
                <w:sz w:val="23"/>
                <w:szCs w:val="23"/>
              </w:rPr>
            </w:pPr>
            <w:r>
              <w:rPr>
                <w:rFonts w:hint="eastAsia" w:ascii="宋体" w:hAnsi="宋体" w:eastAsia="宋体" w:cs="宋体"/>
                <w:sz w:val="23"/>
                <w:szCs w:val="23"/>
              </w:rPr>
              <w:t>气</w:t>
            </w:r>
          </w:p>
        </w:tc>
        <w:tc>
          <w:tcPr>
            <w:tcW w:w="1850" w:type="dxa"/>
            <w:vAlign w:val="top"/>
          </w:tcPr>
          <w:p>
            <w:pPr>
              <w:spacing w:line="308" w:lineRule="auto"/>
              <w:rPr>
                <w:rFonts w:hint="eastAsia" w:ascii="宋体" w:hAnsi="宋体" w:eastAsia="宋体" w:cs="宋体"/>
                <w:sz w:val="21"/>
              </w:rPr>
            </w:pPr>
          </w:p>
          <w:p>
            <w:pPr>
              <w:spacing w:line="308" w:lineRule="auto"/>
              <w:rPr>
                <w:rFonts w:hint="eastAsia" w:ascii="宋体" w:hAnsi="宋体" w:eastAsia="宋体" w:cs="宋体"/>
                <w:sz w:val="21"/>
              </w:rPr>
            </w:pPr>
          </w:p>
          <w:p>
            <w:pPr>
              <w:spacing w:before="75" w:line="233" w:lineRule="auto"/>
              <w:ind w:left="818"/>
              <w:rPr>
                <w:rFonts w:hint="eastAsia" w:ascii="宋体" w:hAnsi="宋体" w:eastAsia="宋体" w:cs="宋体"/>
                <w:sz w:val="23"/>
                <w:szCs w:val="23"/>
              </w:rPr>
            </w:pPr>
            <w:r>
              <w:rPr>
                <w:rFonts w:hint="eastAsia" w:ascii="宋体" w:hAnsi="宋体" w:eastAsia="宋体" w:cs="宋体"/>
                <w:sz w:val="23"/>
                <w:szCs w:val="23"/>
              </w:rPr>
              <w:t>无</w:t>
            </w:r>
          </w:p>
        </w:tc>
        <w:tc>
          <w:tcPr>
            <w:tcW w:w="1852" w:type="dxa"/>
            <w:vAlign w:val="top"/>
          </w:tcPr>
          <w:p>
            <w:pPr>
              <w:rPr>
                <w:rFonts w:hint="eastAsia" w:ascii="宋体" w:hAnsi="宋体" w:eastAsia="宋体" w:cs="宋体"/>
                <w:sz w:val="21"/>
              </w:rPr>
            </w:pPr>
          </w:p>
        </w:tc>
        <w:tc>
          <w:tcPr>
            <w:tcW w:w="1854" w:type="dxa"/>
            <w:vAlign w:val="top"/>
          </w:tcPr>
          <w:p>
            <w:pPr>
              <w:rPr>
                <w:rFonts w:hint="eastAsia" w:ascii="宋体" w:hAnsi="宋体" w:eastAsia="宋体" w:cs="宋体"/>
                <w:sz w:val="21"/>
              </w:rPr>
            </w:pPr>
          </w:p>
        </w:tc>
        <w:tc>
          <w:tcPr>
            <w:tcW w:w="2438"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633" w:hRule="atLeast"/>
        </w:trPr>
        <w:tc>
          <w:tcPr>
            <w:tcW w:w="1855" w:type="dxa"/>
            <w:vAlign w:val="top"/>
          </w:tcPr>
          <w:p>
            <w:pPr>
              <w:spacing w:line="308" w:lineRule="auto"/>
              <w:rPr>
                <w:rFonts w:hint="eastAsia" w:ascii="宋体" w:hAnsi="宋体" w:eastAsia="宋体" w:cs="宋体"/>
                <w:sz w:val="21"/>
              </w:rPr>
            </w:pPr>
          </w:p>
          <w:p>
            <w:pPr>
              <w:spacing w:line="309" w:lineRule="auto"/>
              <w:rPr>
                <w:rFonts w:hint="eastAsia" w:ascii="宋体" w:hAnsi="宋体" w:eastAsia="宋体" w:cs="宋体"/>
                <w:sz w:val="21"/>
              </w:rPr>
            </w:pPr>
          </w:p>
          <w:p>
            <w:pPr>
              <w:spacing w:before="75" w:line="231" w:lineRule="auto"/>
              <w:ind w:left="819"/>
              <w:rPr>
                <w:rFonts w:hint="eastAsia" w:ascii="宋体" w:hAnsi="宋体" w:eastAsia="宋体" w:cs="宋体"/>
                <w:sz w:val="23"/>
                <w:szCs w:val="23"/>
              </w:rPr>
            </w:pPr>
            <w:r>
              <w:rPr>
                <w:rFonts w:hint="eastAsia" w:ascii="宋体" w:hAnsi="宋体" w:eastAsia="宋体" w:cs="宋体"/>
                <w:sz w:val="23"/>
                <w:szCs w:val="23"/>
              </w:rPr>
              <w:t>声</w:t>
            </w:r>
          </w:p>
        </w:tc>
        <w:tc>
          <w:tcPr>
            <w:tcW w:w="1850" w:type="dxa"/>
            <w:vAlign w:val="top"/>
          </w:tcPr>
          <w:p>
            <w:pPr>
              <w:spacing w:line="309" w:lineRule="auto"/>
              <w:rPr>
                <w:rFonts w:hint="eastAsia" w:ascii="宋体" w:hAnsi="宋体" w:eastAsia="宋体" w:cs="宋体"/>
                <w:sz w:val="21"/>
              </w:rPr>
            </w:pPr>
          </w:p>
          <w:p>
            <w:pPr>
              <w:spacing w:line="309" w:lineRule="auto"/>
              <w:rPr>
                <w:rFonts w:hint="eastAsia" w:ascii="宋体" w:hAnsi="宋体" w:eastAsia="宋体" w:cs="宋体"/>
                <w:sz w:val="21"/>
              </w:rPr>
            </w:pPr>
          </w:p>
          <w:p>
            <w:pPr>
              <w:spacing w:before="74" w:line="233" w:lineRule="auto"/>
              <w:ind w:left="818"/>
              <w:rPr>
                <w:rFonts w:hint="eastAsia" w:ascii="宋体" w:hAnsi="宋体" w:eastAsia="宋体" w:cs="宋体"/>
                <w:sz w:val="23"/>
                <w:szCs w:val="23"/>
              </w:rPr>
            </w:pPr>
            <w:r>
              <w:rPr>
                <w:rFonts w:hint="eastAsia" w:ascii="宋体" w:hAnsi="宋体" w:eastAsia="宋体" w:cs="宋体"/>
                <w:sz w:val="23"/>
                <w:szCs w:val="23"/>
              </w:rPr>
              <w:t>无</w:t>
            </w:r>
          </w:p>
        </w:tc>
        <w:tc>
          <w:tcPr>
            <w:tcW w:w="1852" w:type="dxa"/>
            <w:vAlign w:val="top"/>
          </w:tcPr>
          <w:p>
            <w:pPr>
              <w:rPr>
                <w:rFonts w:hint="eastAsia" w:ascii="宋体" w:hAnsi="宋体" w:eastAsia="宋体" w:cs="宋体"/>
                <w:sz w:val="21"/>
              </w:rPr>
            </w:pPr>
          </w:p>
        </w:tc>
        <w:tc>
          <w:tcPr>
            <w:tcW w:w="1854" w:type="dxa"/>
            <w:vAlign w:val="top"/>
          </w:tcPr>
          <w:p>
            <w:pPr>
              <w:rPr>
                <w:rFonts w:hint="eastAsia" w:ascii="宋体" w:hAnsi="宋体" w:eastAsia="宋体" w:cs="宋体"/>
                <w:sz w:val="21"/>
              </w:rPr>
            </w:pPr>
          </w:p>
        </w:tc>
        <w:tc>
          <w:tcPr>
            <w:tcW w:w="2438"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634" w:hRule="atLeast"/>
        </w:trPr>
        <w:tc>
          <w:tcPr>
            <w:tcW w:w="1855" w:type="dxa"/>
            <w:vAlign w:val="top"/>
          </w:tcPr>
          <w:p>
            <w:pPr>
              <w:spacing w:line="309" w:lineRule="auto"/>
              <w:rPr>
                <w:rFonts w:hint="eastAsia" w:ascii="宋体" w:hAnsi="宋体" w:eastAsia="宋体" w:cs="宋体"/>
                <w:sz w:val="21"/>
              </w:rPr>
            </w:pPr>
          </w:p>
          <w:p>
            <w:pPr>
              <w:spacing w:line="309" w:lineRule="auto"/>
              <w:rPr>
                <w:rFonts w:hint="eastAsia" w:ascii="宋体" w:hAnsi="宋体" w:eastAsia="宋体" w:cs="宋体"/>
                <w:sz w:val="21"/>
              </w:rPr>
            </w:pPr>
          </w:p>
          <w:p>
            <w:pPr>
              <w:spacing w:before="75" w:line="235" w:lineRule="auto"/>
              <w:ind w:left="726"/>
              <w:rPr>
                <w:rFonts w:hint="eastAsia" w:ascii="宋体" w:hAnsi="宋体" w:eastAsia="宋体" w:cs="宋体"/>
                <w:sz w:val="23"/>
                <w:szCs w:val="23"/>
              </w:rPr>
            </w:pPr>
            <w:r>
              <w:rPr>
                <w:rFonts w:hint="eastAsia" w:ascii="宋体" w:hAnsi="宋体" w:eastAsia="宋体" w:cs="宋体"/>
                <w:spacing w:val="-12"/>
                <w:sz w:val="23"/>
                <w:szCs w:val="23"/>
              </w:rPr>
              <w:t>电</w:t>
            </w:r>
            <w:r>
              <w:rPr>
                <w:rFonts w:hint="eastAsia" w:ascii="宋体" w:hAnsi="宋体" w:eastAsia="宋体" w:cs="宋体"/>
                <w:spacing w:val="-11"/>
                <w:sz w:val="23"/>
                <w:szCs w:val="23"/>
              </w:rPr>
              <w:t>磁</w:t>
            </w:r>
          </w:p>
        </w:tc>
        <w:tc>
          <w:tcPr>
            <w:tcW w:w="1850" w:type="dxa"/>
            <w:vAlign w:val="top"/>
          </w:tcPr>
          <w:p>
            <w:pPr>
              <w:spacing w:line="309" w:lineRule="auto"/>
              <w:rPr>
                <w:rFonts w:hint="eastAsia" w:ascii="宋体" w:hAnsi="宋体" w:eastAsia="宋体" w:cs="宋体"/>
                <w:sz w:val="21"/>
              </w:rPr>
            </w:pPr>
          </w:p>
          <w:p>
            <w:pPr>
              <w:spacing w:line="310" w:lineRule="auto"/>
              <w:rPr>
                <w:rFonts w:hint="eastAsia" w:ascii="宋体" w:hAnsi="宋体" w:eastAsia="宋体" w:cs="宋体"/>
                <w:sz w:val="21"/>
              </w:rPr>
            </w:pPr>
          </w:p>
          <w:p>
            <w:pPr>
              <w:spacing w:before="75" w:line="233" w:lineRule="auto"/>
              <w:ind w:left="818"/>
              <w:rPr>
                <w:rFonts w:hint="eastAsia" w:ascii="宋体" w:hAnsi="宋体" w:eastAsia="宋体" w:cs="宋体"/>
                <w:sz w:val="23"/>
                <w:szCs w:val="23"/>
              </w:rPr>
            </w:pPr>
            <w:r>
              <w:rPr>
                <w:rFonts w:hint="eastAsia" w:ascii="宋体" w:hAnsi="宋体" w:eastAsia="宋体" w:cs="宋体"/>
                <w:sz w:val="23"/>
                <w:szCs w:val="23"/>
              </w:rPr>
              <w:t>无</w:t>
            </w:r>
          </w:p>
        </w:tc>
        <w:tc>
          <w:tcPr>
            <w:tcW w:w="1852" w:type="dxa"/>
            <w:vAlign w:val="top"/>
          </w:tcPr>
          <w:p>
            <w:pPr>
              <w:rPr>
                <w:rFonts w:hint="eastAsia" w:ascii="宋体" w:hAnsi="宋体" w:eastAsia="宋体" w:cs="宋体"/>
                <w:sz w:val="21"/>
              </w:rPr>
            </w:pPr>
          </w:p>
        </w:tc>
        <w:tc>
          <w:tcPr>
            <w:tcW w:w="1854" w:type="dxa"/>
            <w:vAlign w:val="top"/>
          </w:tcPr>
          <w:p>
            <w:pPr>
              <w:rPr>
                <w:rFonts w:hint="eastAsia" w:ascii="宋体" w:hAnsi="宋体" w:eastAsia="宋体" w:cs="宋体"/>
                <w:sz w:val="21"/>
              </w:rPr>
            </w:pPr>
          </w:p>
        </w:tc>
        <w:tc>
          <w:tcPr>
            <w:tcW w:w="2438"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633" w:hRule="atLeast"/>
        </w:trPr>
        <w:tc>
          <w:tcPr>
            <w:tcW w:w="1855" w:type="dxa"/>
            <w:vAlign w:val="top"/>
          </w:tcPr>
          <w:p>
            <w:pPr>
              <w:spacing w:line="309" w:lineRule="auto"/>
              <w:rPr>
                <w:rFonts w:hint="eastAsia" w:ascii="宋体" w:hAnsi="宋体" w:eastAsia="宋体" w:cs="宋体"/>
                <w:sz w:val="21"/>
              </w:rPr>
            </w:pPr>
          </w:p>
          <w:p>
            <w:pPr>
              <w:spacing w:line="310" w:lineRule="auto"/>
              <w:rPr>
                <w:rFonts w:hint="eastAsia" w:ascii="宋体" w:hAnsi="宋体" w:eastAsia="宋体" w:cs="宋体"/>
                <w:sz w:val="21"/>
              </w:rPr>
            </w:pPr>
          </w:p>
          <w:p>
            <w:pPr>
              <w:spacing w:before="74" w:line="232" w:lineRule="auto"/>
              <w:ind w:left="699"/>
              <w:rPr>
                <w:rFonts w:hint="eastAsia" w:ascii="宋体" w:hAnsi="宋体" w:eastAsia="宋体" w:cs="宋体"/>
                <w:sz w:val="23"/>
                <w:szCs w:val="23"/>
              </w:rPr>
            </w:pPr>
            <w:r>
              <w:rPr>
                <w:rFonts w:hint="eastAsia" w:ascii="宋体" w:hAnsi="宋体" w:eastAsia="宋体" w:cs="宋体"/>
                <w:spacing w:val="2"/>
                <w:sz w:val="23"/>
                <w:szCs w:val="23"/>
              </w:rPr>
              <w:t>震动</w:t>
            </w:r>
          </w:p>
        </w:tc>
        <w:tc>
          <w:tcPr>
            <w:tcW w:w="1850" w:type="dxa"/>
            <w:vAlign w:val="top"/>
          </w:tcPr>
          <w:p>
            <w:pPr>
              <w:spacing w:line="309" w:lineRule="auto"/>
              <w:rPr>
                <w:rFonts w:hint="eastAsia" w:ascii="宋体" w:hAnsi="宋体" w:eastAsia="宋体" w:cs="宋体"/>
                <w:sz w:val="21"/>
              </w:rPr>
            </w:pPr>
          </w:p>
          <w:p>
            <w:pPr>
              <w:spacing w:line="310" w:lineRule="auto"/>
              <w:rPr>
                <w:rFonts w:hint="eastAsia" w:ascii="宋体" w:hAnsi="宋体" w:eastAsia="宋体" w:cs="宋体"/>
                <w:sz w:val="21"/>
              </w:rPr>
            </w:pPr>
          </w:p>
          <w:p>
            <w:pPr>
              <w:spacing w:before="75" w:line="233" w:lineRule="auto"/>
              <w:ind w:left="818"/>
              <w:rPr>
                <w:rFonts w:hint="eastAsia" w:ascii="宋体" w:hAnsi="宋体" w:eastAsia="宋体" w:cs="宋体"/>
                <w:sz w:val="23"/>
                <w:szCs w:val="23"/>
              </w:rPr>
            </w:pPr>
            <w:r>
              <w:rPr>
                <w:rFonts w:hint="eastAsia" w:ascii="宋体" w:hAnsi="宋体" w:eastAsia="宋体" w:cs="宋体"/>
                <w:sz w:val="23"/>
                <w:szCs w:val="23"/>
              </w:rPr>
              <w:t>无</w:t>
            </w:r>
          </w:p>
        </w:tc>
        <w:tc>
          <w:tcPr>
            <w:tcW w:w="1852" w:type="dxa"/>
            <w:vAlign w:val="top"/>
          </w:tcPr>
          <w:p>
            <w:pPr>
              <w:rPr>
                <w:rFonts w:hint="eastAsia" w:ascii="宋体" w:hAnsi="宋体" w:eastAsia="宋体" w:cs="宋体"/>
                <w:sz w:val="21"/>
              </w:rPr>
            </w:pPr>
          </w:p>
        </w:tc>
        <w:tc>
          <w:tcPr>
            <w:tcW w:w="1854" w:type="dxa"/>
            <w:vAlign w:val="top"/>
          </w:tcPr>
          <w:p>
            <w:pPr>
              <w:rPr>
                <w:rFonts w:hint="eastAsia" w:ascii="宋体" w:hAnsi="宋体" w:eastAsia="宋体" w:cs="宋体"/>
                <w:sz w:val="21"/>
              </w:rPr>
            </w:pPr>
          </w:p>
        </w:tc>
        <w:tc>
          <w:tcPr>
            <w:tcW w:w="2438"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95" w:hRule="atLeast"/>
        </w:trPr>
        <w:tc>
          <w:tcPr>
            <w:tcW w:w="1855" w:type="dxa"/>
            <w:vAlign w:val="top"/>
          </w:tcPr>
          <w:p>
            <w:pPr>
              <w:spacing w:line="402" w:lineRule="auto"/>
              <w:rPr>
                <w:rFonts w:hint="eastAsia" w:ascii="宋体" w:hAnsi="宋体" w:eastAsia="宋体" w:cs="宋体"/>
                <w:sz w:val="21"/>
              </w:rPr>
            </w:pPr>
          </w:p>
          <w:p>
            <w:pPr>
              <w:spacing w:before="75" w:line="230" w:lineRule="auto"/>
              <w:ind w:left="701"/>
              <w:rPr>
                <w:rFonts w:hint="eastAsia" w:ascii="宋体" w:hAnsi="宋体" w:eastAsia="宋体" w:cs="宋体"/>
                <w:sz w:val="23"/>
                <w:szCs w:val="23"/>
              </w:rPr>
            </w:pPr>
            <w:r>
              <w:rPr>
                <w:rFonts w:hint="eastAsia" w:ascii="宋体" w:hAnsi="宋体" w:eastAsia="宋体" w:cs="宋体"/>
                <w:spacing w:val="1"/>
                <w:sz w:val="23"/>
                <w:szCs w:val="23"/>
              </w:rPr>
              <w:t>其他</w:t>
            </w:r>
          </w:p>
        </w:tc>
        <w:tc>
          <w:tcPr>
            <w:tcW w:w="1850" w:type="dxa"/>
            <w:vAlign w:val="top"/>
          </w:tcPr>
          <w:p>
            <w:pPr>
              <w:spacing w:line="403" w:lineRule="auto"/>
              <w:rPr>
                <w:rFonts w:hint="eastAsia" w:ascii="宋体" w:hAnsi="宋体" w:eastAsia="宋体" w:cs="宋体"/>
                <w:sz w:val="21"/>
              </w:rPr>
            </w:pPr>
          </w:p>
          <w:p>
            <w:pPr>
              <w:spacing w:before="75" w:line="233" w:lineRule="auto"/>
              <w:ind w:left="818"/>
              <w:rPr>
                <w:rFonts w:hint="eastAsia" w:ascii="宋体" w:hAnsi="宋体" w:eastAsia="宋体" w:cs="宋体"/>
                <w:sz w:val="23"/>
                <w:szCs w:val="23"/>
              </w:rPr>
            </w:pPr>
            <w:r>
              <w:rPr>
                <w:rFonts w:hint="eastAsia" w:ascii="宋体" w:hAnsi="宋体" w:eastAsia="宋体" w:cs="宋体"/>
                <w:sz w:val="23"/>
                <w:szCs w:val="23"/>
              </w:rPr>
              <w:t>无</w:t>
            </w:r>
          </w:p>
        </w:tc>
        <w:tc>
          <w:tcPr>
            <w:tcW w:w="1852" w:type="dxa"/>
            <w:vAlign w:val="top"/>
          </w:tcPr>
          <w:p>
            <w:pPr>
              <w:rPr>
                <w:rFonts w:hint="eastAsia" w:ascii="宋体" w:hAnsi="宋体" w:eastAsia="宋体" w:cs="宋体"/>
                <w:sz w:val="21"/>
              </w:rPr>
            </w:pPr>
          </w:p>
        </w:tc>
        <w:tc>
          <w:tcPr>
            <w:tcW w:w="1854" w:type="dxa"/>
            <w:vAlign w:val="top"/>
          </w:tcPr>
          <w:p>
            <w:pPr>
              <w:rPr>
                <w:rFonts w:hint="eastAsia" w:ascii="宋体" w:hAnsi="宋体" w:eastAsia="宋体" w:cs="宋体"/>
                <w:sz w:val="21"/>
              </w:rPr>
            </w:pPr>
          </w:p>
        </w:tc>
        <w:tc>
          <w:tcPr>
            <w:tcW w:w="2438"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199" w:hRule="atLeast"/>
        </w:trPr>
        <w:tc>
          <w:tcPr>
            <w:tcW w:w="1855" w:type="dxa"/>
            <w:vAlign w:val="top"/>
          </w:tcPr>
          <w:p>
            <w:pPr>
              <w:spacing w:line="402" w:lineRule="auto"/>
              <w:rPr>
                <w:rFonts w:hint="eastAsia" w:ascii="宋体" w:hAnsi="宋体" w:eastAsia="宋体" w:cs="宋体"/>
                <w:sz w:val="21"/>
              </w:rPr>
            </w:pPr>
          </w:p>
          <w:p>
            <w:pPr>
              <w:spacing w:before="75" w:line="233" w:lineRule="auto"/>
              <w:ind w:left="701"/>
              <w:rPr>
                <w:rFonts w:hint="eastAsia" w:ascii="宋体" w:hAnsi="宋体" w:eastAsia="宋体" w:cs="宋体"/>
                <w:sz w:val="23"/>
                <w:szCs w:val="23"/>
              </w:rPr>
            </w:pPr>
            <w:r>
              <w:rPr>
                <w:rFonts w:hint="eastAsia" w:ascii="宋体" w:hAnsi="宋体" w:eastAsia="宋体" w:cs="宋体"/>
                <w:spacing w:val="1"/>
                <w:sz w:val="23"/>
                <w:szCs w:val="23"/>
              </w:rPr>
              <w:t>备注</w:t>
            </w:r>
          </w:p>
        </w:tc>
        <w:tc>
          <w:tcPr>
            <w:tcW w:w="7994" w:type="dxa"/>
            <w:gridSpan w:val="4"/>
            <w:vAlign w:val="top"/>
          </w:tcPr>
          <w:p>
            <w:pPr>
              <w:spacing w:line="247" w:lineRule="auto"/>
              <w:rPr>
                <w:rFonts w:hint="eastAsia" w:ascii="宋体" w:hAnsi="宋体" w:eastAsia="宋体" w:cs="宋体"/>
                <w:sz w:val="21"/>
              </w:rPr>
            </w:pPr>
          </w:p>
          <w:p>
            <w:pPr>
              <w:spacing w:before="75" w:line="264" w:lineRule="auto"/>
              <w:ind w:left="121" w:right="107" w:hanging="1"/>
              <w:rPr>
                <w:rFonts w:hint="eastAsia" w:ascii="宋体" w:hAnsi="宋体" w:eastAsia="宋体" w:cs="宋体"/>
                <w:sz w:val="23"/>
                <w:szCs w:val="23"/>
              </w:rPr>
            </w:pPr>
            <w:r>
              <w:rPr>
                <w:rFonts w:hint="eastAsia" w:ascii="宋体" w:hAnsi="宋体" w:eastAsia="宋体" w:cs="宋体"/>
                <w:spacing w:val="10"/>
                <w:sz w:val="23"/>
                <w:szCs w:val="23"/>
              </w:rPr>
              <w:t>本</w:t>
            </w:r>
            <w:r>
              <w:rPr>
                <w:rFonts w:hint="eastAsia" w:ascii="宋体" w:hAnsi="宋体" w:eastAsia="宋体" w:cs="宋体"/>
                <w:spacing w:val="6"/>
                <w:sz w:val="23"/>
                <w:szCs w:val="23"/>
              </w:rPr>
              <w:t>项</w:t>
            </w:r>
            <w:r>
              <w:rPr>
                <w:rFonts w:hint="eastAsia" w:ascii="宋体" w:hAnsi="宋体" w:eastAsia="宋体" w:cs="宋体"/>
                <w:spacing w:val="5"/>
                <w:sz w:val="23"/>
                <w:szCs w:val="23"/>
              </w:rPr>
              <w:t>目为防洪治理工程项目，属非污染生态型项目，营运期间，不存在“三</w:t>
            </w:r>
            <w:r>
              <w:rPr>
                <w:rFonts w:hint="eastAsia" w:ascii="宋体" w:hAnsi="宋体" w:eastAsia="宋体" w:cs="宋体"/>
                <w:sz w:val="23"/>
                <w:szCs w:val="23"/>
              </w:rPr>
              <w:t xml:space="preserve"> </w:t>
            </w:r>
            <w:r>
              <w:rPr>
                <w:rFonts w:hint="eastAsia" w:ascii="宋体" w:hAnsi="宋体" w:eastAsia="宋体" w:cs="宋体"/>
                <w:spacing w:val="9"/>
                <w:sz w:val="23"/>
                <w:szCs w:val="23"/>
              </w:rPr>
              <w:t>废</w:t>
            </w:r>
            <w:r>
              <w:rPr>
                <w:rFonts w:hint="eastAsia" w:ascii="宋体" w:hAnsi="宋体" w:eastAsia="宋体" w:cs="宋体"/>
                <w:spacing w:val="6"/>
                <w:sz w:val="23"/>
                <w:szCs w:val="23"/>
              </w:rPr>
              <w:t>”污染物外排。</w:t>
            </w:r>
          </w:p>
        </w:tc>
      </w:tr>
    </w:tbl>
    <w:p>
      <w:pPr>
        <w:sectPr>
          <w:footerReference r:id="rId25" w:type="default"/>
          <w:pgSz w:w="11906" w:h="16839"/>
          <w:pgMar w:top="400" w:right="739" w:bottom="938" w:left="1306" w:header="0" w:footer="777" w:gutter="0"/>
          <w:pgNumType w:fmt="decimal"/>
          <w:cols w:space="720" w:num="1"/>
        </w:sectPr>
      </w:pPr>
    </w:p>
    <w:p>
      <w:pPr>
        <w:spacing w:before="91" w:line="221" w:lineRule="auto"/>
        <w:outlineLvl w:val="0"/>
        <w:rPr>
          <w:rFonts w:ascii="宋体" w:hAnsi="宋体" w:eastAsia="宋体" w:cs="宋体"/>
          <w:sz w:val="28"/>
          <w:szCs w:val="28"/>
        </w:rPr>
      </w:pPr>
      <w:bookmarkStart w:id="8" w:name="_bookmark9"/>
      <w:bookmarkEnd w:id="8"/>
      <w:r>
        <w:rPr>
          <w:rFonts w:ascii="宋体" w:hAnsi="宋体" w:eastAsia="宋体" w:cs="宋体"/>
          <w:spacing w:val="-8"/>
          <w:sz w:val="28"/>
          <w:szCs w:val="28"/>
          <w14:textOutline w14:w="5103" w14:cap="sq" w14:cmpd="sng">
            <w14:solidFill>
              <w14:srgbClr w14:val="000000"/>
            </w14:solidFill>
            <w14:prstDash w14:val="solid"/>
            <w14:bevel/>
          </w14:textOutline>
        </w:rPr>
        <w:t>表</w:t>
      </w:r>
      <w:r>
        <w:rPr>
          <w:rFonts w:ascii="宋体" w:hAnsi="宋体" w:eastAsia="宋体" w:cs="宋体"/>
          <w:spacing w:val="-7"/>
          <w:sz w:val="28"/>
          <w:szCs w:val="28"/>
        </w:rPr>
        <w:t xml:space="preserve"> </w:t>
      </w:r>
      <w:r>
        <w:rPr>
          <w:rFonts w:ascii="Times New Roman" w:hAnsi="Times New Roman" w:eastAsia="Times New Roman" w:cs="Times New Roman"/>
          <w:b/>
          <w:bCs/>
          <w:spacing w:val="-4"/>
          <w:sz w:val="28"/>
          <w:szCs w:val="28"/>
        </w:rPr>
        <w:t>9</w:t>
      </w:r>
      <w:r>
        <w:rPr>
          <w:rFonts w:ascii="Times New Roman" w:hAnsi="Times New Roman" w:eastAsia="Times New Roman" w:cs="Times New Roman"/>
          <w:spacing w:val="-4"/>
          <w:sz w:val="28"/>
          <w:szCs w:val="28"/>
        </w:rPr>
        <w:t xml:space="preserve"> </w:t>
      </w:r>
      <w:r>
        <w:rPr>
          <w:rFonts w:ascii="宋体" w:hAnsi="宋体" w:eastAsia="宋体" w:cs="宋体"/>
          <w:spacing w:val="-4"/>
          <w:sz w:val="28"/>
          <w:szCs w:val="28"/>
          <w14:textOutline w14:w="5103" w14:cap="sq" w14:cmpd="sng">
            <w14:solidFill>
              <w14:srgbClr w14:val="000000"/>
            </w14:solidFill>
            <w14:prstDash w14:val="solid"/>
            <w14:bevel/>
          </w14:textOutline>
        </w:rPr>
        <w:t>环境管理状况及监测计划</w:t>
      </w:r>
    </w:p>
    <w:p>
      <w:pPr>
        <w:spacing w:line="141" w:lineRule="exact"/>
      </w:pPr>
    </w:p>
    <w:tbl>
      <w:tblPr>
        <w:tblStyle w:val="11"/>
        <w:tblW w:w="9544" w:type="dxa"/>
        <w:tblInd w:w="35"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544"/>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3854" w:hRule="atLeast"/>
        </w:trPr>
        <w:tc>
          <w:tcPr>
            <w:tcW w:w="9544" w:type="dxa"/>
            <w:vAlign w:val="top"/>
          </w:tcPr>
          <w:p>
            <w:pPr>
              <w:spacing w:before="41" w:line="227" w:lineRule="auto"/>
              <w:ind w:left="117"/>
              <w:rPr>
                <w:rFonts w:ascii="宋体" w:hAnsi="宋体" w:eastAsia="宋体" w:cs="宋体"/>
                <w:sz w:val="23"/>
                <w:szCs w:val="23"/>
              </w:rPr>
            </w:pPr>
            <w:r>
              <w:rPr>
                <w:rFonts w:ascii="宋体" w:hAnsi="宋体" w:eastAsia="宋体" w:cs="宋体"/>
                <w:spacing w:val="12"/>
                <w:sz w:val="23"/>
                <w:szCs w:val="23"/>
                <w14:textOutline w14:w="4358" w14:cap="sq" w14:cmpd="sng">
                  <w14:solidFill>
                    <w14:srgbClr w14:val="000000"/>
                  </w14:solidFill>
                  <w14:prstDash w14:val="solid"/>
                  <w14:bevel/>
                </w14:textOutline>
              </w:rPr>
              <w:t>环</w:t>
            </w:r>
            <w:r>
              <w:rPr>
                <w:rFonts w:ascii="宋体" w:hAnsi="宋体" w:eastAsia="宋体" w:cs="宋体"/>
                <w:spacing w:val="9"/>
                <w:sz w:val="23"/>
                <w:szCs w:val="23"/>
                <w14:textOutline w14:w="4358" w14:cap="sq" w14:cmpd="sng">
                  <w14:solidFill>
                    <w14:srgbClr w14:val="000000"/>
                  </w14:solidFill>
                  <w14:prstDash w14:val="solid"/>
                  <w14:bevel/>
                </w14:textOutline>
              </w:rPr>
              <w:t>境管理机构设置</w:t>
            </w:r>
            <w:r>
              <w:rPr>
                <w:rFonts w:ascii="宋体" w:hAnsi="宋体" w:eastAsia="宋体" w:cs="宋体"/>
                <w:spacing w:val="9"/>
                <w:sz w:val="23"/>
                <w:szCs w:val="23"/>
              </w:rPr>
              <w:t xml:space="preserve"> </w:t>
            </w:r>
            <w:r>
              <w:rPr>
                <w:rFonts w:ascii="宋体" w:hAnsi="宋体" w:eastAsia="宋体" w:cs="宋体"/>
                <w:spacing w:val="9"/>
                <w:sz w:val="23"/>
                <w:szCs w:val="23"/>
                <w14:textOutline w14:w="4358" w14:cap="sq" w14:cmpd="sng">
                  <w14:solidFill>
                    <w14:srgbClr w14:val="000000"/>
                  </w14:solidFill>
                  <w14:prstDash w14:val="solid"/>
                  <w14:bevel/>
                </w14:textOutline>
              </w:rPr>
              <w:t>(分施工期和运营期)</w:t>
            </w:r>
          </w:p>
          <w:p>
            <w:pPr>
              <w:spacing w:before="261"/>
              <w:ind w:left="604"/>
              <w:rPr>
                <w:rFonts w:ascii="宋体" w:hAnsi="宋体" w:eastAsia="宋体" w:cs="宋体"/>
                <w:sz w:val="23"/>
                <w:szCs w:val="23"/>
              </w:rPr>
            </w:pPr>
            <w:r>
              <w:rPr>
                <w:rFonts w:ascii="Times New Roman" w:hAnsi="Times New Roman" w:eastAsia="Times New Roman" w:cs="Times New Roman"/>
                <w:b/>
                <w:bCs/>
                <w:spacing w:val="2"/>
                <w:sz w:val="23"/>
                <w:szCs w:val="23"/>
              </w:rPr>
              <w:t>1</w:t>
            </w:r>
            <w:r>
              <w:rPr>
                <w:rFonts w:ascii="Times New Roman" w:hAnsi="Times New Roman" w:eastAsia="Times New Roman" w:cs="Times New Roman"/>
                <w:spacing w:val="2"/>
                <w:sz w:val="23"/>
                <w:szCs w:val="23"/>
              </w:rPr>
              <w:t xml:space="preserve"> </w:t>
            </w:r>
            <w:r>
              <w:rPr>
                <w:rFonts w:ascii="宋体" w:hAnsi="宋体" w:eastAsia="宋体" w:cs="宋体"/>
                <w:spacing w:val="2"/>
                <w:sz w:val="23"/>
                <w:szCs w:val="23"/>
                <w14:textOutline w14:w="4358" w14:cap="sq" w14:cmpd="sng">
                  <w14:solidFill>
                    <w14:srgbClr w14:val="000000"/>
                  </w14:solidFill>
                  <w14:prstDash w14:val="solid"/>
                  <w14:bevel/>
                </w14:textOutline>
              </w:rPr>
              <w:t>、施工期环境管</w:t>
            </w:r>
            <w:r>
              <w:rPr>
                <w:rFonts w:ascii="宋体" w:hAnsi="宋体" w:eastAsia="宋体" w:cs="宋体"/>
                <w:sz w:val="23"/>
                <w:szCs w:val="23"/>
                <w14:textOutline w14:w="4358" w14:cap="sq" w14:cmpd="sng">
                  <w14:solidFill>
                    <w14:srgbClr w14:val="000000"/>
                  </w14:solidFill>
                  <w14:prstDash w14:val="solid"/>
                  <w14:bevel/>
                </w14:textOutline>
              </w:rPr>
              <w:t>理</w:t>
            </w:r>
          </w:p>
          <w:p>
            <w:pPr>
              <w:spacing w:before="167" w:line="376" w:lineRule="auto"/>
              <w:ind w:left="138" w:right="106" w:firstLine="458"/>
              <w:rPr>
                <w:rFonts w:ascii="宋体" w:hAnsi="宋体" w:eastAsia="宋体" w:cs="宋体"/>
                <w:sz w:val="23"/>
                <w:szCs w:val="23"/>
              </w:rPr>
            </w:pPr>
            <w:r>
              <w:rPr>
                <w:rFonts w:ascii="宋体" w:hAnsi="宋体" w:eastAsia="宋体" w:cs="宋体"/>
                <w:spacing w:val="16"/>
                <w:sz w:val="23"/>
                <w:szCs w:val="23"/>
              </w:rPr>
              <w:t>在本工</w:t>
            </w:r>
            <w:r>
              <w:rPr>
                <w:rFonts w:ascii="宋体" w:hAnsi="宋体" w:eastAsia="宋体" w:cs="宋体"/>
                <w:spacing w:val="13"/>
                <w:sz w:val="23"/>
                <w:szCs w:val="23"/>
              </w:rPr>
              <w:t>程</w:t>
            </w:r>
            <w:r>
              <w:rPr>
                <w:rFonts w:ascii="宋体" w:hAnsi="宋体" w:eastAsia="宋体" w:cs="宋体"/>
                <w:spacing w:val="8"/>
                <w:sz w:val="23"/>
                <w:szCs w:val="23"/>
              </w:rPr>
              <w:t>施工阶段，建设单位设立了环保管理机构，主要负责落实环境影响报告中提</w:t>
            </w:r>
            <w:r>
              <w:rPr>
                <w:rFonts w:ascii="宋体" w:hAnsi="宋体" w:eastAsia="宋体" w:cs="宋体"/>
                <w:sz w:val="23"/>
                <w:szCs w:val="23"/>
              </w:rPr>
              <w:t xml:space="preserve"> </w:t>
            </w:r>
            <w:r>
              <w:rPr>
                <w:rFonts w:ascii="宋体" w:hAnsi="宋体" w:eastAsia="宋体" w:cs="宋体"/>
                <w:spacing w:val="12"/>
                <w:sz w:val="23"/>
                <w:szCs w:val="23"/>
              </w:rPr>
              <w:t>出</w:t>
            </w:r>
            <w:r>
              <w:rPr>
                <w:rFonts w:ascii="宋体" w:hAnsi="宋体" w:eastAsia="宋体" w:cs="宋体"/>
                <w:spacing w:val="8"/>
                <w:sz w:val="23"/>
                <w:szCs w:val="23"/>
              </w:rPr>
              <w:t>的</w:t>
            </w:r>
            <w:r>
              <w:rPr>
                <w:rFonts w:ascii="宋体" w:hAnsi="宋体" w:eastAsia="宋体" w:cs="宋体"/>
                <w:spacing w:val="6"/>
                <w:sz w:val="23"/>
                <w:szCs w:val="23"/>
              </w:rPr>
              <w:t>施工期环境保护措施。</w:t>
            </w:r>
          </w:p>
          <w:p>
            <w:pPr>
              <w:spacing w:before="5" w:line="375" w:lineRule="auto"/>
              <w:ind w:left="117" w:right="106" w:firstLine="482"/>
              <w:rPr>
                <w:rFonts w:ascii="宋体" w:hAnsi="宋体" w:eastAsia="宋体" w:cs="宋体"/>
                <w:sz w:val="23"/>
                <w:szCs w:val="23"/>
              </w:rPr>
            </w:pPr>
            <w:r>
              <w:rPr>
                <w:rFonts w:ascii="宋体" w:hAnsi="宋体" w:eastAsia="宋体" w:cs="宋体"/>
                <w:spacing w:val="16"/>
                <w:sz w:val="23"/>
                <w:szCs w:val="23"/>
              </w:rPr>
              <w:t>建设单</w:t>
            </w:r>
            <w:r>
              <w:rPr>
                <w:rFonts w:ascii="宋体" w:hAnsi="宋体" w:eastAsia="宋体" w:cs="宋体"/>
                <w:spacing w:val="9"/>
                <w:sz w:val="23"/>
                <w:szCs w:val="23"/>
              </w:rPr>
              <w:t>位</w:t>
            </w:r>
            <w:r>
              <w:rPr>
                <w:rFonts w:ascii="宋体" w:hAnsi="宋体" w:eastAsia="宋体" w:cs="宋体"/>
                <w:spacing w:val="8"/>
                <w:sz w:val="23"/>
                <w:szCs w:val="23"/>
              </w:rPr>
              <w:t>对各施工合同段规定：环境保护工作要与堤防工程同步实施。施工单位成立</w:t>
            </w:r>
            <w:r>
              <w:rPr>
                <w:rFonts w:ascii="宋体" w:hAnsi="宋体" w:eastAsia="宋体" w:cs="宋体"/>
                <w:sz w:val="23"/>
                <w:szCs w:val="23"/>
              </w:rPr>
              <w:t xml:space="preserve"> </w:t>
            </w:r>
            <w:r>
              <w:rPr>
                <w:rFonts w:ascii="宋体" w:hAnsi="宋体" w:eastAsia="宋体" w:cs="宋体"/>
                <w:spacing w:val="9"/>
                <w:sz w:val="23"/>
                <w:szCs w:val="23"/>
              </w:rPr>
              <w:t>由项目经理任组长的环境保护领导小组，配备一定数量的环境保护设施和技术人员，建</w:t>
            </w:r>
            <w:r>
              <w:rPr>
                <w:rFonts w:ascii="宋体" w:hAnsi="宋体" w:eastAsia="宋体" w:cs="宋体"/>
                <w:spacing w:val="2"/>
                <w:sz w:val="23"/>
                <w:szCs w:val="23"/>
              </w:rPr>
              <w:t>立</w:t>
            </w:r>
            <w:r>
              <w:rPr>
                <w:rFonts w:ascii="宋体" w:hAnsi="宋体" w:eastAsia="宋体" w:cs="宋体"/>
                <w:sz w:val="23"/>
                <w:szCs w:val="23"/>
              </w:rPr>
              <w:t xml:space="preserve"> </w:t>
            </w:r>
            <w:r>
              <w:rPr>
                <w:rFonts w:ascii="宋体" w:hAnsi="宋体" w:eastAsia="宋体" w:cs="宋体"/>
                <w:spacing w:val="9"/>
                <w:sz w:val="23"/>
                <w:szCs w:val="23"/>
              </w:rPr>
              <w:t>了环保检查制度，把环保措施层层落实，做到责任到人，奖罚分明，采取行之有效的施</w:t>
            </w:r>
            <w:r>
              <w:rPr>
                <w:rFonts w:ascii="宋体" w:hAnsi="宋体" w:eastAsia="宋体" w:cs="宋体"/>
                <w:spacing w:val="2"/>
                <w:sz w:val="23"/>
                <w:szCs w:val="23"/>
              </w:rPr>
              <w:t>工</w:t>
            </w:r>
            <w:r>
              <w:rPr>
                <w:rFonts w:ascii="宋体" w:hAnsi="宋体" w:eastAsia="宋体" w:cs="宋体"/>
                <w:sz w:val="23"/>
                <w:szCs w:val="23"/>
              </w:rPr>
              <w:t xml:space="preserve"> </w:t>
            </w:r>
            <w:r>
              <w:rPr>
                <w:rFonts w:ascii="宋体" w:hAnsi="宋体" w:eastAsia="宋体" w:cs="宋体"/>
                <w:spacing w:val="16"/>
                <w:sz w:val="23"/>
                <w:szCs w:val="23"/>
              </w:rPr>
              <w:t>措施。</w:t>
            </w:r>
            <w:r>
              <w:rPr>
                <w:rFonts w:ascii="宋体" w:hAnsi="宋体" w:eastAsia="宋体" w:cs="宋体"/>
                <w:spacing w:val="14"/>
                <w:sz w:val="23"/>
                <w:szCs w:val="23"/>
              </w:rPr>
              <w:t>由</w:t>
            </w:r>
            <w:r>
              <w:rPr>
                <w:rFonts w:ascii="宋体" w:hAnsi="宋体" w:eastAsia="宋体" w:cs="宋体"/>
                <w:spacing w:val="8"/>
                <w:sz w:val="23"/>
                <w:szCs w:val="23"/>
              </w:rPr>
              <w:t>项目指挥部人员组成现场稽查组，具体实施环保检查、督促、处理的职能，切实</w:t>
            </w:r>
            <w:r>
              <w:rPr>
                <w:rFonts w:ascii="宋体" w:hAnsi="宋体" w:eastAsia="宋体" w:cs="宋体"/>
                <w:sz w:val="23"/>
                <w:szCs w:val="23"/>
              </w:rPr>
              <w:t xml:space="preserve"> </w:t>
            </w:r>
            <w:r>
              <w:rPr>
                <w:rFonts w:ascii="宋体" w:hAnsi="宋体" w:eastAsia="宋体" w:cs="宋体"/>
                <w:spacing w:val="9"/>
                <w:sz w:val="23"/>
                <w:szCs w:val="23"/>
              </w:rPr>
              <w:t>加强公路建设环境保护和防止水土流失的现场管理，及时发现问题及时处理，加大现场</w:t>
            </w:r>
            <w:r>
              <w:rPr>
                <w:rFonts w:ascii="宋体" w:hAnsi="宋体" w:eastAsia="宋体" w:cs="宋体"/>
                <w:spacing w:val="2"/>
                <w:sz w:val="23"/>
                <w:szCs w:val="23"/>
              </w:rPr>
              <w:t>稽</w:t>
            </w:r>
            <w:r>
              <w:rPr>
                <w:rFonts w:ascii="宋体" w:hAnsi="宋体" w:eastAsia="宋体" w:cs="宋体"/>
                <w:sz w:val="23"/>
                <w:szCs w:val="23"/>
              </w:rPr>
              <w:t xml:space="preserve"> </w:t>
            </w:r>
            <w:r>
              <w:rPr>
                <w:rFonts w:ascii="宋体" w:hAnsi="宋体" w:eastAsia="宋体" w:cs="宋体"/>
                <w:spacing w:val="9"/>
                <w:sz w:val="23"/>
                <w:szCs w:val="23"/>
              </w:rPr>
              <w:t>查力度，努力做好环保现场管理工作</w:t>
            </w:r>
            <w:r>
              <w:rPr>
                <w:rFonts w:ascii="宋体" w:hAnsi="宋体" w:eastAsia="宋体" w:cs="宋体"/>
                <w:spacing w:val="6"/>
                <w:sz w:val="23"/>
                <w:szCs w:val="23"/>
              </w:rPr>
              <w:t>。</w:t>
            </w:r>
          </w:p>
          <w:p>
            <w:pPr>
              <w:spacing w:before="3" w:line="375" w:lineRule="auto"/>
              <w:ind w:left="116" w:right="43" w:firstLine="480"/>
              <w:rPr>
                <w:rFonts w:ascii="宋体" w:hAnsi="宋体" w:eastAsia="宋体" w:cs="宋体"/>
                <w:sz w:val="23"/>
                <w:szCs w:val="23"/>
              </w:rPr>
            </w:pPr>
            <w:r>
              <w:rPr>
                <w:rFonts w:ascii="宋体" w:hAnsi="宋体" w:eastAsia="宋体" w:cs="宋体"/>
                <w:spacing w:val="8"/>
                <w:sz w:val="23"/>
                <w:szCs w:val="23"/>
              </w:rPr>
              <w:t>施</w:t>
            </w:r>
            <w:r>
              <w:rPr>
                <w:rFonts w:ascii="宋体" w:hAnsi="宋体" w:eastAsia="宋体" w:cs="宋体"/>
                <w:spacing w:val="6"/>
                <w:sz w:val="23"/>
                <w:szCs w:val="23"/>
              </w:rPr>
              <w:t>工</w:t>
            </w:r>
            <w:r>
              <w:rPr>
                <w:rFonts w:ascii="宋体" w:hAnsi="宋体" w:eastAsia="宋体" w:cs="宋体"/>
                <w:spacing w:val="4"/>
                <w:sz w:val="23"/>
                <w:szCs w:val="23"/>
              </w:rPr>
              <w:t>单位负责本单位所辖路段的环保工作，严格要求所管队伍，提高员工的环保意识，</w:t>
            </w:r>
            <w:r>
              <w:rPr>
                <w:rFonts w:ascii="宋体" w:hAnsi="宋体" w:eastAsia="宋体" w:cs="宋体"/>
                <w:sz w:val="23"/>
                <w:szCs w:val="23"/>
              </w:rPr>
              <w:t xml:space="preserve"> </w:t>
            </w:r>
            <w:r>
              <w:rPr>
                <w:rFonts w:ascii="宋体" w:hAnsi="宋体" w:eastAsia="宋体" w:cs="宋体"/>
                <w:spacing w:val="9"/>
                <w:sz w:val="23"/>
                <w:szCs w:val="23"/>
              </w:rPr>
              <w:t>在施工中严格贯彻各项有关环保方面的管理制度和执行有关环保的法规、政策；其负责</w:t>
            </w:r>
            <w:r>
              <w:rPr>
                <w:rFonts w:ascii="宋体" w:hAnsi="宋体" w:eastAsia="宋体" w:cs="宋体"/>
                <w:spacing w:val="3"/>
                <w:sz w:val="23"/>
                <w:szCs w:val="23"/>
              </w:rPr>
              <w:t>人</w:t>
            </w:r>
            <w:r>
              <w:rPr>
                <w:rFonts w:ascii="宋体" w:hAnsi="宋体" w:eastAsia="宋体" w:cs="宋体"/>
                <w:sz w:val="23"/>
                <w:szCs w:val="23"/>
              </w:rPr>
              <w:t xml:space="preserve"> </w:t>
            </w:r>
            <w:r>
              <w:rPr>
                <w:rFonts w:ascii="宋体" w:hAnsi="宋体" w:eastAsia="宋体" w:cs="宋体"/>
                <w:spacing w:val="9"/>
                <w:sz w:val="23"/>
                <w:szCs w:val="23"/>
              </w:rPr>
              <w:t>为项目经理和分管领导，对环保工作的好坏直接负责，如有被上级主管部门奖励或违约</w:t>
            </w:r>
            <w:r>
              <w:rPr>
                <w:rFonts w:ascii="宋体" w:hAnsi="宋体" w:eastAsia="宋体" w:cs="宋体"/>
                <w:spacing w:val="3"/>
                <w:sz w:val="23"/>
                <w:szCs w:val="23"/>
              </w:rPr>
              <w:t>处</w:t>
            </w:r>
            <w:r>
              <w:rPr>
                <w:rFonts w:ascii="宋体" w:hAnsi="宋体" w:eastAsia="宋体" w:cs="宋体"/>
                <w:sz w:val="23"/>
                <w:szCs w:val="23"/>
              </w:rPr>
              <w:t xml:space="preserve"> </w:t>
            </w:r>
            <w:r>
              <w:rPr>
                <w:rFonts w:ascii="宋体" w:hAnsi="宋体" w:eastAsia="宋体" w:cs="宋体"/>
                <w:spacing w:val="15"/>
                <w:sz w:val="23"/>
                <w:szCs w:val="23"/>
              </w:rPr>
              <w:t>理</w:t>
            </w:r>
            <w:r>
              <w:rPr>
                <w:rFonts w:ascii="宋体" w:hAnsi="宋体" w:eastAsia="宋体" w:cs="宋体"/>
                <w:spacing w:val="8"/>
                <w:sz w:val="23"/>
                <w:szCs w:val="23"/>
              </w:rPr>
              <w:t>的，将直接对负责人兑现。</w:t>
            </w:r>
          </w:p>
          <w:p>
            <w:pPr>
              <w:spacing w:before="1" w:line="225" w:lineRule="auto"/>
              <w:ind w:left="598"/>
              <w:rPr>
                <w:rFonts w:ascii="宋体" w:hAnsi="宋体" w:eastAsia="宋体" w:cs="宋体"/>
                <w:sz w:val="23"/>
                <w:szCs w:val="23"/>
              </w:rPr>
            </w:pPr>
            <w:r>
              <w:rPr>
                <w:rFonts w:ascii="宋体" w:hAnsi="宋体" w:eastAsia="宋体" w:cs="宋体"/>
                <w:spacing w:val="10"/>
                <w:sz w:val="23"/>
                <w:szCs w:val="23"/>
              </w:rPr>
              <w:t>制</w:t>
            </w:r>
            <w:r>
              <w:rPr>
                <w:rFonts w:ascii="宋体" w:hAnsi="宋体" w:eastAsia="宋体" w:cs="宋体"/>
                <w:spacing w:val="7"/>
                <w:sz w:val="23"/>
                <w:szCs w:val="23"/>
              </w:rPr>
              <w:t>度与具体措施：</w:t>
            </w:r>
          </w:p>
          <w:p>
            <w:pPr>
              <w:spacing w:before="186" w:line="376" w:lineRule="auto"/>
              <w:ind w:left="118" w:right="190" w:firstLine="490"/>
              <w:rPr>
                <w:rFonts w:ascii="宋体" w:hAnsi="宋体" w:eastAsia="宋体" w:cs="宋体"/>
                <w:sz w:val="23"/>
                <w:szCs w:val="23"/>
              </w:rPr>
            </w:pPr>
            <w:r>
              <w:rPr>
                <w:rFonts w:ascii="宋体" w:hAnsi="宋体" w:eastAsia="宋体" w:cs="宋体"/>
                <w:spacing w:val="15"/>
                <w:sz w:val="23"/>
                <w:szCs w:val="23"/>
              </w:rPr>
              <w:t>(</w:t>
            </w:r>
            <w:r>
              <w:rPr>
                <w:rFonts w:ascii="Times New Roman" w:hAnsi="Times New Roman" w:eastAsia="Times New Roman" w:cs="Times New Roman"/>
                <w:spacing w:val="12"/>
                <w:sz w:val="23"/>
                <w:szCs w:val="23"/>
              </w:rPr>
              <w:t>1</w:t>
            </w:r>
            <w:r>
              <w:rPr>
                <w:rFonts w:ascii="宋体" w:hAnsi="宋体" w:eastAsia="宋体" w:cs="宋体"/>
                <w:spacing w:val="12"/>
                <w:sz w:val="23"/>
                <w:szCs w:val="23"/>
              </w:rPr>
              <w:t>) 建设单位负责施工期具体的环境管理与污染防治工作，与施工单位共同协商合</w:t>
            </w:r>
            <w:r>
              <w:rPr>
                <w:rFonts w:ascii="宋体" w:hAnsi="宋体" w:eastAsia="宋体" w:cs="宋体"/>
                <w:sz w:val="23"/>
                <w:szCs w:val="23"/>
              </w:rPr>
              <w:t xml:space="preserve"> </w:t>
            </w:r>
            <w:r>
              <w:rPr>
                <w:rFonts w:ascii="宋体" w:hAnsi="宋体" w:eastAsia="宋体" w:cs="宋体"/>
                <w:spacing w:val="11"/>
                <w:sz w:val="23"/>
                <w:szCs w:val="23"/>
              </w:rPr>
              <w:t>作</w:t>
            </w:r>
            <w:r>
              <w:rPr>
                <w:rFonts w:ascii="宋体" w:hAnsi="宋体" w:eastAsia="宋体" w:cs="宋体"/>
                <w:spacing w:val="9"/>
                <w:sz w:val="23"/>
                <w:szCs w:val="23"/>
              </w:rPr>
              <w:t>，将文明施工和环境保护写入相应的合同条款中；</w:t>
            </w:r>
          </w:p>
          <w:p>
            <w:pPr>
              <w:spacing w:before="2" w:line="375" w:lineRule="auto"/>
              <w:ind w:left="118" w:right="190" w:firstLine="490"/>
              <w:rPr>
                <w:rFonts w:ascii="宋体" w:hAnsi="宋体" w:eastAsia="宋体" w:cs="宋体"/>
                <w:sz w:val="23"/>
                <w:szCs w:val="23"/>
              </w:rPr>
            </w:pPr>
            <w:r>
              <w:rPr>
                <w:rFonts w:ascii="宋体" w:hAnsi="宋体" w:eastAsia="宋体" w:cs="宋体"/>
                <w:spacing w:val="15"/>
                <w:sz w:val="23"/>
                <w:szCs w:val="23"/>
              </w:rPr>
              <w:t>(</w:t>
            </w:r>
            <w:r>
              <w:rPr>
                <w:rFonts w:ascii="Times New Roman" w:hAnsi="Times New Roman" w:eastAsia="Times New Roman" w:cs="Times New Roman"/>
                <w:spacing w:val="12"/>
                <w:sz w:val="23"/>
                <w:szCs w:val="23"/>
              </w:rPr>
              <w:t>2</w:t>
            </w:r>
            <w:r>
              <w:rPr>
                <w:rFonts w:ascii="宋体" w:hAnsi="宋体" w:eastAsia="宋体" w:cs="宋体"/>
                <w:spacing w:val="12"/>
                <w:sz w:val="23"/>
                <w:szCs w:val="23"/>
              </w:rPr>
              <w:t>) 施工单位具体负责施工区域环境保护工作，制定施工现场文明施工和环境保护</w:t>
            </w:r>
            <w:r>
              <w:rPr>
                <w:rFonts w:ascii="宋体" w:hAnsi="宋体" w:eastAsia="宋体" w:cs="宋体"/>
                <w:sz w:val="23"/>
                <w:szCs w:val="23"/>
              </w:rPr>
              <w:t xml:space="preserve"> </w:t>
            </w:r>
            <w:r>
              <w:rPr>
                <w:rFonts w:ascii="宋体" w:hAnsi="宋体" w:eastAsia="宋体" w:cs="宋体"/>
                <w:spacing w:val="17"/>
                <w:sz w:val="23"/>
                <w:szCs w:val="23"/>
              </w:rPr>
              <w:t>制</w:t>
            </w:r>
            <w:r>
              <w:rPr>
                <w:rFonts w:ascii="宋体" w:hAnsi="宋体" w:eastAsia="宋体" w:cs="宋体"/>
                <w:spacing w:val="9"/>
                <w:sz w:val="23"/>
                <w:szCs w:val="23"/>
              </w:rPr>
              <w:t>度和措施，要求每个施工队安排专人负责环保和文明施工工作；</w:t>
            </w:r>
          </w:p>
          <w:p>
            <w:pPr>
              <w:spacing w:before="1" w:line="375" w:lineRule="auto"/>
              <w:ind w:left="117" w:right="247" w:firstLine="491"/>
              <w:rPr>
                <w:rFonts w:ascii="宋体" w:hAnsi="宋体" w:eastAsia="宋体" w:cs="宋体"/>
                <w:sz w:val="23"/>
                <w:szCs w:val="23"/>
              </w:rPr>
            </w:pPr>
            <w:r>
              <w:rPr>
                <w:rFonts w:ascii="宋体" w:hAnsi="宋体" w:eastAsia="宋体" w:cs="宋体"/>
                <w:spacing w:val="20"/>
                <w:sz w:val="23"/>
                <w:szCs w:val="23"/>
              </w:rPr>
              <w:t>(</w:t>
            </w:r>
            <w:r>
              <w:rPr>
                <w:rFonts w:ascii="Times New Roman" w:hAnsi="Times New Roman" w:eastAsia="Times New Roman" w:cs="Times New Roman"/>
                <w:spacing w:val="20"/>
                <w:sz w:val="23"/>
                <w:szCs w:val="23"/>
              </w:rPr>
              <w:t>3</w:t>
            </w:r>
            <w:r>
              <w:rPr>
                <w:rFonts w:ascii="宋体" w:hAnsi="宋体" w:eastAsia="宋体" w:cs="宋体"/>
                <w:spacing w:val="12"/>
                <w:sz w:val="23"/>
                <w:szCs w:val="23"/>
              </w:rPr>
              <w:t>)</w:t>
            </w:r>
            <w:r>
              <w:rPr>
                <w:rFonts w:ascii="宋体" w:hAnsi="宋体" w:eastAsia="宋体" w:cs="宋体"/>
                <w:spacing w:val="10"/>
                <w:sz w:val="23"/>
                <w:szCs w:val="23"/>
              </w:rPr>
              <w:t xml:space="preserve"> 落实环境影响报告及其批复施工期间的环保措施：例如安排专门的洒水台车，</w:t>
            </w:r>
            <w:r>
              <w:rPr>
                <w:rFonts w:ascii="宋体" w:hAnsi="宋体" w:eastAsia="宋体" w:cs="宋体"/>
                <w:sz w:val="23"/>
                <w:szCs w:val="23"/>
              </w:rPr>
              <w:t xml:space="preserve"> </w:t>
            </w:r>
            <w:r>
              <w:rPr>
                <w:rFonts w:ascii="宋体" w:hAnsi="宋体" w:eastAsia="宋体" w:cs="宋体"/>
                <w:spacing w:val="18"/>
                <w:sz w:val="23"/>
                <w:szCs w:val="23"/>
              </w:rPr>
              <w:t>适</w:t>
            </w:r>
            <w:r>
              <w:rPr>
                <w:rFonts w:ascii="宋体" w:hAnsi="宋体" w:eastAsia="宋体" w:cs="宋体"/>
                <w:spacing w:val="10"/>
                <w:sz w:val="23"/>
                <w:szCs w:val="23"/>
              </w:rPr>
              <w:t>时</w:t>
            </w:r>
            <w:r>
              <w:rPr>
                <w:rFonts w:ascii="宋体" w:hAnsi="宋体" w:eastAsia="宋体" w:cs="宋体"/>
                <w:spacing w:val="9"/>
                <w:sz w:val="23"/>
                <w:szCs w:val="23"/>
              </w:rPr>
              <w:t>洒水减少场尘污染；弃渣集中堆弃，临时场地及时进行绿化等；</w:t>
            </w:r>
          </w:p>
          <w:p>
            <w:pPr>
              <w:spacing w:before="2" w:line="375" w:lineRule="auto"/>
              <w:ind w:left="116" w:right="190" w:firstLine="492"/>
              <w:rPr>
                <w:rFonts w:ascii="宋体" w:hAnsi="宋体" w:eastAsia="宋体" w:cs="宋体"/>
                <w:sz w:val="23"/>
                <w:szCs w:val="23"/>
              </w:rPr>
            </w:pPr>
            <w:r>
              <w:rPr>
                <w:rFonts w:ascii="宋体" w:hAnsi="宋体" w:eastAsia="宋体" w:cs="宋体"/>
                <w:spacing w:val="15"/>
                <w:sz w:val="23"/>
                <w:szCs w:val="23"/>
              </w:rPr>
              <w:t>(</w:t>
            </w:r>
            <w:r>
              <w:rPr>
                <w:rFonts w:ascii="Times New Roman" w:hAnsi="Times New Roman" w:eastAsia="Times New Roman" w:cs="Times New Roman"/>
                <w:spacing w:val="12"/>
                <w:sz w:val="23"/>
                <w:szCs w:val="23"/>
              </w:rPr>
              <w:t>4</w:t>
            </w:r>
            <w:r>
              <w:rPr>
                <w:rFonts w:ascii="宋体" w:hAnsi="宋体" w:eastAsia="宋体" w:cs="宋体"/>
                <w:spacing w:val="12"/>
                <w:sz w:val="23"/>
                <w:szCs w:val="23"/>
              </w:rPr>
              <w:t>) 把工程环境监理纳入工程监理进行日常管理，确保各项环境保护和污染防治措</w:t>
            </w:r>
            <w:r>
              <w:rPr>
                <w:rFonts w:ascii="宋体" w:hAnsi="宋体" w:eastAsia="宋体" w:cs="宋体"/>
                <w:sz w:val="23"/>
                <w:szCs w:val="23"/>
              </w:rPr>
              <w:t xml:space="preserve"> </w:t>
            </w:r>
            <w:r>
              <w:rPr>
                <w:rFonts w:ascii="宋体" w:hAnsi="宋体" w:eastAsia="宋体" w:cs="宋体"/>
                <w:spacing w:val="7"/>
                <w:sz w:val="23"/>
                <w:szCs w:val="23"/>
              </w:rPr>
              <w:t>施得到落实</w:t>
            </w:r>
            <w:r>
              <w:rPr>
                <w:rFonts w:ascii="宋体" w:hAnsi="宋体" w:eastAsia="宋体" w:cs="宋体"/>
                <w:spacing w:val="6"/>
                <w:sz w:val="23"/>
                <w:szCs w:val="23"/>
              </w:rPr>
              <w:t>。</w:t>
            </w:r>
          </w:p>
          <w:p>
            <w:pPr>
              <w:spacing w:before="4" w:line="379" w:lineRule="auto"/>
              <w:ind w:left="116" w:right="43" w:firstLine="480"/>
              <w:rPr>
                <w:rFonts w:ascii="宋体" w:hAnsi="宋体" w:eastAsia="宋体" w:cs="宋体"/>
                <w:sz w:val="23"/>
                <w:szCs w:val="23"/>
              </w:rPr>
            </w:pPr>
            <w:r>
              <w:rPr>
                <w:rFonts w:ascii="宋体" w:hAnsi="宋体" w:eastAsia="宋体" w:cs="宋体"/>
                <w:spacing w:val="16"/>
                <w:sz w:val="23"/>
                <w:szCs w:val="23"/>
              </w:rPr>
              <w:t>根据对</w:t>
            </w:r>
            <w:r>
              <w:rPr>
                <w:rFonts w:ascii="宋体" w:hAnsi="宋体" w:eastAsia="宋体" w:cs="宋体"/>
                <w:spacing w:val="12"/>
                <w:sz w:val="23"/>
                <w:szCs w:val="23"/>
              </w:rPr>
              <w:t>施</w:t>
            </w:r>
            <w:r>
              <w:rPr>
                <w:rFonts w:ascii="宋体" w:hAnsi="宋体" w:eastAsia="宋体" w:cs="宋体"/>
                <w:spacing w:val="8"/>
                <w:sz w:val="23"/>
                <w:szCs w:val="23"/>
              </w:rPr>
              <w:t>工沿线居民的走访情况得知，本项目施工期没有对周边居民的生活学习、周</w:t>
            </w:r>
            <w:r>
              <w:rPr>
                <w:rFonts w:ascii="宋体" w:hAnsi="宋体" w:eastAsia="宋体" w:cs="宋体"/>
                <w:sz w:val="23"/>
                <w:szCs w:val="23"/>
              </w:rPr>
              <w:t xml:space="preserve"> </w:t>
            </w:r>
            <w:r>
              <w:rPr>
                <w:rFonts w:ascii="宋体" w:hAnsi="宋体" w:eastAsia="宋体" w:cs="宋体"/>
                <w:spacing w:val="8"/>
                <w:sz w:val="23"/>
                <w:szCs w:val="23"/>
              </w:rPr>
              <w:t>边水体、</w:t>
            </w:r>
            <w:r>
              <w:rPr>
                <w:rFonts w:ascii="宋体" w:hAnsi="宋体" w:eastAsia="宋体" w:cs="宋体"/>
                <w:spacing w:val="6"/>
                <w:sz w:val="23"/>
                <w:szCs w:val="23"/>
              </w:rPr>
              <w:t>生</w:t>
            </w:r>
            <w:r>
              <w:rPr>
                <w:rFonts w:ascii="宋体" w:hAnsi="宋体" w:eastAsia="宋体" w:cs="宋体"/>
                <w:spacing w:val="4"/>
                <w:sz w:val="23"/>
                <w:szCs w:val="23"/>
              </w:rPr>
              <w:t>态环境等产生明显的影响，且本项目施工期的影响是短暂的，随着施工的结束，</w:t>
            </w:r>
            <w:r>
              <w:rPr>
                <w:rFonts w:ascii="宋体" w:hAnsi="宋体" w:eastAsia="宋体" w:cs="宋体"/>
                <w:sz w:val="23"/>
                <w:szCs w:val="23"/>
              </w:rPr>
              <w:t xml:space="preserve"> </w:t>
            </w:r>
            <w:r>
              <w:rPr>
                <w:rFonts w:ascii="宋体" w:hAnsi="宋体" w:eastAsia="宋体" w:cs="宋体"/>
                <w:spacing w:val="9"/>
                <w:sz w:val="23"/>
                <w:szCs w:val="23"/>
              </w:rPr>
              <w:t>项目施工期对周边环境的影响也随之消失，由此可见，该项目施工期环境管理工作基本</w:t>
            </w:r>
            <w:r>
              <w:rPr>
                <w:rFonts w:ascii="宋体" w:hAnsi="宋体" w:eastAsia="宋体" w:cs="宋体"/>
                <w:spacing w:val="3"/>
                <w:sz w:val="23"/>
                <w:szCs w:val="23"/>
              </w:rPr>
              <w:t>满</w:t>
            </w:r>
            <w:r>
              <w:rPr>
                <w:rFonts w:ascii="宋体" w:hAnsi="宋体" w:eastAsia="宋体" w:cs="宋体"/>
                <w:sz w:val="23"/>
                <w:szCs w:val="23"/>
              </w:rPr>
              <w:t xml:space="preserve"> </w:t>
            </w:r>
            <w:r>
              <w:rPr>
                <w:rFonts w:ascii="宋体" w:hAnsi="宋体" w:eastAsia="宋体" w:cs="宋体"/>
                <w:spacing w:val="9"/>
                <w:sz w:val="23"/>
                <w:szCs w:val="23"/>
              </w:rPr>
              <w:t>足建设项目施工期环境管理的要求</w:t>
            </w:r>
            <w:r>
              <w:rPr>
                <w:rFonts w:ascii="宋体" w:hAnsi="宋体" w:eastAsia="宋体" w:cs="宋体"/>
                <w:spacing w:val="6"/>
                <w:sz w:val="23"/>
                <w:szCs w:val="23"/>
              </w:rPr>
              <w:t>。</w:t>
            </w:r>
          </w:p>
        </w:tc>
      </w:tr>
    </w:tbl>
    <w:p>
      <w:pPr>
        <w:rPr>
          <w:rFonts w:ascii="Arial"/>
          <w:sz w:val="21"/>
        </w:rPr>
      </w:pPr>
    </w:p>
    <w:p>
      <w:pPr>
        <w:sectPr>
          <w:footerReference r:id="rId26" w:type="default"/>
          <w:pgSz w:w="11906" w:h="16839"/>
          <w:pgMar w:top="400" w:right="895" w:bottom="938" w:left="1428" w:header="0" w:footer="777" w:gutter="0"/>
          <w:pgNumType w:fmt="decimal"/>
          <w:cols w:space="720" w:num="1"/>
        </w:sectPr>
      </w:pPr>
    </w:p>
    <w:p/>
    <w:p/>
    <w:p/>
    <w:p>
      <w:pPr>
        <w:spacing w:line="99" w:lineRule="auto"/>
        <w:rPr>
          <w:rFonts w:ascii="Arial"/>
          <w:sz w:val="2"/>
        </w:rPr>
      </w:pPr>
    </w:p>
    <w:tbl>
      <w:tblPr>
        <w:tblStyle w:val="11"/>
        <w:tblW w:w="954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54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20" w:hRule="atLeast"/>
        </w:trPr>
        <w:tc>
          <w:tcPr>
            <w:tcW w:w="9544" w:type="dxa"/>
            <w:vAlign w:val="top"/>
          </w:tcPr>
          <w:p>
            <w:pPr>
              <w:spacing w:before="120"/>
              <w:ind w:left="593"/>
              <w:rPr>
                <w:rFonts w:ascii="宋体" w:hAnsi="宋体" w:eastAsia="宋体" w:cs="宋体"/>
                <w:sz w:val="23"/>
                <w:szCs w:val="23"/>
              </w:rPr>
            </w:pPr>
            <w:r>
              <w:rPr>
                <w:rFonts w:ascii="Times New Roman" w:hAnsi="Times New Roman" w:eastAsia="Times New Roman" w:cs="Times New Roman"/>
                <w:b/>
                <w:bCs/>
                <w:spacing w:val="3"/>
                <w:sz w:val="23"/>
                <w:szCs w:val="23"/>
              </w:rPr>
              <w:t>2</w:t>
            </w:r>
            <w:r>
              <w:rPr>
                <w:rFonts w:ascii="Times New Roman" w:hAnsi="Times New Roman" w:eastAsia="Times New Roman" w:cs="Times New Roman"/>
                <w:spacing w:val="3"/>
                <w:sz w:val="23"/>
                <w:szCs w:val="23"/>
              </w:rPr>
              <w:t xml:space="preserve"> </w:t>
            </w:r>
            <w:r>
              <w:rPr>
                <w:rFonts w:ascii="宋体" w:hAnsi="宋体" w:eastAsia="宋体" w:cs="宋体"/>
                <w:spacing w:val="3"/>
                <w:sz w:val="23"/>
                <w:szCs w:val="23"/>
                <w14:textOutline w14:w="4358" w14:cap="sq" w14:cmpd="sng">
                  <w14:solidFill>
                    <w14:srgbClr w14:val="000000"/>
                  </w14:solidFill>
                  <w14:prstDash w14:val="solid"/>
                  <w14:bevel/>
                </w14:textOutline>
              </w:rPr>
              <w:t>、营运期环境管</w:t>
            </w:r>
            <w:r>
              <w:rPr>
                <w:rFonts w:ascii="宋体" w:hAnsi="宋体" w:eastAsia="宋体" w:cs="宋体"/>
                <w:spacing w:val="1"/>
                <w:sz w:val="23"/>
                <w:szCs w:val="23"/>
                <w14:textOutline w14:w="4358" w14:cap="sq" w14:cmpd="sng">
                  <w14:solidFill>
                    <w14:srgbClr w14:val="000000"/>
                  </w14:solidFill>
                  <w14:prstDash w14:val="solid"/>
                  <w14:bevel/>
                </w14:textOutline>
              </w:rPr>
              <w:t>理</w:t>
            </w:r>
          </w:p>
          <w:p>
            <w:pPr>
              <w:spacing w:before="167" w:line="376" w:lineRule="auto"/>
              <w:ind w:left="118" w:right="43" w:firstLine="486"/>
              <w:rPr>
                <w:rFonts w:ascii="宋体" w:hAnsi="宋体" w:eastAsia="宋体" w:cs="宋体"/>
                <w:sz w:val="23"/>
                <w:szCs w:val="23"/>
              </w:rPr>
            </w:pPr>
            <w:r>
              <w:rPr>
                <w:rFonts w:ascii="宋体" w:hAnsi="宋体" w:eastAsia="宋体" w:cs="宋体"/>
                <w:spacing w:val="4"/>
                <w:sz w:val="23"/>
                <w:szCs w:val="23"/>
              </w:rPr>
              <w:t>营运期环境管理工作由接收单位协调管理，尤其对防洪提安全进行管理、工程维护等</w:t>
            </w:r>
            <w:r>
              <w:rPr>
                <w:rFonts w:ascii="宋体" w:hAnsi="宋体" w:eastAsia="宋体" w:cs="宋体"/>
                <w:spacing w:val="2"/>
                <w:sz w:val="23"/>
                <w:szCs w:val="23"/>
              </w:rPr>
              <w:t>，</w:t>
            </w:r>
            <w:r>
              <w:rPr>
                <w:rFonts w:ascii="宋体" w:hAnsi="宋体" w:eastAsia="宋体" w:cs="宋体"/>
                <w:sz w:val="23"/>
                <w:szCs w:val="23"/>
              </w:rPr>
              <w:t xml:space="preserve"> </w:t>
            </w:r>
            <w:r>
              <w:rPr>
                <w:rFonts w:ascii="宋体" w:hAnsi="宋体" w:eastAsia="宋体" w:cs="宋体"/>
                <w:spacing w:val="9"/>
                <w:sz w:val="23"/>
                <w:szCs w:val="23"/>
              </w:rPr>
              <w:t>其他的管理职能自动转移到政府的各个职能管理部门，以便各部门对该项目有清楚的了</w:t>
            </w:r>
            <w:r>
              <w:rPr>
                <w:rFonts w:ascii="宋体" w:hAnsi="宋体" w:eastAsia="宋体" w:cs="宋体"/>
                <w:spacing w:val="1"/>
                <w:sz w:val="23"/>
                <w:szCs w:val="23"/>
              </w:rPr>
              <w:t>解</w:t>
            </w:r>
            <w:r>
              <w:rPr>
                <w:rFonts w:ascii="宋体" w:hAnsi="宋体" w:eastAsia="宋体" w:cs="宋体"/>
                <w:sz w:val="23"/>
                <w:szCs w:val="23"/>
              </w:rPr>
              <w:t xml:space="preserve"> </w:t>
            </w:r>
            <w:r>
              <w:rPr>
                <w:rFonts w:ascii="宋体" w:hAnsi="宋体" w:eastAsia="宋体" w:cs="宋体"/>
                <w:spacing w:val="9"/>
                <w:sz w:val="23"/>
                <w:szCs w:val="23"/>
              </w:rPr>
              <w:t>以</w:t>
            </w:r>
            <w:r>
              <w:rPr>
                <w:rFonts w:ascii="宋体" w:hAnsi="宋体" w:eastAsia="宋体" w:cs="宋体"/>
                <w:spacing w:val="6"/>
                <w:sz w:val="23"/>
                <w:szCs w:val="23"/>
              </w:rPr>
              <w:t>各施其职。</w:t>
            </w:r>
          </w:p>
          <w:p>
            <w:pPr>
              <w:spacing w:before="1" w:line="375" w:lineRule="auto"/>
              <w:ind w:left="135" w:right="190" w:firstLine="473"/>
              <w:rPr>
                <w:rFonts w:ascii="宋体" w:hAnsi="宋体" w:eastAsia="宋体" w:cs="宋体"/>
                <w:sz w:val="23"/>
                <w:szCs w:val="23"/>
              </w:rPr>
            </w:pPr>
            <w:r>
              <w:rPr>
                <w:rFonts w:ascii="宋体" w:hAnsi="宋体" w:eastAsia="宋体" w:cs="宋体"/>
                <w:spacing w:val="15"/>
                <w:sz w:val="23"/>
                <w:szCs w:val="23"/>
              </w:rPr>
              <w:t>(</w:t>
            </w:r>
            <w:r>
              <w:rPr>
                <w:rFonts w:ascii="Times New Roman" w:hAnsi="Times New Roman" w:eastAsia="Times New Roman" w:cs="Times New Roman"/>
                <w:spacing w:val="12"/>
                <w:sz w:val="23"/>
                <w:szCs w:val="23"/>
              </w:rPr>
              <w:t>1</w:t>
            </w:r>
            <w:r>
              <w:rPr>
                <w:rFonts w:ascii="宋体" w:hAnsi="宋体" w:eastAsia="宋体" w:cs="宋体"/>
                <w:spacing w:val="12"/>
                <w:sz w:val="23"/>
                <w:szCs w:val="23"/>
              </w:rPr>
              <w:t>) 从现场调查结果来看：项目已全部完成施工期临时占地的迹地恢复，无环境遗</w:t>
            </w:r>
            <w:r>
              <w:rPr>
                <w:rFonts w:ascii="宋体" w:hAnsi="宋体" w:eastAsia="宋体" w:cs="宋体"/>
                <w:sz w:val="23"/>
                <w:szCs w:val="23"/>
              </w:rPr>
              <w:t xml:space="preserve"> </w:t>
            </w:r>
            <w:r>
              <w:rPr>
                <w:rFonts w:ascii="宋体" w:hAnsi="宋体" w:eastAsia="宋体" w:cs="宋体"/>
                <w:spacing w:val="1"/>
                <w:sz w:val="23"/>
                <w:szCs w:val="23"/>
              </w:rPr>
              <w:t>留问</w:t>
            </w:r>
            <w:r>
              <w:rPr>
                <w:rFonts w:ascii="宋体" w:hAnsi="宋体" w:eastAsia="宋体" w:cs="宋体"/>
                <w:sz w:val="23"/>
                <w:szCs w:val="23"/>
              </w:rPr>
              <w:t>题。</w:t>
            </w:r>
          </w:p>
          <w:p>
            <w:pPr>
              <w:spacing w:line="228" w:lineRule="auto"/>
              <w:ind w:left="609"/>
              <w:rPr>
                <w:rFonts w:ascii="宋体" w:hAnsi="宋体" w:eastAsia="宋体" w:cs="宋体"/>
                <w:sz w:val="23"/>
                <w:szCs w:val="23"/>
              </w:rPr>
            </w:pPr>
            <w:r>
              <w:rPr>
                <w:rFonts w:ascii="宋体" w:hAnsi="宋体" w:eastAsia="宋体" w:cs="宋体"/>
                <w:spacing w:val="24"/>
                <w:sz w:val="23"/>
                <w:szCs w:val="23"/>
              </w:rPr>
              <w:t>(</w:t>
            </w:r>
            <w:r>
              <w:rPr>
                <w:rFonts w:ascii="Times New Roman" w:hAnsi="Times New Roman" w:eastAsia="Times New Roman" w:cs="Times New Roman"/>
                <w:spacing w:val="19"/>
                <w:sz w:val="23"/>
                <w:szCs w:val="23"/>
              </w:rPr>
              <w:t>2</w:t>
            </w:r>
            <w:r>
              <w:rPr>
                <w:rFonts w:ascii="宋体" w:hAnsi="宋体" w:eastAsia="宋体" w:cs="宋体"/>
                <w:spacing w:val="12"/>
                <w:sz w:val="23"/>
                <w:szCs w:val="23"/>
              </w:rPr>
              <w:t>) 加强运营管理，同时定期对工程进行维护保养。</w:t>
            </w:r>
          </w:p>
          <w:p>
            <w:pPr>
              <w:spacing w:before="183" w:line="468" w:lineRule="exact"/>
              <w:ind w:left="600"/>
              <w:rPr>
                <w:rFonts w:ascii="宋体" w:hAnsi="宋体" w:eastAsia="宋体" w:cs="宋体"/>
                <w:sz w:val="23"/>
                <w:szCs w:val="23"/>
              </w:rPr>
            </w:pPr>
            <w:r>
              <w:rPr>
                <w:rFonts w:ascii="宋体" w:hAnsi="宋体" w:eastAsia="宋体" w:cs="宋体"/>
                <w:spacing w:val="16"/>
                <w:position w:val="17"/>
                <w:sz w:val="23"/>
                <w:szCs w:val="23"/>
              </w:rPr>
              <w:t>总体来</w:t>
            </w:r>
            <w:r>
              <w:rPr>
                <w:rFonts w:ascii="宋体" w:hAnsi="宋体" w:eastAsia="宋体" w:cs="宋体"/>
                <w:spacing w:val="9"/>
                <w:position w:val="17"/>
                <w:sz w:val="23"/>
                <w:szCs w:val="23"/>
              </w:rPr>
              <w:t>看</w:t>
            </w:r>
            <w:r>
              <w:rPr>
                <w:rFonts w:ascii="宋体" w:hAnsi="宋体" w:eastAsia="宋体" w:cs="宋体"/>
                <w:spacing w:val="8"/>
                <w:position w:val="17"/>
                <w:sz w:val="23"/>
                <w:szCs w:val="23"/>
              </w:rPr>
              <w:t>，本工程施工期和运营期设置环境管理机构，并有人员专职具体负责工程施</w:t>
            </w:r>
          </w:p>
          <w:p>
            <w:pPr>
              <w:spacing w:before="1" w:line="228" w:lineRule="auto"/>
              <w:ind w:left="120"/>
              <w:rPr>
                <w:rFonts w:ascii="宋体" w:hAnsi="宋体" w:eastAsia="宋体" w:cs="宋体"/>
                <w:sz w:val="23"/>
                <w:szCs w:val="23"/>
              </w:rPr>
            </w:pPr>
            <w:r>
              <w:rPr>
                <w:rFonts w:ascii="宋体" w:hAnsi="宋体" w:eastAsia="宋体" w:cs="宋体"/>
                <w:spacing w:val="9"/>
                <w:sz w:val="23"/>
                <w:szCs w:val="23"/>
              </w:rPr>
              <w:t>工和运营的环保工作，基本符合环保要求</w:t>
            </w:r>
            <w:r>
              <w:rPr>
                <w:rFonts w:ascii="宋体" w:hAnsi="宋体" w:eastAsia="宋体" w:cs="宋体"/>
                <w:spacing w:val="5"/>
                <w:sz w:val="23"/>
                <w:szCs w:val="23"/>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10" w:hRule="atLeast"/>
        </w:trPr>
        <w:tc>
          <w:tcPr>
            <w:tcW w:w="9544" w:type="dxa"/>
            <w:vAlign w:val="top"/>
          </w:tcPr>
          <w:p>
            <w:pPr>
              <w:spacing w:before="116" w:line="228" w:lineRule="auto"/>
              <w:ind w:left="117"/>
              <w:rPr>
                <w:rFonts w:ascii="宋体" w:hAnsi="宋体" w:eastAsia="宋体" w:cs="宋体"/>
                <w:sz w:val="23"/>
                <w:szCs w:val="23"/>
              </w:rPr>
            </w:pPr>
            <w:r>
              <w:rPr>
                <w:rFonts w:ascii="宋体" w:hAnsi="宋体" w:eastAsia="宋体" w:cs="宋体"/>
                <w:spacing w:val="10"/>
                <w:sz w:val="23"/>
                <w:szCs w:val="23"/>
                <w14:textOutline w14:w="4358" w14:cap="sq" w14:cmpd="sng">
                  <w14:solidFill>
                    <w14:srgbClr w14:val="000000"/>
                  </w14:solidFill>
                  <w14:prstDash w14:val="solid"/>
                  <w14:bevel/>
                </w14:textOutline>
              </w:rPr>
              <w:t>环境监测能力建设情况</w:t>
            </w:r>
          </w:p>
          <w:p>
            <w:pPr>
              <w:spacing w:before="183" w:line="229" w:lineRule="auto"/>
              <w:ind w:left="601"/>
              <w:rPr>
                <w:rFonts w:ascii="宋体" w:hAnsi="宋体" w:eastAsia="宋体" w:cs="宋体"/>
                <w:sz w:val="23"/>
                <w:szCs w:val="23"/>
              </w:rPr>
            </w:pPr>
            <w:r>
              <w:rPr>
                <w:rFonts w:ascii="宋体" w:hAnsi="宋体" w:eastAsia="宋体" w:cs="宋体"/>
                <w:spacing w:val="16"/>
                <w:sz w:val="23"/>
                <w:szCs w:val="23"/>
              </w:rPr>
              <w:t>如</w:t>
            </w:r>
            <w:r>
              <w:rPr>
                <w:rFonts w:ascii="宋体" w:hAnsi="宋体" w:eastAsia="宋体" w:cs="宋体"/>
                <w:spacing w:val="14"/>
                <w:sz w:val="23"/>
                <w:szCs w:val="23"/>
              </w:rPr>
              <w:t>有</w:t>
            </w:r>
            <w:r>
              <w:rPr>
                <w:rFonts w:ascii="宋体" w:hAnsi="宋体" w:eastAsia="宋体" w:cs="宋体"/>
                <w:spacing w:val="8"/>
                <w:sz w:val="23"/>
                <w:szCs w:val="23"/>
              </w:rPr>
              <w:t>监测需要，委托第三方监测机构实施。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80" w:hRule="atLeast"/>
        </w:trPr>
        <w:tc>
          <w:tcPr>
            <w:tcW w:w="9544" w:type="dxa"/>
            <w:vAlign w:val="top"/>
          </w:tcPr>
          <w:p>
            <w:pPr>
              <w:spacing w:before="116" w:line="225" w:lineRule="auto"/>
              <w:ind w:left="117"/>
              <w:rPr>
                <w:rFonts w:ascii="宋体" w:hAnsi="宋体" w:eastAsia="宋体" w:cs="宋体"/>
                <w:sz w:val="23"/>
                <w:szCs w:val="23"/>
              </w:rPr>
            </w:pPr>
            <w:r>
              <w:rPr>
                <w:rFonts w:ascii="宋体" w:hAnsi="宋体" w:eastAsia="宋体" w:cs="宋体"/>
                <w:spacing w:val="17"/>
                <w:sz w:val="23"/>
                <w:szCs w:val="23"/>
                <w14:textOutline w14:w="4358" w14:cap="sq" w14:cmpd="sng">
                  <w14:solidFill>
                    <w14:srgbClr w14:val="000000"/>
                  </w14:solidFill>
                  <w14:prstDash w14:val="solid"/>
                  <w14:bevel/>
                </w14:textOutline>
              </w:rPr>
              <w:t>环</w:t>
            </w:r>
            <w:r>
              <w:rPr>
                <w:rFonts w:ascii="宋体" w:hAnsi="宋体" w:eastAsia="宋体" w:cs="宋体"/>
                <w:spacing w:val="10"/>
                <w:sz w:val="23"/>
                <w:szCs w:val="23"/>
                <w14:textOutline w14:w="4358" w14:cap="sq" w14:cmpd="sng">
                  <w14:solidFill>
                    <w14:srgbClr w14:val="000000"/>
                  </w14:solidFill>
                  <w14:prstDash w14:val="solid"/>
                  <w14:bevel/>
                </w14:textOutline>
              </w:rPr>
              <w:t>境影响报告中提出的监测计划及其落实情况</w:t>
            </w:r>
          </w:p>
          <w:p>
            <w:pPr>
              <w:spacing w:before="167" w:line="376" w:lineRule="auto"/>
              <w:ind w:left="118" w:right="43" w:firstLine="486"/>
              <w:rPr>
                <w:rFonts w:ascii="宋体" w:hAnsi="宋体" w:eastAsia="宋体" w:cs="宋体"/>
                <w:spacing w:val="4"/>
                <w:sz w:val="23"/>
                <w:szCs w:val="23"/>
              </w:rPr>
            </w:pPr>
            <w:r>
              <w:rPr>
                <w:rFonts w:ascii="宋体" w:hAnsi="宋体" w:eastAsia="宋体" w:cs="宋体"/>
                <w:spacing w:val="4"/>
                <w:sz w:val="23"/>
                <w:szCs w:val="23"/>
              </w:rPr>
              <w:t>建设单位在施工期未开展环境监测工作，但及时公告了周边住户，未发生投诉情况。</w:t>
            </w:r>
          </w:p>
          <w:p>
            <w:pPr>
              <w:spacing w:before="167" w:line="376" w:lineRule="auto"/>
              <w:ind w:left="118" w:right="43" w:firstLine="486"/>
              <w:rPr>
                <w:rFonts w:ascii="宋体" w:hAnsi="宋体" w:eastAsia="宋体" w:cs="宋体"/>
                <w:spacing w:val="4"/>
                <w:sz w:val="23"/>
                <w:szCs w:val="23"/>
              </w:rPr>
            </w:pPr>
            <w:r>
              <w:rPr>
                <w:rFonts w:ascii="宋体" w:hAnsi="宋体" w:eastAsia="宋体" w:cs="宋体"/>
                <w:spacing w:val="4"/>
                <w:sz w:val="23"/>
                <w:szCs w:val="23"/>
              </w:rPr>
              <w:t>营运期正在开展验收工作，根据项目性质，无需开展监测工作。</w:t>
            </w:r>
          </w:p>
          <w:p>
            <w:pPr>
              <w:spacing w:before="167" w:line="376" w:lineRule="auto"/>
              <w:ind w:left="118" w:right="43" w:firstLine="486"/>
              <w:rPr>
                <w:rFonts w:ascii="宋体" w:hAnsi="宋体" w:eastAsia="宋体" w:cs="宋体"/>
                <w:spacing w:val="4"/>
                <w:sz w:val="23"/>
                <w:szCs w:val="23"/>
              </w:rPr>
            </w:pPr>
            <w:r>
              <w:rPr>
                <w:rFonts w:ascii="宋体" w:hAnsi="宋体" w:eastAsia="宋体" w:cs="宋体"/>
                <w:spacing w:val="4"/>
                <w:sz w:val="23"/>
                <w:szCs w:val="23"/>
              </w:rPr>
              <w:t>建议建设单位根据本《调查报告》的要求，结合本项目沿线环境影响的特点，进行营 运期环境保护跟踪监测工作，掌握沿线环境状况，以便在适当时候采取进一步的防护措施。</w:t>
            </w:r>
          </w:p>
          <w:p>
            <w:pPr>
              <w:spacing w:before="167" w:line="376" w:lineRule="auto"/>
              <w:ind w:left="118" w:right="43" w:firstLine="486"/>
              <w:rPr>
                <w:rFonts w:ascii="宋体" w:hAnsi="宋体" w:eastAsia="宋体" w:cs="宋体"/>
                <w:sz w:val="23"/>
                <w:szCs w:val="23"/>
              </w:rPr>
            </w:pPr>
            <w:r>
              <w:rPr>
                <w:rFonts w:ascii="宋体" w:hAnsi="宋体" w:eastAsia="宋体" w:cs="宋体"/>
                <w:spacing w:val="4"/>
                <w:sz w:val="23"/>
                <w:szCs w:val="23"/>
              </w:rPr>
              <w:t>如需开展环境监测工作可委托当地具有资质的监测单位进行。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88" w:hRule="atLeast"/>
        </w:trPr>
        <w:tc>
          <w:tcPr>
            <w:tcW w:w="9544" w:type="dxa"/>
            <w:vAlign w:val="top"/>
          </w:tcPr>
          <w:p>
            <w:pPr>
              <w:spacing w:before="118" w:line="228" w:lineRule="auto"/>
              <w:ind w:left="117"/>
              <w:rPr>
                <w:rFonts w:ascii="宋体" w:hAnsi="宋体" w:eastAsia="宋体" w:cs="宋体"/>
                <w:sz w:val="23"/>
                <w:szCs w:val="23"/>
              </w:rPr>
            </w:pPr>
            <w:r>
              <w:rPr>
                <w:rFonts w:ascii="宋体" w:hAnsi="宋体" w:eastAsia="宋体" w:cs="宋体"/>
                <w:spacing w:val="10"/>
                <w:sz w:val="23"/>
                <w:szCs w:val="23"/>
                <w14:textOutline w14:w="4358" w14:cap="sq" w14:cmpd="sng">
                  <w14:solidFill>
                    <w14:srgbClr w14:val="000000"/>
                  </w14:solidFill>
                  <w14:prstDash w14:val="solid"/>
                  <w14:bevel/>
                </w14:textOutline>
              </w:rPr>
              <w:t>环境管理状况分析与建议</w:t>
            </w:r>
          </w:p>
          <w:p>
            <w:pPr>
              <w:spacing w:before="184" w:line="379" w:lineRule="auto"/>
              <w:ind w:left="116" w:right="106" w:firstLine="484"/>
              <w:rPr>
                <w:rFonts w:ascii="宋体" w:hAnsi="宋体" w:eastAsia="宋体" w:cs="宋体"/>
                <w:sz w:val="23"/>
                <w:szCs w:val="23"/>
              </w:rPr>
            </w:pPr>
            <w:r>
              <w:rPr>
                <w:rFonts w:ascii="宋体" w:hAnsi="宋体" w:eastAsia="宋体" w:cs="宋体"/>
                <w:spacing w:val="16"/>
                <w:sz w:val="23"/>
                <w:szCs w:val="23"/>
              </w:rPr>
              <w:t>项目建</w:t>
            </w:r>
            <w:r>
              <w:rPr>
                <w:rFonts w:ascii="宋体" w:hAnsi="宋体" w:eastAsia="宋体" w:cs="宋体"/>
                <w:spacing w:val="8"/>
                <w:sz w:val="23"/>
                <w:szCs w:val="23"/>
              </w:rPr>
              <w:t>设期、运营期环境管理工作基本到位，工程建设期环保工作基本齐全，执行了</w:t>
            </w:r>
            <w:r>
              <w:rPr>
                <w:rFonts w:ascii="宋体" w:hAnsi="宋体" w:eastAsia="宋体" w:cs="宋体"/>
                <w:sz w:val="23"/>
                <w:szCs w:val="23"/>
              </w:rPr>
              <w:t xml:space="preserve"> </w:t>
            </w:r>
            <w:r>
              <w:rPr>
                <w:rFonts w:ascii="宋体" w:hAnsi="宋体" w:eastAsia="宋体" w:cs="宋体"/>
                <w:spacing w:val="9"/>
                <w:sz w:val="23"/>
                <w:szCs w:val="23"/>
              </w:rPr>
              <w:t>环境影响评价制度，完成了绿化、防护等环境保护设计；在建设的各阶段均有相适应的</w:t>
            </w:r>
            <w:r>
              <w:rPr>
                <w:rFonts w:ascii="宋体" w:hAnsi="宋体" w:eastAsia="宋体" w:cs="宋体"/>
                <w:spacing w:val="3"/>
                <w:sz w:val="23"/>
                <w:szCs w:val="23"/>
              </w:rPr>
              <w:t>环</w:t>
            </w:r>
            <w:r>
              <w:rPr>
                <w:rFonts w:ascii="宋体" w:hAnsi="宋体" w:eastAsia="宋体" w:cs="宋体"/>
                <w:sz w:val="23"/>
                <w:szCs w:val="23"/>
              </w:rPr>
              <w:t xml:space="preserve"> </w:t>
            </w:r>
            <w:r>
              <w:rPr>
                <w:rFonts w:ascii="宋体" w:hAnsi="宋体" w:eastAsia="宋体" w:cs="宋体"/>
                <w:spacing w:val="9"/>
                <w:sz w:val="23"/>
                <w:szCs w:val="23"/>
              </w:rPr>
              <w:t>保机构，工程监管得力，效果较好，防洪提干净整洁，为沿线居民提供了一个安全的防</w:t>
            </w:r>
            <w:r>
              <w:rPr>
                <w:rFonts w:ascii="宋体" w:hAnsi="宋体" w:eastAsia="宋体" w:cs="宋体"/>
                <w:spacing w:val="3"/>
                <w:sz w:val="23"/>
                <w:szCs w:val="23"/>
              </w:rPr>
              <w:t>洪</w:t>
            </w:r>
            <w:r>
              <w:rPr>
                <w:rFonts w:ascii="宋体" w:hAnsi="宋体" w:eastAsia="宋体" w:cs="宋体"/>
                <w:sz w:val="23"/>
                <w:szCs w:val="23"/>
              </w:rPr>
              <w:t xml:space="preserve"> </w:t>
            </w:r>
            <w:r>
              <w:rPr>
                <w:rFonts w:ascii="宋体" w:hAnsi="宋体" w:eastAsia="宋体" w:cs="宋体"/>
                <w:spacing w:val="9"/>
                <w:sz w:val="23"/>
                <w:szCs w:val="23"/>
              </w:rPr>
              <w:t>及灌溉功能。建议加强防洪提工程的日常巡查，保证防洪提工程及其附属设施的安全及</w:t>
            </w:r>
            <w:r>
              <w:rPr>
                <w:rFonts w:ascii="宋体" w:hAnsi="宋体" w:eastAsia="宋体" w:cs="宋体"/>
                <w:spacing w:val="3"/>
                <w:sz w:val="23"/>
                <w:szCs w:val="23"/>
              </w:rPr>
              <w:t>稳</w:t>
            </w:r>
            <w:r>
              <w:rPr>
                <w:rFonts w:ascii="宋体" w:hAnsi="宋体" w:eastAsia="宋体" w:cs="宋体"/>
                <w:sz w:val="23"/>
                <w:szCs w:val="23"/>
              </w:rPr>
              <w:t xml:space="preserve"> </w:t>
            </w:r>
            <w:r>
              <w:rPr>
                <w:rFonts w:ascii="宋体" w:hAnsi="宋体" w:eastAsia="宋体" w:cs="宋体"/>
                <w:spacing w:val="1"/>
                <w:sz w:val="23"/>
                <w:szCs w:val="23"/>
              </w:rPr>
              <w:t>固</w:t>
            </w:r>
            <w:r>
              <w:rPr>
                <w:rFonts w:ascii="宋体" w:hAnsi="宋体" w:eastAsia="宋体" w:cs="宋体"/>
                <w:sz w:val="23"/>
                <w:szCs w:val="23"/>
              </w:rPr>
              <w:t>。</w:t>
            </w:r>
          </w:p>
        </w:tc>
      </w:tr>
    </w:tbl>
    <w:p>
      <w:pPr>
        <w:rPr>
          <w:rFonts w:ascii="Arial"/>
          <w:sz w:val="21"/>
        </w:rPr>
      </w:pPr>
    </w:p>
    <w:p>
      <w:pPr>
        <w:sectPr>
          <w:footerReference r:id="rId27" w:type="default"/>
          <w:pgSz w:w="11906" w:h="16839"/>
          <w:pgMar w:top="400" w:right="895" w:bottom="938" w:left="1461" w:header="0" w:footer="777" w:gutter="0"/>
          <w:pgNumType w:fmt="decimal"/>
          <w:cols w:space="720" w:num="1"/>
        </w:sectPr>
      </w:pPr>
    </w:p>
    <w:p>
      <w:pPr>
        <w:spacing w:before="91" w:line="211" w:lineRule="auto"/>
        <w:outlineLvl w:val="0"/>
        <w:rPr>
          <w:rFonts w:ascii="宋体" w:hAnsi="宋体" w:eastAsia="宋体" w:cs="宋体"/>
          <w:sz w:val="28"/>
          <w:szCs w:val="28"/>
        </w:rPr>
      </w:pPr>
      <w:bookmarkStart w:id="9" w:name="_bookmark10"/>
      <w:bookmarkEnd w:id="9"/>
      <w:r>
        <w:rPr>
          <w:rFonts w:ascii="宋体" w:hAnsi="宋体" w:eastAsia="宋体" w:cs="宋体"/>
          <w:spacing w:val="-6"/>
          <w:sz w:val="28"/>
          <w:szCs w:val="28"/>
          <w14:textOutline w14:w="5103" w14:cap="sq" w14:cmpd="sng">
            <w14:solidFill>
              <w14:srgbClr w14:val="000000"/>
            </w14:solidFill>
            <w14:prstDash w14:val="solid"/>
            <w14:bevel/>
          </w14:textOutline>
        </w:rPr>
        <w:t>表</w:t>
      </w:r>
      <w:r>
        <w:rPr>
          <w:rFonts w:ascii="宋体" w:hAnsi="宋体" w:eastAsia="宋体" w:cs="宋体"/>
          <w:spacing w:val="-6"/>
          <w:sz w:val="28"/>
          <w:szCs w:val="28"/>
        </w:rPr>
        <w:t xml:space="preserve"> </w:t>
      </w:r>
      <w:r>
        <w:rPr>
          <w:rFonts w:ascii="Times New Roman" w:hAnsi="Times New Roman" w:eastAsia="Times New Roman" w:cs="Times New Roman"/>
          <w:b/>
          <w:bCs/>
          <w:spacing w:val="-6"/>
          <w:sz w:val="28"/>
          <w:szCs w:val="28"/>
        </w:rPr>
        <w:t>10</w:t>
      </w:r>
      <w:r>
        <w:rPr>
          <w:rFonts w:ascii="Times New Roman" w:hAnsi="Times New Roman" w:eastAsia="Times New Roman" w:cs="Times New Roman"/>
          <w:spacing w:val="-6"/>
          <w:sz w:val="28"/>
          <w:szCs w:val="28"/>
        </w:rPr>
        <w:t xml:space="preserve"> </w:t>
      </w:r>
      <w:r>
        <w:rPr>
          <w:rFonts w:ascii="宋体" w:hAnsi="宋体" w:eastAsia="宋体" w:cs="宋体"/>
          <w:spacing w:val="-6"/>
          <w:sz w:val="28"/>
          <w:szCs w:val="28"/>
          <w14:textOutline w14:w="5103" w14:cap="sq" w14:cmpd="sng">
            <w14:solidFill>
              <w14:srgbClr w14:val="000000"/>
            </w14:solidFill>
            <w14:prstDash w14:val="solid"/>
            <w14:bevel/>
          </w14:textOutline>
        </w:rPr>
        <w:t>调查结论及建</w:t>
      </w:r>
      <w:r>
        <w:rPr>
          <w:rFonts w:ascii="宋体" w:hAnsi="宋体" w:eastAsia="宋体" w:cs="宋体"/>
          <w:spacing w:val="-5"/>
          <w:sz w:val="28"/>
          <w:szCs w:val="28"/>
          <w14:textOutline w14:w="5103" w14:cap="sq" w14:cmpd="sng">
            <w14:solidFill>
              <w14:srgbClr w14:val="000000"/>
            </w14:solidFill>
            <w14:prstDash w14:val="solid"/>
            <w14:bevel/>
          </w14:textOutline>
        </w:rPr>
        <w:t>议</w:t>
      </w:r>
    </w:p>
    <w:tbl>
      <w:tblPr>
        <w:tblStyle w:val="11"/>
        <w:tblW w:w="9530" w:type="dxa"/>
        <w:tblInd w:w="4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530"/>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4023" w:hRule="atLeast"/>
        </w:trPr>
        <w:tc>
          <w:tcPr>
            <w:tcW w:w="9530" w:type="dxa"/>
            <w:vAlign w:val="top"/>
          </w:tcPr>
          <w:p>
            <w:pPr>
              <w:spacing w:before="41"/>
              <w:ind w:left="604"/>
              <w:rPr>
                <w:rFonts w:ascii="宋体" w:hAnsi="宋体" w:eastAsia="宋体" w:cs="宋体"/>
                <w:sz w:val="23"/>
                <w:szCs w:val="23"/>
              </w:rPr>
            </w:pPr>
            <w:r>
              <w:rPr>
                <w:rFonts w:ascii="Times New Roman" w:hAnsi="Times New Roman" w:eastAsia="Times New Roman" w:cs="Times New Roman"/>
                <w:b/>
                <w:bCs/>
                <w:spacing w:val="-2"/>
                <w:sz w:val="23"/>
                <w:szCs w:val="23"/>
              </w:rPr>
              <w:t>1</w:t>
            </w:r>
            <w:r>
              <w:rPr>
                <w:rFonts w:ascii="Times New Roman" w:hAnsi="Times New Roman" w:eastAsia="Times New Roman" w:cs="Times New Roman"/>
                <w:spacing w:val="-2"/>
                <w:sz w:val="23"/>
                <w:szCs w:val="23"/>
              </w:rPr>
              <w:t xml:space="preserve"> </w:t>
            </w:r>
            <w:r>
              <w:rPr>
                <w:rFonts w:ascii="宋体" w:hAnsi="宋体" w:eastAsia="宋体" w:cs="宋体"/>
                <w:spacing w:val="-2"/>
                <w:sz w:val="23"/>
                <w:szCs w:val="23"/>
                <w14:textOutline w14:w="4358" w14:cap="sq" w14:cmpd="sng">
                  <w14:solidFill>
                    <w14:srgbClr w14:val="000000"/>
                  </w14:solidFill>
                  <w14:prstDash w14:val="solid"/>
                  <w14:bevel/>
                </w14:textOutline>
              </w:rPr>
              <w:t>、工程概况</w:t>
            </w:r>
          </w:p>
          <w:p>
            <w:pPr>
              <w:spacing w:before="184" w:line="374" w:lineRule="auto"/>
              <w:ind w:left="117" w:right="46" w:firstLine="480"/>
              <w:rPr>
                <w:rFonts w:ascii="宋体" w:hAnsi="宋体" w:eastAsia="宋体" w:cs="宋体"/>
                <w:spacing w:val="8"/>
                <w:sz w:val="23"/>
                <w:szCs w:val="23"/>
              </w:rPr>
            </w:pPr>
            <w:r>
              <w:rPr>
                <w:rFonts w:hint="eastAsia" w:ascii="宋体" w:hAnsi="宋体" w:eastAsia="宋体" w:cs="宋体"/>
                <w:spacing w:val="8"/>
                <w:sz w:val="23"/>
                <w:szCs w:val="23"/>
                <w:lang w:eastAsia="zh-CN"/>
              </w:rPr>
              <w:t>四川省泸县龙溪河立石镇政府段防洪治理工程</w:t>
            </w:r>
            <w:r>
              <w:rPr>
                <w:rFonts w:ascii="宋体" w:hAnsi="宋体" w:eastAsia="宋体" w:cs="宋体"/>
                <w:spacing w:val="8"/>
                <w:sz w:val="23"/>
                <w:szCs w:val="23"/>
              </w:rPr>
              <w:t>位于</w:t>
            </w:r>
            <w:r>
              <w:rPr>
                <w:rFonts w:hint="eastAsia" w:ascii="宋体" w:hAnsi="宋体" w:eastAsia="宋体" w:cs="宋体"/>
                <w:spacing w:val="8"/>
                <w:sz w:val="23"/>
                <w:szCs w:val="23"/>
                <w:lang w:eastAsia="zh-CN"/>
              </w:rPr>
              <w:t>泸县立石镇龙溪河流域</w:t>
            </w:r>
            <w:r>
              <w:rPr>
                <w:rFonts w:ascii="宋体" w:hAnsi="宋体" w:eastAsia="宋体" w:cs="宋体"/>
                <w:spacing w:val="8"/>
                <w:sz w:val="23"/>
                <w:szCs w:val="23"/>
              </w:rPr>
              <w:t>，该项目工程为新建项目，《</w:t>
            </w:r>
            <w:r>
              <w:rPr>
                <w:rFonts w:hint="eastAsia" w:ascii="宋体" w:hAnsi="宋体" w:eastAsia="宋体" w:cs="宋体"/>
                <w:spacing w:val="8"/>
                <w:sz w:val="23"/>
                <w:szCs w:val="23"/>
                <w:lang w:val="en-US" w:eastAsia="zh-CN"/>
              </w:rPr>
              <w:t>四川省泸县龙溪河立石镇政府段防洪治理工程</w:t>
            </w:r>
            <w:r>
              <w:rPr>
                <w:rFonts w:ascii="宋体" w:hAnsi="宋体" w:eastAsia="宋体" w:cs="宋体"/>
                <w:spacing w:val="8"/>
                <w:sz w:val="23"/>
                <w:szCs w:val="23"/>
              </w:rPr>
              <w:t>》由泸县水旱灾害防御中心投资建设，202</w:t>
            </w:r>
            <w:r>
              <w:rPr>
                <w:rFonts w:hint="eastAsia" w:ascii="宋体" w:hAnsi="宋体" w:eastAsia="宋体" w:cs="宋体"/>
                <w:spacing w:val="8"/>
                <w:sz w:val="23"/>
                <w:szCs w:val="23"/>
                <w:lang w:val="en-US" w:eastAsia="zh-CN"/>
              </w:rPr>
              <w:t>2</w:t>
            </w:r>
            <w:r>
              <w:rPr>
                <w:rFonts w:ascii="宋体" w:hAnsi="宋体" w:eastAsia="宋体" w:cs="宋体"/>
                <w:spacing w:val="8"/>
                <w:sz w:val="23"/>
                <w:szCs w:val="23"/>
              </w:rPr>
              <w:t xml:space="preserve"> 年 </w:t>
            </w:r>
            <w:r>
              <w:rPr>
                <w:rFonts w:hint="eastAsia" w:ascii="宋体" w:hAnsi="宋体" w:eastAsia="宋体" w:cs="宋体"/>
                <w:spacing w:val="8"/>
                <w:sz w:val="23"/>
                <w:szCs w:val="23"/>
                <w:lang w:val="en-US" w:eastAsia="zh-CN"/>
              </w:rPr>
              <w:t>6</w:t>
            </w:r>
            <w:r>
              <w:rPr>
                <w:rFonts w:ascii="宋体" w:hAnsi="宋体" w:eastAsia="宋体" w:cs="宋体"/>
                <w:spacing w:val="8"/>
                <w:sz w:val="23"/>
                <w:szCs w:val="23"/>
              </w:rPr>
              <w:t xml:space="preserve"> 月，泸县水旱灾害防御中心</w:t>
            </w:r>
            <w:r>
              <w:rPr>
                <w:rFonts w:hint="eastAsia" w:ascii="宋体" w:hAnsi="宋体" w:eastAsia="宋体" w:cs="宋体"/>
                <w:spacing w:val="8"/>
                <w:sz w:val="23"/>
                <w:szCs w:val="23"/>
                <w:lang w:eastAsia="zh-CN"/>
              </w:rPr>
              <w:t>委托</w:t>
            </w:r>
            <w:r>
              <w:rPr>
                <w:rFonts w:ascii="宋体" w:hAnsi="宋体" w:eastAsia="宋体" w:cs="宋体"/>
                <w:spacing w:val="8"/>
                <w:sz w:val="23"/>
                <w:szCs w:val="23"/>
              </w:rPr>
              <w:t>自贡友元环保科技有限公司编制《</w:t>
            </w:r>
            <w:r>
              <w:rPr>
                <w:rFonts w:hint="eastAsia" w:ascii="宋体" w:hAnsi="宋体" w:eastAsia="宋体" w:cs="宋体"/>
                <w:spacing w:val="8"/>
                <w:sz w:val="23"/>
                <w:szCs w:val="23"/>
                <w:lang w:val="en-US" w:eastAsia="zh-CN"/>
              </w:rPr>
              <w:t>四川省泸县龙溪河立石镇政府段防洪治理工程</w:t>
            </w:r>
            <w:r>
              <w:rPr>
                <w:rFonts w:ascii="宋体" w:hAnsi="宋体" w:eastAsia="宋体" w:cs="宋体"/>
                <w:spacing w:val="8"/>
                <w:sz w:val="23"/>
                <w:szCs w:val="23"/>
              </w:rPr>
              <w:t>》环境影响报告表，泸州市泸县生态环境局 202</w:t>
            </w:r>
            <w:r>
              <w:rPr>
                <w:rFonts w:hint="eastAsia" w:ascii="宋体" w:hAnsi="宋体" w:eastAsia="宋体" w:cs="宋体"/>
                <w:spacing w:val="8"/>
                <w:sz w:val="23"/>
                <w:szCs w:val="23"/>
                <w:lang w:val="en-US" w:eastAsia="zh-CN"/>
              </w:rPr>
              <w:t>2</w:t>
            </w:r>
            <w:r>
              <w:rPr>
                <w:rFonts w:ascii="宋体" w:hAnsi="宋体" w:eastAsia="宋体" w:cs="宋体"/>
                <w:spacing w:val="8"/>
                <w:sz w:val="23"/>
                <w:szCs w:val="23"/>
              </w:rPr>
              <w:t xml:space="preserve">年 </w:t>
            </w:r>
            <w:r>
              <w:rPr>
                <w:rFonts w:hint="eastAsia" w:ascii="宋体" w:hAnsi="宋体" w:eastAsia="宋体" w:cs="宋体"/>
                <w:spacing w:val="8"/>
                <w:sz w:val="23"/>
                <w:szCs w:val="23"/>
                <w:lang w:val="en-US" w:eastAsia="zh-CN"/>
              </w:rPr>
              <w:t>7</w:t>
            </w:r>
            <w:r>
              <w:rPr>
                <w:rFonts w:ascii="宋体" w:hAnsi="宋体" w:eastAsia="宋体" w:cs="宋体"/>
                <w:spacing w:val="8"/>
                <w:sz w:val="23"/>
                <w:szCs w:val="23"/>
              </w:rPr>
              <w:t xml:space="preserve"> 月 </w:t>
            </w:r>
            <w:r>
              <w:rPr>
                <w:rFonts w:hint="eastAsia" w:ascii="宋体" w:hAnsi="宋体" w:eastAsia="宋体" w:cs="宋体"/>
                <w:spacing w:val="8"/>
                <w:sz w:val="23"/>
                <w:szCs w:val="23"/>
                <w:lang w:val="en-US" w:eastAsia="zh-CN"/>
              </w:rPr>
              <w:t>12</w:t>
            </w:r>
            <w:r>
              <w:rPr>
                <w:rFonts w:ascii="宋体" w:hAnsi="宋体" w:eastAsia="宋体" w:cs="宋体"/>
                <w:spacing w:val="8"/>
                <w:sz w:val="23"/>
                <w:szCs w:val="23"/>
              </w:rPr>
              <w:t xml:space="preserve"> 日以泸县环建审〔202</w:t>
            </w:r>
            <w:r>
              <w:rPr>
                <w:rFonts w:hint="eastAsia" w:ascii="宋体" w:hAnsi="宋体" w:eastAsia="宋体" w:cs="宋体"/>
                <w:spacing w:val="8"/>
                <w:sz w:val="23"/>
                <w:szCs w:val="23"/>
                <w:lang w:val="en-US" w:eastAsia="zh-CN"/>
              </w:rPr>
              <w:t>2</w:t>
            </w:r>
            <w:r>
              <w:rPr>
                <w:rFonts w:ascii="宋体" w:hAnsi="宋体" w:eastAsia="宋体" w:cs="宋体"/>
                <w:spacing w:val="8"/>
                <w:sz w:val="23"/>
                <w:szCs w:val="23"/>
              </w:rPr>
              <w:t xml:space="preserve">〕 </w:t>
            </w:r>
            <w:r>
              <w:rPr>
                <w:rFonts w:hint="eastAsia" w:ascii="宋体" w:hAnsi="宋体" w:eastAsia="宋体" w:cs="宋体"/>
                <w:spacing w:val="8"/>
                <w:sz w:val="23"/>
                <w:szCs w:val="23"/>
                <w:lang w:val="en-US" w:eastAsia="zh-CN"/>
              </w:rPr>
              <w:t>50</w:t>
            </w:r>
            <w:r>
              <w:rPr>
                <w:rFonts w:ascii="宋体" w:hAnsi="宋体" w:eastAsia="宋体" w:cs="宋体"/>
                <w:spacing w:val="8"/>
                <w:sz w:val="23"/>
                <w:szCs w:val="23"/>
              </w:rPr>
              <w:t xml:space="preserve"> 号文件给予批复。</w:t>
            </w:r>
          </w:p>
          <w:p>
            <w:pPr>
              <w:spacing w:before="184" w:line="374" w:lineRule="auto"/>
              <w:ind w:left="117" w:right="46" w:firstLine="480"/>
              <w:rPr>
                <w:rFonts w:ascii="宋体" w:hAnsi="宋体" w:eastAsia="宋体" w:cs="宋体"/>
                <w:spacing w:val="8"/>
                <w:sz w:val="23"/>
                <w:szCs w:val="23"/>
              </w:rPr>
            </w:pPr>
            <w:r>
              <w:rPr>
                <w:rFonts w:ascii="宋体" w:hAnsi="宋体" w:eastAsia="宋体" w:cs="宋体"/>
                <w:spacing w:val="8"/>
                <w:sz w:val="23"/>
                <w:szCs w:val="23"/>
              </w:rPr>
              <w:t xml:space="preserve">本项目总投资 </w:t>
            </w:r>
            <w:r>
              <w:rPr>
                <w:rFonts w:hint="eastAsia" w:ascii="宋体" w:hAnsi="宋体" w:eastAsia="宋体" w:cs="宋体"/>
                <w:spacing w:val="8"/>
                <w:sz w:val="23"/>
                <w:szCs w:val="23"/>
                <w:lang w:val="en-US" w:eastAsia="zh-CN"/>
              </w:rPr>
              <w:t>2393.66</w:t>
            </w:r>
            <w:r>
              <w:rPr>
                <w:rFonts w:ascii="宋体" w:hAnsi="宋体" w:eastAsia="宋体" w:cs="宋体"/>
                <w:spacing w:val="8"/>
                <w:sz w:val="23"/>
                <w:szCs w:val="23"/>
              </w:rPr>
              <w:t>万元，</w:t>
            </w:r>
            <w:r>
              <w:rPr>
                <w:rFonts w:hint="eastAsia" w:ascii="宋体" w:hAnsi="宋体" w:eastAsia="宋体" w:cs="宋体"/>
                <w:spacing w:val="8"/>
                <w:sz w:val="23"/>
                <w:szCs w:val="23"/>
                <w:lang w:val="en-US" w:eastAsia="zh-CN"/>
              </w:rPr>
              <w:t>资金来源为省级财政资金1675.56万元，其余为县级自筹资金。</w:t>
            </w:r>
          </w:p>
          <w:p>
            <w:pPr>
              <w:spacing w:before="184" w:line="374" w:lineRule="auto"/>
              <w:ind w:right="46" w:firstLine="492" w:firstLineChars="200"/>
              <w:rPr>
                <w:rFonts w:hint="default" w:ascii="宋体" w:hAnsi="宋体" w:eastAsia="宋体" w:cs="宋体"/>
                <w:spacing w:val="8"/>
                <w:sz w:val="23"/>
                <w:szCs w:val="23"/>
                <w:lang w:val="en-US" w:eastAsia="zh-CN"/>
              </w:rPr>
            </w:pPr>
            <w:r>
              <w:rPr>
                <w:rFonts w:hint="eastAsia" w:ascii="宋体" w:hAnsi="宋体" w:eastAsia="宋体" w:cs="宋体"/>
                <w:spacing w:val="8"/>
                <w:sz w:val="23"/>
                <w:szCs w:val="23"/>
                <w:lang w:eastAsia="zh-CN"/>
              </w:rPr>
              <w:t>项目已于 202</w:t>
            </w:r>
            <w:r>
              <w:rPr>
                <w:rFonts w:hint="eastAsia" w:ascii="宋体" w:hAnsi="宋体" w:eastAsia="宋体" w:cs="宋体"/>
                <w:spacing w:val="8"/>
                <w:sz w:val="23"/>
                <w:szCs w:val="23"/>
                <w:lang w:val="en-US" w:eastAsia="zh-CN"/>
              </w:rPr>
              <w:t>1</w:t>
            </w:r>
            <w:r>
              <w:rPr>
                <w:rFonts w:hint="eastAsia" w:ascii="宋体" w:hAnsi="宋体" w:eastAsia="宋体" w:cs="宋体"/>
                <w:spacing w:val="8"/>
                <w:sz w:val="23"/>
                <w:szCs w:val="23"/>
                <w:lang w:eastAsia="zh-CN"/>
              </w:rPr>
              <w:t xml:space="preserve"> 年 </w:t>
            </w:r>
            <w:r>
              <w:rPr>
                <w:rFonts w:hint="eastAsia" w:ascii="宋体" w:hAnsi="宋体" w:eastAsia="宋体" w:cs="宋体"/>
                <w:spacing w:val="8"/>
                <w:sz w:val="23"/>
                <w:szCs w:val="23"/>
                <w:lang w:val="en-US" w:eastAsia="zh-CN"/>
              </w:rPr>
              <w:t>10</w:t>
            </w:r>
            <w:r>
              <w:rPr>
                <w:rFonts w:hint="eastAsia" w:ascii="宋体" w:hAnsi="宋体" w:eastAsia="宋体" w:cs="宋体"/>
                <w:spacing w:val="8"/>
                <w:sz w:val="23"/>
                <w:szCs w:val="23"/>
                <w:lang w:eastAsia="zh-CN"/>
              </w:rPr>
              <w:t xml:space="preserve"> 月开始动工建设，202</w:t>
            </w:r>
            <w:r>
              <w:rPr>
                <w:rFonts w:hint="eastAsia" w:ascii="宋体" w:hAnsi="宋体" w:eastAsia="宋体" w:cs="宋体"/>
                <w:spacing w:val="8"/>
                <w:sz w:val="23"/>
                <w:szCs w:val="23"/>
                <w:lang w:val="en-US" w:eastAsia="zh-CN"/>
              </w:rPr>
              <w:t>2</w:t>
            </w:r>
            <w:r>
              <w:rPr>
                <w:rFonts w:hint="eastAsia" w:ascii="宋体" w:hAnsi="宋体" w:eastAsia="宋体" w:cs="宋体"/>
                <w:spacing w:val="8"/>
                <w:sz w:val="23"/>
                <w:szCs w:val="23"/>
                <w:lang w:eastAsia="zh-CN"/>
              </w:rPr>
              <w:t xml:space="preserve">年 </w:t>
            </w:r>
            <w:r>
              <w:rPr>
                <w:rFonts w:hint="eastAsia" w:ascii="宋体" w:hAnsi="宋体" w:eastAsia="宋体" w:cs="宋体"/>
                <w:spacing w:val="8"/>
                <w:sz w:val="23"/>
                <w:szCs w:val="23"/>
                <w:lang w:val="en-US" w:eastAsia="zh-CN"/>
              </w:rPr>
              <w:t>6</w:t>
            </w:r>
            <w:r>
              <w:rPr>
                <w:rFonts w:hint="eastAsia" w:ascii="宋体" w:hAnsi="宋体" w:eastAsia="宋体" w:cs="宋体"/>
                <w:spacing w:val="8"/>
                <w:sz w:val="23"/>
                <w:szCs w:val="23"/>
                <w:lang w:eastAsia="zh-CN"/>
              </w:rPr>
              <w:t xml:space="preserve"> 月工程竣工，现已正常试运行</w:t>
            </w:r>
            <w:r>
              <w:rPr>
                <w:rFonts w:hint="eastAsia" w:ascii="宋体" w:hAnsi="宋体" w:eastAsia="宋体" w:cs="宋体"/>
                <w:spacing w:val="8"/>
                <w:sz w:val="23"/>
                <w:szCs w:val="23"/>
                <w:lang w:val="en-US" w:eastAsia="zh-CN"/>
              </w:rPr>
              <w:t>。</w:t>
            </w:r>
          </w:p>
          <w:p>
            <w:pPr>
              <w:spacing w:before="184" w:line="374" w:lineRule="auto"/>
              <w:ind w:right="46" w:firstLine="492" w:firstLineChars="200"/>
              <w:rPr>
                <w:rFonts w:hint="eastAsia" w:ascii="宋体" w:hAnsi="宋体" w:eastAsia="宋体" w:cs="宋体"/>
                <w:spacing w:val="8"/>
                <w:sz w:val="23"/>
                <w:szCs w:val="23"/>
                <w:lang w:val="en-US" w:eastAsia="zh-CN"/>
              </w:rPr>
            </w:pPr>
            <w:r>
              <w:rPr>
                <w:rFonts w:hint="eastAsia" w:ascii="宋体" w:hAnsi="宋体" w:eastAsia="宋体" w:cs="宋体"/>
                <w:spacing w:val="8"/>
                <w:sz w:val="23"/>
                <w:szCs w:val="23"/>
                <w:lang w:eastAsia="zh-CN"/>
              </w:rPr>
              <w:t>本项目主要建设内容为：</w:t>
            </w:r>
            <w:r>
              <w:rPr>
                <w:rFonts w:hint="eastAsia" w:ascii="宋体" w:hAnsi="宋体" w:eastAsia="宋体" w:cs="宋体"/>
                <w:spacing w:val="8"/>
                <w:sz w:val="23"/>
                <w:szCs w:val="23"/>
                <w:lang w:val="en-US" w:eastAsia="zh-CN"/>
              </w:rPr>
              <w:t>四川省泸县龙溪河立石镇政府段防洪治理工程综合治理长度6.5km，其中新建堤防3.543km，清淤5.2km。治理河 段分为两段：第一段为支流小花溪治理河段，上起立石镇场 镇幸福桥，下至小花溪龙溪河汇入口，治理河段长4.15km； 第二段为龙溪河干流治理河段，上起三溪口水库放水口，下至三溪口水库下游1.884km处 (其中：龙溪河治理河段中有 0.452km为三溪口水库溢洪道至龙溪河汇入口) ，治理河段长2.35km。本次龙溪河立石镇政府段防洪治理工程拟对河道进行疏浚整治，河道疏浚总长5.2km (不含新建B段堤防河段) 。</w:t>
            </w:r>
          </w:p>
          <w:p>
            <w:pPr>
              <w:spacing w:before="184" w:line="374" w:lineRule="auto"/>
              <w:ind w:left="117" w:right="46" w:firstLine="480"/>
              <w:rPr>
                <w:rFonts w:hint="default" w:ascii="宋体" w:hAnsi="宋体" w:eastAsia="宋体" w:cs="宋体"/>
                <w:spacing w:val="8"/>
                <w:sz w:val="23"/>
                <w:szCs w:val="23"/>
                <w:lang w:val="en-US" w:eastAsia="zh-CN"/>
              </w:rPr>
            </w:pPr>
            <w:r>
              <w:rPr>
                <w:rFonts w:hint="eastAsia" w:ascii="宋体" w:hAnsi="宋体" w:eastAsia="宋体" w:cs="宋体"/>
                <w:spacing w:val="8"/>
                <w:sz w:val="23"/>
                <w:szCs w:val="23"/>
                <w:lang w:val="en-US" w:eastAsia="zh-CN"/>
              </w:rPr>
              <w:t>配套建筑物处 45 (座) ，其中梯步 25 处，人行桥 6 处， 排水涵管 13 处、排水箱涵 1 处。</w:t>
            </w:r>
          </w:p>
          <w:p>
            <w:pPr>
              <w:ind w:left="594"/>
              <w:rPr>
                <w:rFonts w:ascii="宋体" w:hAnsi="宋体" w:eastAsia="宋体" w:cs="宋体"/>
                <w:sz w:val="23"/>
                <w:szCs w:val="23"/>
              </w:rPr>
            </w:pPr>
            <w:r>
              <w:rPr>
                <w:rFonts w:ascii="Times New Roman" w:hAnsi="Times New Roman" w:eastAsia="Times New Roman" w:cs="Times New Roman"/>
                <w:b/>
                <w:bCs/>
                <w:spacing w:val="6"/>
                <w:sz w:val="23"/>
                <w:szCs w:val="23"/>
              </w:rPr>
              <w:t>2</w:t>
            </w:r>
            <w:r>
              <w:rPr>
                <w:rFonts w:ascii="Times New Roman" w:hAnsi="Times New Roman" w:eastAsia="Times New Roman" w:cs="Times New Roman"/>
                <w:spacing w:val="5"/>
                <w:sz w:val="23"/>
                <w:szCs w:val="23"/>
              </w:rPr>
              <w:t xml:space="preserve"> </w:t>
            </w:r>
            <w:r>
              <w:rPr>
                <w:rFonts w:ascii="宋体" w:hAnsi="宋体" w:eastAsia="宋体" w:cs="宋体"/>
                <w:spacing w:val="3"/>
                <w:sz w:val="23"/>
                <w:szCs w:val="23"/>
                <w14:textOutline w14:w="4358" w14:cap="sq" w14:cmpd="sng">
                  <w14:solidFill>
                    <w14:srgbClr w14:val="000000"/>
                  </w14:solidFill>
                  <w14:prstDash w14:val="solid"/>
                  <w14:bevel/>
                </w14:textOutline>
              </w:rPr>
              <w:t>、环境影响调查结论</w:t>
            </w:r>
          </w:p>
          <w:p>
            <w:pPr>
              <w:spacing w:before="184" w:line="374" w:lineRule="auto"/>
              <w:ind w:left="117" w:right="46" w:firstLine="480"/>
              <w:rPr>
                <w:rFonts w:ascii="宋体" w:hAnsi="宋体" w:eastAsia="宋体" w:cs="宋体"/>
                <w:spacing w:val="8"/>
                <w:sz w:val="23"/>
                <w:szCs w:val="23"/>
              </w:rPr>
            </w:pPr>
            <w:r>
              <w:rPr>
                <w:rFonts w:ascii="宋体" w:hAnsi="宋体" w:eastAsia="宋体" w:cs="宋体"/>
                <w:spacing w:val="8"/>
                <w:sz w:val="23"/>
                <w:szCs w:val="23"/>
              </w:rPr>
              <w:t>(1) 生态环境影响调查结论</w:t>
            </w:r>
          </w:p>
          <w:p>
            <w:pPr>
              <w:spacing w:before="184" w:line="374" w:lineRule="auto"/>
              <w:ind w:left="117" w:right="46" w:firstLine="480"/>
              <w:rPr>
                <w:rFonts w:ascii="宋体" w:hAnsi="宋体" w:eastAsia="宋体" w:cs="宋体"/>
                <w:spacing w:val="8"/>
                <w:sz w:val="23"/>
                <w:szCs w:val="23"/>
              </w:rPr>
            </w:pPr>
            <w:r>
              <w:rPr>
                <w:rFonts w:ascii="宋体" w:hAnsi="宋体" w:eastAsia="宋体" w:cs="宋体"/>
                <w:spacing w:val="8"/>
                <w:sz w:val="23"/>
                <w:szCs w:val="23"/>
              </w:rPr>
              <w:t>本工程临时占地已全部进行恢复。根据现场踏勘及收集资料，项目实际施工过程与环 评报告基本一致，</w:t>
            </w:r>
            <w:r>
              <w:rPr>
                <w:rFonts w:hint="eastAsia" w:ascii="宋体" w:hAnsi="宋体" w:eastAsia="宋体" w:cs="宋体"/>
                <w:spacing w:val="8"/>
                <w:sz w:val="23"/>
                <w:szCs w:val="23"/>
                <w:lang w:val="en-US" w:eastAsia="zh-CN"/>
              </w:rPr>
              <w:t>用地范围均为河道管理范围内，</w:t>
            </w:r>
            <w:r>
              <w:rPr>
                <w:rFonts w:hint="default" w:ascii="宋体" w:hAnsi="宋体" w:eastAsia="宋体" w:cs="宋体"/>
                <w:spacing w:val="8"/>
                <w:sz w:val="23"/>
                <w:szCs w:val="23"/>
                <w:lang w:val="en-US" w:eastAsia="zh-CN"/>
              </w:rPr>
              <w:t>不涉及新增永久用地。</w:t>
            </w:r>
            <w:r>
              <w:rPr>
                <w:rFonts w:ascii="宋体" w:hAnsi="宋体" w:eastAsia="宋体" w:cs="宋体"/>
                <w:spacing w:val="8"/>
                <w:sz w:val="23"/>
                <w:szCs w:val="23"/>
              </w:rPr>
              <w:t>临时用地施工结束后进行了播草种生态恢复，根据现场勘查恢复效果良好。</w:t>
            </w:r>
          </w:p>
          <w:p>
            <w:pPr>
              <w:spacing w:before="184" w:line="374" w:lineRule="auto"/>
              <w:ind w:left="117" w:right="46" w:firstLine="480"/>
              <w:rPr>
                <w:rFonts w:ascii="宋体" w:hAnsi="宋体" w:eastAsia="宋体" w:cs="宋体"/>
                <w:spacing w:val="8"/>
                <w:sz w:val="23"/>
                <w:szCs w:val="23"/>
              </w:rPr>
            </w:pPr>
            <w:r>
              <w:rPr>
                <w:rFonts w:ascii="宋体" w:hAnsi="宋体" w:eastAsia="宋体" w:cs="宋体"/>
                <w:spacing w:val="8"/>
                <w:sz w:val="23"/>
                <w:szCs w:val="23"/>
              </w:rPr>
              <w:t>(2) 水环境影响调查结论</w:t>
            </w:r>
          </w:p>
          <w:p>
            <w:pPr>
              <w:spacing w:before="184" w:line="374" w:lineRule="auto"/>
              <w:ind w:left="117" w:right="46" w:firstLine="480"/>
              <w:rPr>
                <w:rFonts w:ascii="宋体" w:hAnsi="宋体" w:eastAsia="宋体" w:cs="宋体"/>
                <w:spacing w:val="8"/>
                <w:sz w:val="23"/>
                <w:szCs w:val="23"/>
              </w:rPr>
            </w:pPr>
            <w:r>
              <w:rPr>
                <w:rFonts w:ascii="宋体" w:hAnsi="宋体" w:eastAsia="宋体" w:cs="宋体"/>
                <w:spacing w:val="8"/>
                <w:sz w:val="23"/>
                <w:szCs w:val="23"/>
              </w:rPr>
              <w:t>施工期废水经沉淀后进行回用，对环境影响较小。营运期无废水排放，对外环境无污 染。</w:t>
            </w:r>
          </w:p>
          <w:p>
            <w:pPr>
              <w:spacing w:before="184" w:line="374" w:lineRule="auto"/>
              <w:ind w:left="117" w:right="46" w:firstLine="480"/>
              <w:rPr>
                <w:rFonts w:ascii="宋体" w:hAnsi="宋体" w:eastAsia="宋体" w:cs="宋体"/>
                <w:spacing w:val="8"/>
                <w:sz w:val="23"/>
                <w:szCs w:val="23"/>
              </w:rPr>
            </w:pPr>
            <w:r>
              <w:rPr>
                <w:rFonts w:ascii="宋体" w:hAnsi="宋体" w:eastAsia="宋体" w:cs="宋体"/>
                <w:spacing w:val="8"/>
                <w:sz w:val="23"/>
                <w:szCs w:val="23"/>
              </w:rPr>
              <w:t>(3) 大气环境影响调查结论</w:t>
            </w:r>
          </w:p>
          <w:p>
            <w:pPr>
              <w:spacing w:before="184" w:line="374" w:lineRule="auto"/>
              <w:ind w:left="117" w:right="46" w:firstLine="480"/>
              <w:rPr>
                <w:rFonts w:ascii="宋体" w:hAnsi="宋体" w:eastAsia="宋体" w:cs="宋体"/>
                <w:spacing w:val="8"/>
                <w:sz w:val="23"/>
                <w:szCs w:val="23"/>
              </w:rPr>
            </w:pPr>
            <w:r>
              <w:rPr>
                <w:rFonts w:ascii="宋体" w:hAnsi="宋体" w:eastAsia="宋体" w:cs="宋体"/>
                <w:spacing w:val="8"/>
                <w:sz w:val="23"/>
                <w:szCs w:val="23"/>
              </w:rPr>
              <w:t>工程施工期间采取洒水抑尘措施后，工程施工期对大气环境的影响较小，施工期间没 有收到大气环境污染方面的投诉。根据项目性质，本项目营运期无大气污染物产生。</w:t>
            </w:r>
          </w:p>
          <w:p>
            <w:pPr>
              <w:spacing w:before="184" w:line="374" w:lineRule="auto"/>
              <w:ind w:left="117" w:right="46" w:firstLine="480"/>
              <w:rPr>
                <w:rFonts w:ascii="宋体" w:hAnsi="宋体" w:eastAsia="宋体" w:cs="宋体"/>
                <w:spacing w:val="8"/>
                <w:sz w:val="23"/>
                <w:szCs w:val="23"/>
              </w:rPr>
            </w:pPr>
            <w:r>
              <w:rPr>
                <w:rFonts w:ascii="宋体" w:hAnsi="宋体" w:eastAsia="宋体" w:cs="宋体"/>
                <w:spacing w:val="8"/>
                <w:sz w:val="23"/>
                <w:szCs w:val="23"/>
              </w:rPr>
              <w:t>(4) 声环境影响调查结论</w:t>
            </w:r>
          </w:p>
          <w:p>
            <w:pPr>
              <w:spacing w:before="184" w:line="374" w:lineRule="auto"/>
              <w:ind w:left="117" w:right="46" w:firstLine="480"/>
              <w:rPr>
                <w:rFonts w:ascii="宋体" w:hAnsi="宋体" w:eastAsia="宋体" w:cs="宋体"/>
                <w:spacing w:val="8"/>
                <w:sz w:val="23"/>
                <w:szCs w:val="23"/>
              </w:rPr>
            </w:pPr>
            <w:r>
              <w:rPr>
                <w:rFonts w:ascii="宋体" w:hAnsi="宋体" w:eastAsia="宋体" w:cs="宋体"/>
                <w:spacing w:val="8"/>
                <w:sz w:val="23"/>
                <w:szCs w:val="23"/>
              </w:rPr>
              <w:t>本项目为施工期噪声通过基础减振及隔声、加强管理后对外环境的影响较小。运营期 无噪声污染。</w:t>
            </w:r>
          </w:p>
          <w:p>
            <w:pPr>
              <w:spacing w:before="184" w:line="374" w:lineRule="auto"/>
              <w:ind w:left="117" w:right="46" w:firstLine="480"/>
              <w:rPr>
                <w:rFonts w:ascii="宋体" w:hAnsi="宋体" w:eastAsia="宋体" w:cs="宋体"/>
                <w:spacing w:val="8"/>
                <w:sz w:val="23"/>
                <w:szCs w:val="23"/>
              </w:rPr>
            </w:pPr>
            <w:r>
              <w:rPr>
                <w:rFonts w:hint="eastAsia" w:ascii="宋体" w:hAnsi="宋体" w:eastAsia="宋体" w:cs="宋体"/>
                <w:spacing w:val="8"/>
                <w:sz w:val="23"/>
                <w:szCs w:val="23"/>
                <w:lang w:eastAsia="zh-CN"/>
              </w:rPr>
              <w:t>（</w:t>
            </w:r>
            <w:r>
              <w:rPr>
                <w:rFonts w:hint="eastAsia" w:ascii="宋体" w:hAnsi="宋体" w:eastAsia="宋体" w:cs="宋体"/>
                <w:spacing w:val="8"/>
                <w:sz w:val="23"/>
                <w:szCs w:val="23"/>
                <w:lang w:val="en-US" w:eastAsia="zh-CN"/>
              </w:rPr>
              <w:t>5</w:t>
            </w:r>
            <w:r>
              <w:rPr>
                <w:rFonts w:hint="eastAsia" w:ascii="宋体" w:hAnsi="宋体" w:eastAsia="宋体" w:cs="宋体"/>
                <w:spacing w:val="8"/>
                <w:sz w:val="23"/>
                <w:szCs w:val="23"/>
                <w:lang w:eastAsia="zh-CN"/>
              </w:rPr>
              <w:t>）</w:t>
            </w:r>
            <w:r>
              <w:rPr>
                <w:rFonts w:ascii="宋体" w:hAnsi="宋体" w:eastAsia="宋体" w:cs="宋体"/>
                <w:spacing w:val="8"/>
                <w:sz w:val="23"/>
                <w:szCs w:val="23"/>
              </w:rPr>
              <w:t>固体废物影响调查结论</w:t>
            </w:r>
          </w:p>
          <w:p>
            <w:pPr>
              <w:spacing w:before="184" w:line="374" w:lineRule="auto"/>
              <w:ind w:left="117" w:right="46" w:firstLine="480"/>
              <w:rPr>
                <w:rFonts w:ascii="宋体" w:hAnsi="宋体" w:eastAsia="宋体" w:cs="宋体"/>
                <w:spacing w:val="8"/>
                <w:sz w:val="23"/>
                <w:szCs w:val="23"/>
              </w:rPr>
            </w:pPr>
            <w:r>
              <w:rPr>
                <w:rFonts w:ascii="宋体" w:hAnsi="宋体" w:eastAsia="宋体" w:cs="宋体"/>
                <w:spacing w:val="8"/>
                <w:sz w:val="23"/>
                <w:szCs w:val="23"/>
              </w:rPr>
              <w:t>本项目运营期自身不产生固体废物，施工期人员产生生活垃圾经袋装收集后，由环卫部门统一运送到垃圾处理场集中处理。建筑垃圾采用分类处理，回收可利用部分，不能综合利用的已运至指定建筑垃圾堆放场处置。项目采取了以上措施对环境的影响较小。</w:t>
            </w:r>
          </w:p>
          <w:p>
            <w:pPr>
              <w:spacing w:before="184" w:line="374" w:lineRule="auto"/>
              <w:ind w:left="117" w:right="46" w:firstLine="480"/>
              <w:rPr>
                <w:rFonts w:ascii="宋体" w:hAnsi="宋体" w:eastAsia="宋体" w:cs="宋体"/>
                <w:spacing w:val="8"/>
                <w:sz w:val="23"/>
                <w:szCs w:val="23"/>
              </w:rPr>
            </w:pPr>
            <w:r>
              <w:rPr>
                <w:rFonts w:ascii="宋体" w:hAnsi="宋体" w:eastAsia="宋体" w:cs="宋体"/>
                <w:spacing w:val="8"/>
                <w:sz w:val="23"/>
                <w:szCs w:val="23"/>
              </w:rPr>
              <w:t>(6) 社会环境影响调查结论</w:t>
            </w:r>
          </w:p>
          <w:p>
            <w:pPr>
              <w:spacing w:before="184" w:line="374" w:lineRule="auto"/>
              <w:ind w:left="117" w:right="46" w:firstLine="480"/>
              <w:rPr>
                <w:rFonts w:ascii="宋体" w:hAnsi="宋体" w:eastAsia="宋体" w:cs="宋体"/>
                <w:spacing w:val="8"/>
                <w:sz w:val="23"/>
                <w:szCs w:val="23"/>
              </w:rPr>
            </w:pPr>
            <w:r>
              <w:rPr>
                <w:rFonts w:ascii="宋体" w:hAnsi="宋体" w:eastAsia="宋体" w:cs="宋体"/>
                <w:spacing w:val="8"/>
                <w:sz w:val="23"/>
                <w:szCs w:val="23"/>
              </w:rPr>
              <w:t>当地公众对本项目建设基本上是赞同的，对项目环保措施基本都满意，通过调查了解， 本工程在施工期和运营期过程中与当地居民关系融洽。总体来说，本工程建设和运营期间环境保护工作基本令人满意，最大程度地减小了对周边环境的影响，公众反映良好。</w:t>
            </w:r>
          </w:p>
          <w:p>
            <w:pPr>
              <w:spacing w:before="1"/>
              <w:ind w:left="592"/>
              <w:rPr>
                <w:rFonts w:ascii="宋体" w:hAnsi="宋体" w:eastAsia="宋体" w:cs="宋体"/>
                <w:sz w:val="23"/>
                <w:szCs w:val="23"/>
              </w:rPr>
            </w:pPr>
            <w:r>
              <w:rPr>
                <w:rFonts w:ascii="Times New Roman" w:hAnsi="Times New Roman" w:eastAsia="Times New Roman" w:cs="Times New Roman"/>
                <w:b/>
                <w:bCs/>
                <w:spacing w:val="6"/>
                <w:sz w:val="23"/>
                <w:szCs w:val="23"/>
              </w:rPr>
              <w:t>3</w:t>
            </w:r>
            <w:r>
              <w:rPr>
                <w:rFonts w:ascii="Times New Roman" w:hAnsi="Times New Roman" w:eastAsia="Times New Roman" w:cs="Times New Roman"/>
                <w:spacing w:val="6"/>
                <w:sz w:val="23"/>
                <w:szCs w:val="23"/>
              </w:rPr>
              <w:t xml:space="preserve"> </w:t>
            </w:r>
            <w:r>
              <w:rPr>
                <w:rFonts w:ascii="宋体" w:hAnsi="宋体" w:eastAsia="宋体" w:cs="宋体"/>
                <w:spacing w:val="6"/>
                <w:sz w:val="23"/>
                <w:szCs w:val="23"/>
                <w14:textOutline w14:w="4358" w14:cap="sq" w14:cmpd="sng">
                  <w14:solidFill>
                    <w14:srgbClr w14:val="000000"/>
                  </w14:solidFill>
                  <w14:prstDash w14:val="solid"/>
                  <w14:bevel/>
                </w14:textOutline>
              </w:rPr>
              <w:t>、环境管理及监测计划落实情</w:t>
            </w:r>
            <w:r>
              <w:rPr>
                <w:rFonts w:ascii="宋体" w:hAnsi="宋体" w:eastAsia="宋体" w:cs="宋体"/>
                <w:spacing w:val="5"/>
                <w:sz w:val="23"/>
                <w:szCs w:val="23"/>
                <w14:textOutline w14:w="4358" w14:cap="sq" w14:cmpd="sng">
                  <w14:solidFill>
                    <w14:srgbClr w14:val="000000"/>
                  </w14:solidFill>
                  <w14:prstDash w14:val="solid"/>
                  <w14:bevel/>
                </w14:textOutline>
              </w:rPr>
              <w:t>况</w:t>
            </w:r>
          </w:p>
          <w:p>
            <w:pPr>
              <w:spacing w:before="168" w:line="375" w:lineRule="auto"/>
              <w:ind w:left="122" w:right="107" w:firstLine="478"/>
              <w:rPr>
                <w:rFonts w:ascii="宋体" w:hAnsi="宋体" w:eastAsia="宋体" w:cs="宋体"/>
                <w:spacing w:val="8"/>
                <w:sz w:val="23"/>
                <w:szCs w:val="23"/>
              </w:rPr>
            </w:pPr>
            <w:r>
              <w:rPr>
                <w:rFonts w:ascii="宋体" w:hAnsi="宋体" w:eastAsia="宋体" w:cs="宋体"/>
                <w:spacing w:val="16"/>
                <w:sz w:val="23"/>
                <w:szCs w:val="23"/>
              </w:rPr>
              <w:t>工</w:t>
            </w:r>
            <w:r>
              <w:rPr>
                <w:rFonts w:ascii="宋体" w:hAnsi="宋体" w:eastAsia="宋体" w:cs="宋体"/>
                <w:spacing w:val="11"/>
                <w:sz w:val="23"/>
                <w:szCs w:val="23"/>
              </w:rPr>
              <w:t>程</w:t>
            </w:r>
            <w:r>
              <w:rPr>
                <w:rFonts w:ascii="宋体" w:hAnsi="宋体" w:eastAsia="宋体" w:cs="宋体"/>
                <w:spacing w:val="8"/>
                <w:sz w:val="23"/>
                <w:szCs w:val="23"/>
              </w:rPr>
              <w:t>将施工期环境监理纳入工程监理，工程建设过程主动接受当地环境主管部门的监</w:t>
            </w:r>
            <w:r>
              <w:rPr>
                <w:rFonts w:ascii="宋体" w:hAnsi="宋体" w:eastAsia="宋体" w:cs="宋体"/>
                <w:sz w:val="23"/>
                <w:szCs w:val="23"/>
              </w:rPr>
              <w:t xml:space="preserve"> </w:t>
            </w:r>
            <w:r>
              <w:rPr>
                <w:rFonts w:ascii="宋体" w:hAnsi="宋体" w:eastAsia="宋体" w:cs="宋体"/>
                <w:spacing w:val="16"/>
                <w:sz w:val="23"/>
                <w:szCs w:val="23"/>
              </w:rPr>
              <w:t>督</w:t>
            </w:r>
            <w:r>
              <w:rPr>
                <w:rFonts w:ascii="宋体" w:hAnsi="宋体" w:eastAsia="宋体" w:cs="宋体"/>
                <w:spacing w:val="11"/>
                <w:sz w:val="23"/>
                <w:szCs w:val="23"/>
              </w:rPr>
              <w:t>检</w:t>
            </w:r>
            <w:r>
              <w:rPr>
                <w:rFonts w:ascii="宋体" w:hAnsi="宋体" w:eastAsia="宋体" w:cs="宋体"/>
                <w:spacing w:val="8"/>
                <w:sz w:val="23"/>
                <w:szCs w:val="23"/>
              </w:rPr>
              <w:t>查，但未开展施工期环境监测。经本次验收调查走访周边居民，均未反映施工对沿线环境造成明显不利影响，且当地环保部门未收到环保投诉。</w:t>
            </w:r>
          </w:p>
          <w:p>
            <w:pPr>
              <w:spacing w:before="1"/>
              <w:ind w:left="592"/>
              <w:rPr>
                <w:rFonts w:ascii="宋体" w:hAnsi="宋体" w:eastAsia="宋体" w:cs="宋体"/>
                <w:spacing w:val="6"/>
                <w:sz w:val="23"/>
                <w:szCs w:val="23"/>
                <w14:textOutline w14:w="4358" w14:cap="sq" w14:cmpd="sng">
                  <w14:solidFill>
                    <w14:srgbClr w14:val="000000"/>
                  </w14:solidFill>
                  <w14:prstDash w14:val="solid"/>
                  <w14:bevel/>
                </w14:textOutline>
              </w:rPr>
            </w:pPr>
            <w:r>
              <w:rPr>
                <w:rFonts w:ascii="宋体" w:hAnsi="宋体" w:eastAsia="宋体" w:cs="宋体"/>
                <w:spacing w:val="6"/>
                <w:sz w:val="23"/>
                <w:szCs w:val="23"/>
                <w14:textOutline w14:w="4358" w14:cap="sq" w14:cmpd="sng">
                  <w14:solidFill>
                    <w14:srgbClr w14:val="000000"/>
                  </w14:solidFill>
                  <w14:prstDash w14:val="solid"/>
                  <w14:bevel/>
                </w14:textOutline>
              </w:rPr>
              <w:t>4 、建议</w:t>
            </w:r>
          </w:p>
          <w:p>
            <w:pPr>
              <w:spacing w:before="184" w:line="374" w:lineRule="auto"/>
              <w:ind w:left="117" w:right="46" w:firstLine="480"/>
              <w:rPr>
                <w:rFonts w:ascii="宋体" w:hAnsi="宋体" w:eastAsia="宋体" w:cs="宋体"/>
                <w:spacing w:val="8"/>
                <w:sz w:val="23"/>
                <w:szCs w:val="23"/>
              </w:rPr>
            </w:pPr>
            <w:r>
              <w:rPr>
                <w:rFonts w:ascii="宋体" w:hAnsi="宋体" w:eastAsia="宋体" w:cs="宋体"/>
                <w:spacing w:val="8"/>
                <w:sz w:val="23"/>
                <w:szCs w:val="23"/>
              </w:rPr>
              <w:t>(1) 要定时对本项目进行巡查与定期维护，防止出现防洪提泄露、断裂等情况的发 生。</w:t>
            </w:r>
          </w:p>
          <w:p>
            <w:pPr>
              <w:spacing w:before="184" w:line="374" w:lineRule="auto"/>
              <w:ind w:left="117" w:right="46" w:firstLine="480"/>
              <w:rPr>
                <w:rFonts w:ascii="宋体" w:hAnsi="宋体" w:eastAsia="宋体" w:cs="宋体"/>
                <w:spacing w:val="8"/>
                <w:sz w:val="23"/>
                <w:szCs w:val="23"/>
              </w:rPr>
            </w:pPr>
            <w:r>
              <w:rPr>
                <w:rFonts w:ascii="宋体" w:hAnsi="宋体" w:eastAsia="宋体" w:cs="宋体"/>
                <w:spacing w:val="8"/>
                <w:sz w:val="23"/>
                <w:szCs w:val="23"/>
              </w:rPr>
              <w:t>(2) 制定好运营期事故风险预案。</w:t>
            </w:r>
          </w:p>
          <w:p>
            <w:pPr>
              <w:spacing w:before="1"/>
              <w:ind w:left="592"/>
              <w:rPr>
                <w:rFonts w:ascii="宋体" w:hAnsi="宋体" w:eastAsia="宋体" w:cs="宋体"/>
                <w:spacing w:val="6"/>
                <w:sz w:val="23"/>
                <w:szCs w:val="23"/>
                <w14:textOutline w14:w="4358" w14:cap="sq" w14:cmpd="sng">
                  <w14:solidFill>
                    <w14:srgbClr w14:val="000000"/>
                  </w14:solidFill>
                  <w14:prstDash w14:val="solid"/>
                  <w14:bevel/>
                </w14:textOutline>
              </w:rPr>
            </w:pPr>
            <w:r>
              <w:rPr>
                <w:rFonts w:ascii="宋体" w:hAnsi="宋体" w:eastAsia="宋体" w:cs="宋体"/>
                <w:spacing w:val="6"/>
                <w:sz w:val="23"/>
                <w:szCs w:val="23"/>
                <w14:textOutline w14:w="4358" w14:cap="sq" w14:cmpd="sng">
                  <w14:solidFill>
                    <w14:srgbClr w14:val="000000"/>
                  </w14:solidFill>
                  <w14:prstDash w14:val="solid"/>
                  <w14:bevel/>
                </w14:textOutline>
              </w:rPr>
              <w:t>5 、调查结论</w:t>
            </w:r>
          </w:p>
          <w:p>
            <w:pPr>
              <w:spacing w:before="184" w:line="374" w:lineRule="auto"/>
              <w:ind w:left="117" w:right="46" w:firstLine="480"/>
              <w:rPr>
                <w:rFonts w:ascii="宋体" w:hAnsi="宋体" w:eastAsia="宋体" w:cs="宋体"/>
                <w:sz w:val="23"/>
                <w:szCs w:val="23"/>
              </w:rPr>
            </w:pPr>
            <w:r>
              <w:rPr>
                <w:rFonts w:ascii="宋体" w:hAnsi="宋体" w:eastAsia="宋体" w:cs="宋体"/>
                <w:spacing w:val="8"/>
                <w:sz w:val="23"/>
                <w:szCs w:val="23"/>
              </w:rPr>
              <w:t>综上所述，《</w:t>
            </w:r>
            <w:r>
              <w:rPr>
                <w:rFonts w:hint="eastAsia" w:ascii="宋体" w:hAnsi="宋体" w:eastAsia="宋体" w:cs="宋体"/>
                <w:spacing w:val="8"/>
                <w:sz w:val="23"/>
                <w:szCs w:val="23"/>
                <w:lang w:eastAsia="zh-CN"/>
              </w:rPr>
              <w:t>四川省泸县龙溪河立石镇政府段防洪治理工程</w:t>
            </w:r>
            <w:r>
              <w:rPr>
                <w:rFonts w:ascii="宋体" w:hAnsi="宋体" w:eastAsia="宋体" w:cs="宋体"/>
                <w:spacing w:val="8"/>
                <w:sz w:val="23"/>
                <w:szCs w:val="23"/>
              </w:rPr>
              <w:t>》建设过程中落实环境影响评价制度，基本执行了环境保护“三同时”制度的要求。建设单位在施工期认真开展环境管理工作，工程产生污染物排放和生态破坏得到了有效的处理，基本落实了环评及其批复提出的各项措 施和要求。目前，防洪提沿线生态环境恢复良好，污染防治与控制措施效果基本满足要求，总体具备工程竣工环境保护验收条件，建议通过环保验收。</w:t>
            </w:r>
          </w:p>
        </w:tc>
      </w:tr>
    </w:tbl>
    <w:p>
      <w:pPr>
        <w:sectPr>
          <w:footerReference r:id="rId28" w:type="default"/>
          <w:pgSz w:w="11906" w:h="16839"/>
          <w:pgMar w:top="400" w:right="902" w:bottom="938" w:left="1468" w:header="0" w:footer="777" w:gutter="0"/>
          <w:pgNumType w:fmt="decimal"/>
          <w:cols w:space="720" w:num="1"/>
        </w:sectPr>
      </w:pPr>
    </w:p>
    <w:p>
      <w:pPr>
        <w:spacing w:before="114" w:line="543" w:lineRule="exact"/>
        <w:jc w:val="center"/>
        <w:rPr>
          <w:rFonts w:ascii="宋体" w:hAnsi="宋体" w:eastAsia="宋体" w:cs="宋体"/>
          <w:sz w:val="35"/>
          <w:szCs w:val="35"/>
        </w:rPr>
      </w:pPr>
      <w:r>
        <w:rPr>
          <w:rFonts w:ascii="宋体" w:hAnsi="宋体" w:eastAsia="宋体" w:cs="宋体"/>
          <w:spacing w:val="10"/>
          <w:position w:val="13"/>
          <w:sz w:val="35"/>
          <w:szCs w:val="35"/>
          <w14:textOutline w14:w="6476" w14:cap="sq" w14:cmpd="sng">
            <w14:solidFill>
              <w14:srgbClr w14:val="000000"/>
            </w14:solidFill>
            <w14:prstDash w14:val="solid"/>
            <w14:bevel/>
          </w14:textOutline>
        </w:rPr>
        <w:t>建设项目工程竣工环境保护</w:t>
      </w:r>
      <w:r>
        <w:rPr>
          <w:rFonts w:ascii="Times New Roman" w:hAnsi="Times New Roman" w:eastAsia="Times New Roman" w:cs="Times New Roman"/>
          <w:b/>
          <w:bCs/>
          <w:spacing w:val="10"/>
          <w:position w:val="13"/>
          <w:sz w:val="35"/>
          <w:szCs w:val="35"/>
        </w:rPr>
        <w:t>“</w:t>
      </w:r>
      <w:r>
        <w:rPr>
          <w:rFonts w:ascii="宋体" w:hAnsi="宋体" w:eastAsia="宋体" w:cs="宋体"/>
          <w:spacing w:val="10"/>
          <w:position w:val="13"/>
          <w:sz w:val="35"/>
          <w:szCs w:val="35"/>
          <w14:textOutline w14:w="6476" w14:cap="sq" w14:cmpd="sng">
            <w14:solidFill>
              <w14:srgbClr w14:val="000000"/>
            </w14:solidFill>
            <w14:prstDash w14:val="solid"/>
            <w14:bevel/>
          </w14:textOutline>
        </w:rPr>
        <w:t>三同时</w:t>
      </w:r>
      <w:r>
        <w:rPr>
          <w:rFonts w:ascii="Times New Roman" w:hAnsi="Times New Roman" w:eastAsia="Times New Roman" w:cs="Times New Roman"/>
          <w:b/>
          <w:bCs/>
          <w:spacing w:val="10"/>
          <w:position w:val="13"/>
          <w:sz w:val="35"/>
          <w:szCs w:val="35"/>
        </w:rPr>
        <w:t>”</w:t>
      </w:r>
      <w:r>
        <w:rPr>
          <w:rFonts w:ascii="宋体" w:hAnsi="宋体" w:eastAsia="宋体" w:cs="宋体"/>
          <w:spacing w:val="10"/>
          <w:position w:val="13"/>
          <w:sz w:val="35"/>
          <w:szCs w:val="35"/>
          <w14:textOutline w14:w="6476" w14:cap="sq" w14:cmpd="sng">
            <w14:solidFill>
              <w14:srgbClr w14:val="000000"/>
            </w14:solidFill>
            <w14:prstDash w14:val="solid"/>
            <w14:bevel/>
          </w14:textOutline>
        </w:rPr>
        <w:t>验收登记</w:t>
      </w:r>
      <w:r>
        <w:rPr>
          <w:rFonts w:ascii="宋体" w:hAnsi="宋体" w:eastAsia="宋体" w:cs="宋体"/>
          <w:spacing w:val="5"/>
          <w:position w:val="13"/>
          <w:sz w:val="35"/>
          <w:szCs w:val="35"/>
          <w14:textOutline w14:w="6476" w14:cap="sq" w14:cmpd="sng">
            <w14:solidFill>
              <w14:srgbClr w14:val="000000"/>
            </w14:solidFill>
            <w14:prstDash w14:val="solid"/>
            <w14:bevel/>
          </w14:textOutline>
        </w:rPr>
        <w:t>表</w:t>
      </w:r>
    </w:p>
    <w:p>
      <w:pPr>
        <w:spacing w:line="316" w:lineRule="exact"/>
        <w:ind w:left="196"/>
        <w:rPr>
          <w:rFonts w:ascii="Times New Roman" w:hAnsi="Times New Roman" w:eastAsia="Times New Roman" w:cs="Times New Roman"/>
          <w:sz w:val="23"/>
          <w:szCs w:val="23"/>
        </w:rPr>
      </w:pPr>
      <w:r>
        <w:rPr>
          <w:rFonts w:ascii="宋体" w:hAnsi="宋体" w:eastAsia="宋体" w:cs="宋体"/>
          <w:spacing w:val="8"/>
          <w:position w:val="2"/>
          <w:sz w:val="23"/>
          <w:szCs w:val="23"/>
          <w14:textOutline w14:w="4317" w14:cap="sq" w14:cmpd="sng">
            <w14:solidFill>
              <w14:srgbClr w14:val="000000"/>
            </w14:solidFill>
            <w14:prstDash w14:val="solid"/>
            <w14:bevel/>
          </w14:textOutline>
        </w:rPr>
        <w:t>填表单位</w:t>
      </w:r>
      <w:r>
        <w:rPr>
          <w:rFonts w:ascii="Times New Roman" w:hAnsi="Times New Roman" w:eastAsia="Times New Roman" w:cs="Times New Roman"/>
          <w:b/>
          <w:bCs/>
          <w:spacing w:val="8"/>
          <w:position w:val="2"/>
          <w:sz w:val="23"/>
          <w:szCs w:val="23"/>
        </w:rPr>
        <w:t>(</w:t>
      </w:r>
      <w:r>
        <w:rPr>
          <w:rFonts w:ascii="宋体" w:hAnsi="宋体" w:eastAsia="宋体" w:cs="宋体"/>
          <w:spacing w:val="8"/>
          <w:position w:val="2"/>
          <w:sz w:val="23"/>
          <w:szCs w:val="23"/>
          <w14:textOutline w14:w="4317" w14:cap="sq" w14:cmpd="sng">
            <w14:solidFill>
              <w14:srgbClr w14:val="000000"/>
            </w14:solidFill>
            <w14:prstDash w14:val="solid"/>
            <w14:bevel/>
          </w14:textOutline>
        </w:rPr>
        <w:t>盖章</w:t>
      </w:r>
      <w:r>
        <w:rPr>
          <w:rFonts w:ascii="Times New Roman" w:hAnsi="Times New Roman" w:eastAsia="Times New Roman" w:cs="Times New Roman"/>
          <w:b/>
          <w:bCs/>
          <w:spacing w:val="8"/>
          <w:position w:val="2"/>
          <w:sz w:val="23"/>
          <w:szCs w:val="23"/>
        </w:rPr>
        <w:t>):</w:t>
      </w:r>
      <w:r>
        <w:rPr>
          <w:rFonts w:hint="eastAsia" w:ascii="Times New Roman" w:hAnsi="Times New Roman" w:eastAsia="宋体" w:cs="Times New Roman"/>
          <w:b/>
          <w:bCs/>
          <w:spacing w:val="8"/>
          <w:position w:val="2"/>
          <w:sz w:val="23"/>
          <w:szCs w:val="23"/>
          <w:lang w:val="en-US" w:eastAsia="zh-CN"/>
        </w:rPr>
        <w:t xml:space="preserve">                                                       </w:t>
      </w:r>
      <w:r>
        <w:rPr>
          <w:rFonts w:ascii="宋体" w:hAnsi="宋体" w:eastAsia="宋体" w:cs="宋体"/>
          <w:spacing w:val="8"/>
          <w:position w:val="2"/>
          <w:sz w:val="23"/>
          <w:szCs w:val="23"/>
          <w14:textOutline w14:w="4317" w14:cap="sq" w14:cmpd="sng">
            <w14:solidFill>
              <w14:srgbClr w14:val="000000"/>
            </w14:solidFill>
            <w14:prstDash w14:val="solid"/>
            <w14:bevel/>
          </w14:textOutline>
        </w:rPr>
        <w:t>填表人</w:t>
      </w:r>
      <w:r>
        <w:rPr>
          <w:rFonts w:ascii="Times New Roman" w:hAnsi="Times New Roman" w:eastAsia="Times New Roman" w:cs="Times New Roman"/>
          <w:b/>
          <w:bCs/>
          <w:spacing w:val="8"/>
          <w:position w:val="2"/>
          <w:sz w:val="23"/>
          <w:szCs w:val="23"/>
        </w:rPr>
        <w:t>(</w:t>
      </w:r>
      <w:r>
        <w:rPr>
          <w:rFonts w:ascii="宋体" w:hAnsi="宋体" w:eastAsia="宋体" w:cs="宋体"/>
          <w:spacing w:val="8"/>
          <w:position w:val="2"/>
          <w:sz w:val="23"/>
          <w:szCs w:val="23"/>
          <w14:textOutline w14:w="4317" w14:cap="sq" w14:cmpd="sng">
            <w14:solidFill>
              <w14:srgbClr w14:val="000000"/>
            </w14:solidFill>
            <w14:prstDash w14:val="solid"/>
            <w14:bevel/>
          </w14:textOutline>
        </w:rPr>
        <w:t>签字</w:t>
      </w:r>
      <w:r>
        <w:rPr>
          <w:rFonts w:ascii="Times New Roman" w:hAnsi="Times New Roman" w:eastAsia="Times New Roman" w:cs="Times New Roman"/>
          <w:b/>
          <w:bCs/>
          <w:spacing w:val="8"/>
          <w:position w:val="2"/>
          <w:sz w:val="23"/>
          <w:szCs w:val="23"/>
        </w:rPr>
        <w:t>):</w:t>
      </w:r>
      <w:r>
        <w:rPr>
          <w:rFonts w:hint="eastAsia" w:ascii="Times New Roman" w:hAnsi="Times New Roman" w:eastAsia="宋体" w:cs="Times New Roman"/>
          <w:b/>
          <w:bCs/>
          <w:spacing w:val="8"/>
          <w:position w:val="2"/>
          <w:sz w:val="23"/>
          <w:szCs w:val="23"/>
          <w:lang w:val="en-US" w:eastAsia="zh-CN"/>
        </w:rPr>
        <w:t xml:space="preserve">                                                   </w:t>
      </w:r>
      <w:r>
        <w:rPr>
          <w:rFonts w:ascii="宋体" w:hAnsi="宋体" w:eastAsia="宋体" w:cs="宋体"/>
          <w:spacing w:val="8"/>
          <w:position w:val="2"/>
          <w:sz w:val="23"/>
          <w:szCs w:val="23"/>
          <w14:textOutline w14:w="4317" w14:cap="sq" w14:cmpd="sng">
            <w14:solidFill>
              <w14:srgbClr w14:val="000000"/>
            </w14:solidFill>
            <w14:prstDash w14:val="solid"/>
            <w14:bevel/>
          </w14:textOutline>
        </w:rPr>
        <w:t>项目经办人</w:t>
      </w:r>
      <w:r>
        <w:rPr>
          <w:rFonts w:ascii="Times New Roman" w:hAnsi="Times New Roman" w:eastAsia="Times New Roman" w:cs="Times New Roman"/>
          <w:b/>
          <w:bCs/>
          <w:spacing w:val="8"/>
          <w:position w:val="2"/>
          <w:sz w:val="23"/>
          <w:szCs w:val="23"/>
        </w:rPr>
        <w:t>(</w:t>
      </w:r>
      <w:r>
        <w:rPr>
          <w:rFonts w:ascii="宋体" w:hAnsi="宋体" w:eastAsia="宋体" w:cs="宋体"/>
          <w:spacing w:val="8"/>
          <w:position w:val="2"/>
          <w:sz w:val="23"/>
          <w:szCs w:val="23"/>
          <w14:textOutline w14:w="4317" w14:cap="sq" w14:cmpd="sng">
            <w14:solidFill>
              <w14:srgbClr w14:val="000000"/>
            </w14:solidFill>
            <w14:prstDash w14:val="solid"/>
            <w14:bevel/>
          </w14:textOutline>
        </w:rPr>
        <w:t>签字</w:t>
      </w:r>
      <w:r>
        <w:rPr>
          <w:rFonts w:ascii="Times New Roman" w:hAnsi="Times New Roman" w:eastAsia="Times New Roman" w:cs="Times New Roman"/>
          <w:b/>
          <w:bCs/>
          <w:spacing w:val="8"/>
          <w:position w:val="2"/>
          <w:sz w:val="23"/>
          <w:szCs w:val="23"/>
        </w:rPr>
        <w:t>)</w:t>
      </w:r>
      <w:r>
        <w:rPr>
          <w:rFonts w:ascii="Times New Roman" w:hAnsi="Times New Roman" w:eastAsia="Times New Roman" w:cs="Times New Roman"/>
          <w:b/>
          <w:bCs/>
          <w:spacing w:val="6"/>
          <w:position w:val="2"/>
          <w:sz w:val="23"/>
          <w:szCs w:val="23"/>
        </w:rPr>
        <w:t>:</w:t>
      </w:r>
    </w:p>
    <w:tbl>
      <w:tblPr>
        <w:tblStyle w:val="11"/>
        <w:tblW w:w="1559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16"/>
        <w:gridCol w:w="1729"/>
        <w:gridCol w:w="237"/>
        <w:gridCol w:w="656"/>
        <w:gridCol w:w="320"/>
        <w:gridCol w:w="266"/>
        <w:gridCol w:w="859"/>
        <w:gridCol w:w="89"/>
        <w:gridCol w:w="113"/>
        <w:gridCol w:w="642"/>
        <w:gridCol w:w="236"/>
        <w:gridCol w:w="223"/>
        <w:gridCol w:w="111"/>
        <w:gridCol w:w="153"/>
        <w:gridCol w:w="994"/>
        <w:gridCol w:w="135"/>
        <w:gridCol w:w="945"/>
        <w:gridCol w:w="139"/>
        <w:gridCol w:w="112"/>
        <w:gridCol w:w="331"/>
        <w:gridCol w:w="770"/>
        <w:gridCol w:w="436"/>
        <w:gridCol w:w="279"/>
        <w:gridCol w:w="75"/>
        <w:gridCol w:w="423"/>
        <w:gridCol w:w="1018"/>
        <w:gridCol w:w="195"/>
        <w:gridCol w:w="343"/>
        <w:gridCol w:w="218"/>
        <w:gridCol w:w="387"/>
        <w:gridCol w:w="265"/>
        <w:gridCol w:w="391"/>
        <w:gridCol w:w="464"/>
        <w:gridCol w:w="359"/>
        <w:gridCol w:w="433"/>
        <w:gridCol w:w="63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1" w:hRule="atLeast"/>
        </w:trPr>
        <w:tc>
          <w:tcPr>
            <w:tcW w:w="616" w:type="dxa"/>
            <w:vMerge w:val="restart"/>
            <w:tcBorders>
              <w:bottom w:val="nil"/>
            </w:tcBorders>
            <w:textDirection w:val="tbRlV"/>
            <w:vAlign w:val="top"/>
          </w:tcPr>
          <w:p>
            <w:pPr>
              <w:spacing w:before="200" w:line="204" w:lineRule="auto"/>
              <w:ind w:left="1302"/>
              <w:rPr>
                <w:rFonts w:ascii="宋体" w:hAnsi="宋体" w:eastAsia="宋体" w:cs="宋体"/>
                <w:sz w:val="20"/>
                <w:szCs w:val="20"/>
              </w:rPr>
            </w:pPr>
            <w:r>
              <w:rPr>
                <w:rFonts w:ascii="宋体" w:hAnsi="宋体" w:eastAsia="宋体" w:cs="宋体"/>
                <w:spacing w:val="-15"/>
                <w:sz w:val="20"/>
                <w:szCs w:val="20"/>
                <w14:textOutline w14:w="3795" w14:cap="sq" w14:cmpd="sng">
                  <w14:solidFill>
                    <w14:srgbClr w14:val="000000"/>
                  </w14:solidFill>
                  <w14:prstDash w14:val="solid"/>
                  <w14:bevel/>
                </w14:textOutline>
              </w:rPr>
              <w:t>建</w:t>
            </w:r>
            <w:r>
              <w:rPr>
                <w:rFonts w:ascii="宋体" w:hAnsi="宋体" w:eastAsia="宋体" w:cs="宋体"/>
                <w:spacing w:val="-10"/>
                <w:sz w:val="20"/>
                <w:szCs w:val="20"/>
              </w:rPr>
              <w:t xml:space="preserve"> </w:t>
            </w:r>
            <w:r>
              <w:rPr>
                <w:rFonts w:ascii="宋体" w:hAnsi="宋体" w:eastAsia="宋体" w:cs="宋体"/>
                <w:spacing w:val="-10"/>
                <w:sz w:val="20"/>
                <w:szCs w:val="20"/>
                <w14:textOutline w14:w="3795" w14:cap="sq" w14:cmpd="sng">
                  <w14:solidFill>
                    <w14:srgbClr w14:val="000000"/>
                  </w14:solidFill>
                  <w14:prstDash w14:val="solid"/>
                  <w14:bevel/>
                </w14:textOutline>
              </w:rPr>
              <w:t>设</w:t>
            </w:r>
            <w:r>
              <w:rPr>
                <w:rFonts w:ascii="宋体" w:hAnsi="宋体" w:eastAsia="宋体" w:cs="宋体"/>
                <w:spacing w:val="-10"/>
                <w:sz w:val="20"/>
                <w:szCs w:val="20"/>
              </w:rPr>
              <w:t xml:space="preserve"> </w:t>
            </w:r>
            <w:r>
              <w:rPr>
                <w:rFonts w:ascii="宋体" w:hAnsi="宋体" w:eastAsia="宋体" w:cs="宋体"/>
                <w:spacing w:val="-10"/>
                <w:sz w:val="20"/>
                <w:szCs w:val="20"/>
                <w14:textOutline w14:w="3795" w14:cap="sq" w14:cmpd="sng">
                  <w14:solidFill>
                    <w14:srgbClr w14:val="000000"/>
                  </w14:solidFill>
                  <w14:prstDash w14:val="solid"/>
                  <w14:bevel/>
                </w14:textOutline>
              </w:rPr>
              <w:t>项</w:t>
            </w:r>
            <w:r>
              <w:rPr>
                <w:rFonts w:ascii="宋体" w:hAnsi="宋体" w:eastAsia="宋体" w:cs="宋体"/>
                <w:spacing w:val="-10"/>
                <w:sz w:val="20"/>
                <w:szCs w:val="20"/>
              </w:rPr>
              <w:t xml:space="preserve"> </w:t>
            </w:r>
            <w:r>
              <w:rPr>
                <w:rFonts w:ascii="宋体" w:hAnsi="宋体" w:eastAsia="宋体" w:cs="宋体"/>
                <w:spacing w:val="-10"/>
                <w:position w:val="1"/>
                <w:sz w:val="20"/>
                <w:szCs w:val="20"/>
                <w14:textOutline w14:w="3795" w14:cap="sq" w14:cmpd="sng">
                  <w14:solidFill>
                    <w14:srgbClr w14:val="000000"/>
                  </w14:solidFill>
                  <w14:prstDash w14:val="solid"/>
                  <w14:bevel/>
                </w14:textOutline>
              </w:rPr>
              <w:t>目</w:t>
            </w:r>
          </w:p>
        </w:tc>
        <w:tc>
          <w:tcPr>
            <w:tcW w:w="1966" w:type="dxa"/>
            <w:gridSpan w:val="2"/>
            <w:vAlign w:val="top"/>
          </w:tcPr>
          <w:p>
            <w:pPr>
              <w:spacing w:before="26" w:line="228" w:lineRule="auto"/>
              <w:ind w:left="571"/>
              <w:rPr>
                <w:rFonts w:ascii="宋体" w:hAnsi="宋体" w:eastAsia="宋体" w:cs="宋体"/>
                <w:sz w:val="20"/>
                <w:szCs w:val="20"/>
              </w:rPr>
            </w:pPr>
            <w:r>
              <w:rPr>
                <w:rFonts w:ascii="宋体" w:hAnsi="宋体" w:eastAsia="宋体" w:cs="宋体"/>
                <w:spacing w:val="10"/>
                <w:sz w:val="20"/>
                <w:szCs w:val="20"/>
                <w14:textOutline w14:w="3795" w14:cap="sq" w14:cmpd="sng">
                  <w14:solidFill>
                    <w14:srgbClr w14:val="000000"/>
                  </w14:solidFill>
                  <w14:prstDash w14:val="solid"/>
                  <w14:bevel/>
                </w14:textOutline>
              </w:rPr>
              <w:t>项</w:t>
            </w:r>
            <w:r>
              <w:rPr>
                <w:rFonts w:ascii="宋体" w:hAnsi="宋体" w:eastAsia="宋体" w:cs="宋体"/>
                <w:spacing w:val="7"/>
                <w:sz w:val="20"/>
                <w:szCs w:val="20"/>
                <w14:textOutline w14:w="3795" w14:cap="sq" w14:cmpd="sng">
                  <w14:solidFill>
                    <w14:srgbClr w14:val="000000"/>
                  </w14:solidFill>
                  <w14:prstDash w14:val="solid"/>
                  <w14:bevel/>
                </w14:textOutline>
              </w:rPr>
              <w:t>目名称</w:t>
            </w:r>
          </w:p>
        </w:tc>
        <w:tc>
          <w:tcPr>
            <w:tcW w:w="6324" w:type="dxa"/>
            <w:gridSpan w:val="17"/>
            <w:vAlign w:val="top"/>
          </w:tcPr>
          <w:p>
            <w:pPr>
              <w:spacing w:before="25" w:line="225" w:lineRule="auto"/>
              <w:ind w:left="1595"/>
              <w:rPr>
                <w:rFonts w:hint="eastAsia" w:ascii="宋体" w:hAnsi="宋体" w:eastAsia="宋体" w:cs="宋体"/>
                <w:sz w:val="20"/>
                <w:szCs w:val="20"/>
                <w:lang w:eastAsia="zh-CN"/>
              </w:rPr>
            </w:pPr>
            <w:r>
              <w:rPr>
                <w:rFonts w:hint="eastAsia" w:ascii="宋体" w:hAnsi="宋体" w:eastAsia="宋体" w:cs="宋体"/>
                <w:spacing w:val="11"/>
                <w:sz w:val="20"/>
                <w:szCs w:val="20"/>
                <w:lang w:eastAsia="zh-CN"/>
              </w:rPr>
              <w:t>四川省泸县龙溪河立石镇政府段防洪治理工程</w:t>
            </w:r>
          </w:p>
        </w:tc>
        <w:tc>
          <w:tcPr>
            <w:tcW w:w="1560" w:type="dxa"/>
            <w:gridSpan w:val="4"/>
            <w:vAlign w:val="top"/>
          </w:tcPr>
          <w:p>
            <w:pPr>
              <w:spacing w:before="26" w:line="229" w:lineRule="auto"/>
              <w:ind w:left="368"/>
              <w:rPr>
                <w:rFonts w:ascii="宋体" w:hAnsi="宋体" w:eastAsia="宋体" w:cs="宋体"/>
                <w:sz w:val="20"/>
                <w:szCs w:val="20"/>
              </w:rPr>
            </w:pPr>
            <w:r>
              <w:rPr>
                <w:rFonts w:ascii="宋体" w:hAnsi="宋体" w:eastAsia="宋体" w:cs="宋体"/>
                <w:spacing w:val="8"/>
                <w:sz w:val="20"/>
                <w:szCs w:val="20"/>
                <w14:textOutline w14:w="3795" w14:cap="sq" w14:cmpd="sng">
                  <w14:solidFill>
                    <w14:srgbClr w14:val="000000"/>
                  </w14:solidFill>
                  <w14:prstDash w14:val="solid"/>
                  <w14:bevel/>
                </w14:textOutline>
              </w:rPr>
              <w:t>建设地</w:t>
            </w:r>
            <w:r>
              <w:rPr>
                <w:rFonts w:ascii="宋体" w:hAnsi="宋体" w:eastAsia="宋体" w:cs="宋体"/>
                <w:spacing w:val="7"/>
                <w:sz w:val="20"/>
                <w:szCs w:val="20"/>
                <w14:textOutline w14:w="3795" w14:cap="sq" w14:cmpd="sng">
                  <w14:solidFill>
                    <w14:srgbClr w14:val="000000"/>
                  </w14:solidFill>
                  <w14:prstDash w14:val="solid"/>
                  <w14:bevel/>
                </w14:textOutline>
              </w:rPr>
              <w:t>点</w:t>
            </w:r>
          </w:p>
        </w:tc>
        <w:tc>
          <w:tcPr>
            <w:tcW w:w="5133" w:type="dxa"/>
            <w:gridSpan w:val="12"/>
            <w:vAlign w:val="top"/>
          </w:tcPr>
          <w:p>
            <w:pPr>
              <w:spacing w:before="25" w:line="225" w:lineRule="auto"/>
              <w:ind w:left="1106"/>
              <w:rPr>
                <w:rFonts w:ascii="宋体" w:hAnsi="宋体" w:eastAsia="宋体" w:cs="宋体"/>
                <w:sz w:val="20"/>
                <w:szCs w:val="20"/>
              </w:rPr>
            </w:pPr>
            <w:r>
              <w:rPr>
                <w:rFonts w:hint="eastAsia" w:ascii="宋体" w:hAnsi="宋体" w:eastAsia="宋体" w:cs="宋体"/>
                <w:spacing w:val="11"/>
                <w:sz w:val="20"/>
                <w:szCs w:val="20"/>
                <w:lang w:eastAsia="zh-CN"/>
              </w:rPr>
              <w:t>泸县立石镇龙溪河流域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616" w:type="dxa"/>
            <w:vMerge w:val="continue"/>
            <w:tcBorders>
              <w:top w:val="nil"/>
              <w:bottom w:val="nil"/>
            </w:tcBorders>
            <w:textDirection w:val="tbRlV"/>
            <w:vAlign w:val="top"/>
          </w:tcPr>
          <w:p>
            <w:pPr>
              <w:rPr>
                <w:rFonts w:ascii="Arial"/>
                <w:sz w:val="21"/>
              </w:rPr>
            </w:pPr>
          </w:p>
        </w:tc>
        <w:tc>
          <w:tcPr>
            <w:tcW w:w="1966" w:type="dxa"/>
            <w:gridSpan w:val="2"/>
            <w:vAlign w:val="top"/>
          </w:tcPr>
          <w:p>
            <w:pPr>
              <w:spacing w:before="23" w:line="228" w:lineRule="auto"/>
              <w:ind w:left="571"/>
              <w:rPr>
                <w:rFonts w:ascii="宋体" w:hAnsi="宋体" w:eastAsia="宋体" w:cs="宋体"/>
                <w:sz w:val="20"/>
                <w:szCs w:val="20"/>
              </w:rPr>
            </w:pPr>
            <w:r>
              <w:rPr>
                <w:rFonts w:ascii="宋体" w:hAnsi="宋体" w:eastAsia="宋体" w:cs="宋体"/>
                <w:spacing w:val="10"/>
                <w:sz w:val="20"/>
                <w:szCs w:val="20"/>
                <w14:textOutline w14:w="3795" w14:cap="sq" w14:cmpd="sng">
                  <w14:solidFill>
                    <w14:srgbClr w14:val="000000"/>
                  </w14:solidFill>
                  <w14:prstDash w14:val="solid"/>
                  <w14:bevel/>
                </w14:textOutline>
              </w:rPr>
              <w:t>项</w:t>
            </w:r>
            <w:r>
              <w:rPr>
                <w:rFonts w:ascii="宋体" w:hAnsi="宋体" w:eastAsia="宋体" w:cs="宋体"/>
                <w:spacing w:val="7"/>
                <w:sz w:val="20"/>
                <w:szCs w:val="20"/>
                <w14:textOutline w14:w="3795" w14:cap="sq" w14:cmpd="sng">
                  <w14:solidFill>
                    <w14:srgbClr w14:val="000000"/>
                  </w14:solidFill>
                  <w14:prstDash w14:val="solid"/>
                  <w14:bevel/>
                </w14:textOutline>
              </w:rPr>
              <w:t>目业主</w:t>
            </w:r>
          </w:p>
        </w:tc>
        <w:tc>
          <w:tcPr>
            <w:tcW w:w="6324" w:type="dxa"/>
            <w:gridSpan w:val="17"/>
            <w:vAlign w:val="top"/>
          </w:tcPr>
          <w:p>
            <w:pPr>
              <w:spacing w:before="23" w:line="228" w:lineRule="auto"/>
              <w:ind w:left="2121"/>
              <w:rPr>
                <w:rFonts w:ascii="宋体" w:hAnsi="宋体" w:eastAsia="宋体" w:cs="宋体"/>
                <w:sz w:val="20"/>
                <w:szCs w:val="20"/>
              </w:rPr>
            </w:pPr>
            <w:r>
              <w:rPr>
                <w:rFonts w:ascii="宋体" w:hAnsi="宋体" w:eastAsia="宋体" w:cs="宋体"/>
                <w:spacing w:val="14"/>
                <w:sz w:val="20"/>
                <w:szCs w:val="20"/>
              </w:rPr>
              <w:t>泸</w:t>
            </w:r>
            <w:r>
              <w:rPr>
                <w:rFonts w:ascii="宋体" w:hAnsi="宋体" w:eastAsia="宋体" w:cs="宋体"/>
                <w:spacing w:val="8"/>
                <w:sz w:val="20"/>
                <w:szCs w:val="20"/>
              </w:rPr>
              <w:t>县水旱灾害防御中心</w:t>
            </w:r>
          </w:p>
        </w:tc>
        <w:tc>
          <w:tcPr>
            <w:tcW w:w="1983" w:type="dxa"/>
            <w:gridSpan w:val="5"/>
            <w:vAlign w:val="top"/>
          </w:tcPr>
          <w:p>
            <w:pPr>
              <w:spacing w:before="23" w:line="228" w:lineRule="auto"/>
              <w:ind w:left="803"/>
              <w:rPr>
                <w:rFonts w:ascii="宋体" w:hAnsi="宋体" w:eastAsia="宋体" w:cs="宋体"/>
                <w:sz w:val="20"/>
                <w:szCs w:val="20"/>
              </w:rPr>
            </w:pPr>
            <w:r>
              <w:rPr>
                <w:rFonts w:ascii="宋体" w:hAnsi="宋体" w:eastAsia="宋体" w:cs="宋体"/>
                <w:spacing w:val="-2"/>
                <w:sz w:val="20"/>
                <w:szCs w:val="20"/>
                <w14:textOutline w14:w="3795" w14:cap="sq" w14:cmpd="sng">
                  <w14:solidFill>
                    <w14:srgbClr w14:val="000000"/>
                  </w14:solidFill>
                  <w14:prstDash w14:val="solid"/>
                  <w14:bevel/>
                </w14:textOutline>
              </w:rPr>
              <w:t>邮编</w:t>
            </w:r>
          </w:p>
        </w:tc>
        <w:tc>
          <w:tcPr>
            <w:tcW w:w="1556" w:type="dxa"/>
            <w:gridSpan w:val="3"/>
            <w:vAlign w:val="top"/>
          </w:tcPr>
          <w:p>
            <w:pPr>
              <w:spacing w:before="59" w:line="195" w:lineRule="auto"/>
              <w:ind w:left="471"/>
              <w:rPr>
                <w:rFonts w:ascii="Times New Roman" w:hAnsi="Times New Roman" w:eastAsia="Times New Roman" w:cs="Times New Roman"/>
                <w:sz w:val="20"/>
                <w:szCs w:val="20"/>
              </w:rPr>
            </w:pPr>
            <w:r>
              <w:rPr>
                <w:rFonts w:ascii="Times New Roman" w:hAnsi="Times New Roman" w:eastAsia="Times New Roman" w:cs="Times New Roman"/>
                <w:spacing w:val="6"/>
                <w:sz w:val="20"/>
                <w:szCs w:val="20"/>
              </w:rPr>
              <w:t>6</w:t>
            </w:r>
            <w:r>
              <w:rPr>
                <w:rFonts w:ascii="Times New Roman" w:hAnsi="Times New Roman" w:eastAsia="Times New Roman" w:cs="Times New Roman"/>
                <w:spacing w:val="3"/>
                <w:sz w:val="20"/>
                <w:szCs w:val="20"/>
              </w:rPr>
              <w:t>46100</w:t>
            </w:r>
          </w:p>
        </w:tc>
        <w:tc>
          <w:tcPr>
            <w:tcW w:w="1725" w:type="dxa"/>
            <w:gridSpan w:val="5"/>
            <w:vAlign w:val="top"/>
          </w:tcPr>
          <w:p>
            <w:pPr>
              <w:spacing w:before="22" w:line="231" w:lineRule="auto"/>
              <w:ind w:left="451"/>
              <w:rPr>
                <w:rFonts w:ascii="宋体" w:hAnsi="宋体" w:eastAsia="宋体" w:cs="宋体"/>
                <w:sz w:val="20"/>
                <w:szCs w:val="20"/>
              </w:rPr>
            </w:pPr>
            <w:r>
              <w:rPr>
                <w:rFonts w:ascii="宋体" w:hAnsi="宋体" w:eastAsia="宋体" w:cs="宋体"/>
                <w:spacing w:val="9"/>
                <w:sz w:val="20"/>
                <w:szCs w:val="20"/>
                <w14:textOutline w14:w="3795" w14:cap="sq" w14:cmpd="sng">
                  <w14:solidFill>
                    <w14:srgbClr w14:val="000000"/>
                  </w14:solidFill>
                  <w14:prstDash w14:val="solid"/>
                  <w14:bevel/>
                </w14:textOutline>
              </w:rPr>
              <w:t>联</w:t>
            </w:r>
            <w:r>
              <w:rPr>
                <w:rFonts w:ascii="宋体" w:hAnsi="宋体" w:eastAsia="宋体" w:cs="宋体"/>
                <w:spacing w:val="8"/>
                <w:sz w:val="20"/>
                <w:szCs w:val="20"/>
                <w14:textOutline w14:w="3795" w14:cap="sq" w14:cmpd="sng">
                  <w14:solidFill>
                    <w14:srgbClr w14:val="000000"/>
                  </w14:solidFill>
                  <w14:prstDash w14:val="solid"/>
                  <w14:bevel/>
                </w14:textOutline>
              </w:rPr>
              <w:t>系电话</w:t>
            </w:r>
          </w:p>
        </w:tc>
        <w:tc>
          <w:tcPr>
            <w:tcW w:w="1429" w:type="dxa"/>
            <w:gridSpan w:val="3"/>
            <w:vAlign w:val="top"/>
          </w:tcPr>
          <w:p>
            <w:pPr>
              <w:spacing w:before="59" w:line="195" w:lineRule="auto"/>
              <w:ind w:left="158"/>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1598400730</w:t>
            </w:r>
            <w:r>
              <w:rPr>
                <w:rFonts w:ascii="Times New Roman" w:hAnsi="Times New Roman" w:eastAsia="Times New Roman" w:cs="Times New Roman"/>
                <w:spacing w:val="1"/>
                <w:sz w:val="20"/>
                <w:szCs w:val="20"/>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8" w:hRule="atLeast"/>
        </w:trPr>
        <w:tc>
          <w:tcPr>
            <w:tcW w:w="616" w:type="dxa"/>
            <w:vMerge w:val="continue"/>
            <w:tcBorders>
              <w:top w:val="nil"/>
              <w:bottom w:val="nil"/>
            </w:tcBorders>
            <w:textDirection w:val="tbRlV"/>
            <w:vAlign w:val="top"/>
          </w:tcPr>
          <w:p>
            <w:pPr>
              <w:rPr>
                <w:rFonts w:ascii="Arial"/>
                <w:sz w:val="21"/>
              </w:rPr>
            </w:pPr>
          </w:p>
        </w:tc>
        <w:tc>
          <w:tcPr>
            <w:tcW w:w="1966" w:type="dxa"/>
            <w:gridSpan w:val="2"/>
            <w:vAlign w:val="top"/>
          </w:tcPr>
          <w:p>
            <w:pPr>
              <w:spacing w:before="159" w:line="228" w:lineRule="auto"/>
              <w:ind w:left="571"/>
              <w:rPr>
                <w:rFonts w:ascii="宋体" w:hAnsi="宋体" w:eastAsia="宋体" w:cs="宋体"/>
                <w:sz w:val="20"/>
                <w:szCs w:val="20"/>
              </w:rPr>
            </w:pPr>
            <w:r>
              <w:rPr>
                <w:rFonts w:ascii="宋体" w:hAnsi="宋体" w:eastAsia="宋体" w:cs="宋体"/>
                <w:spacing w:val="10"/>
                <w:sz w:val="20"/>
                <w:szCs w:val="20"/>
                <w14:textOutline w14:w="3795" w14:cap="sq" w14:cmpd="sng">
                  <w14:solidFill>
                    <w14:srgbClr w14:val="000000"/>
                  </w14:solidFill>
                  <w14:prstDash w14:val="solid"/>
                  <w14:bevel/>
                </w14:textOutline>
              </w:rPr>
              <w:t>行</w:t>
            </w:r>
            <w:r>
              <w:rPr>
                <w:rFonts w:ascii="宋体" w:hAnsi="宋体" w:eastAsia="宋体" w:cs="宋体"/>
                <w:spacing w:val="7"/>
                <w:sz w:val="20"/>
                <w:szCs w:val="20"/>
                <w14:textOutline w14:w="3795" w14:cap="sq" w14:cmpd="sng">
                  <w14:solidFill>
                    <w14:srgbClr w14:val="000000"/>
                  </w14:solidFill>
                  <w14:prstDash w14:val="solid"/>
                  <w14:bevel/>
                </w14:textOutline>
              </w:rPr>
              <w:t>业类别</w:t>
            </w:r>
          </w:p>
        </w:tc>
        <w:tc>
          <w:tcPr>
            <w:tcW w:w="2190" w:type="dxa"/>
            <w:gridSpan w:val="5"/>
            <w:vAlign w:val="top"/>
          </w:tcPr>
          <w:p>
            <w:pPr>
              <w:spacing w:before="23" w:line="242" w:lineRule="auto"/>
              <w:ind w:left="996" w:right="46" w:hanging="953"/>
              <w:rPr>
                <w:rFonts w:ascii="宋体" w:hAnsi="宋体" w:eastAsia="宋体" w:cs="宋体"/>
                <w:sz w:val="20"/>
                <w:szCs w:val="20"/>
              </w:rPr>
            </w:pPr>
            <w:r>
              <w:rPr>
                <w:rFonts w:hint="eastAsia" w:ascii="Times New Roman" w:hAnsi="Times New Roman" w:cs="Times New Roman"/>
                <w:color w:val="auto"/>
                <w:spacing w:val="-10"/>
                <w:sz w:val="24"/>
                <w:szCs w:val="24"/>
                <w:highlight w:val="none"/>
                <w:lang w:val="en-US" w:eastAsia="zh-CN"/>
              </w:rPr>
              <w:t>127 防洪除涝工程</w:t>
            </w:r>
          </w:p>
        </w:tc>
        <w:tc>
          <w:tcPr>
            <w:tcW w:w="1214" w:type="dxa"/>
            <w:gridSpan w:val="4"/>
            <w:vAlign w:val="top"/>
          </w:tcPr>
          <w:p>
            <w:pPr>
              <w:spacing w:before="159" w:line="229" w:lineRule="auto"/>
              <w:ind w:left="194"/>
              <w:rPr>
                <w:rFonts w:ascii="宋体" w:hAnsi="宋体" w:eastAsia="宋体" w:cs="宋体"/>
                <w:sz w:val="20"/>
                <w:szCs w:val="20"/>
              </w:rPr>
            </w:pPr>
            <w:r>
              <w:rPr>
                <w:rFonts w:ascii="宋体" w:hAnsi="宋体" w:eastAsia="宋体" w:cs="宋体"/>
                <w:spacing w:val="8"/>
                <w:sz w:val="20"/>
                <w:szCs w:val="20"/>
                <w14:textOutline w14:w="3795" w14:cap="sq" w14:cmpd="sng">
                  <w14:solidFill>
                    <w14:srgbClr w14:val="000000"/>
                  </w14:solidFill>
                  <w14:prstDash w14:val="solid"/>
                  <w14:bevel/>
                </w14:textOutline>
              </w:rPr>
              <w:t>建设性</w:t>
            </w:r>
            <w:r>
              <w:rPr>
                <w:rFonts w:ascii="宋体" w:hAnsi="宋体" w:eastAsia="宋体" w:cs="宋体"/>
                <w:spacing w:val="7"/>
                <w:sz w:val="20"/>
                <w:szCs w:val="20"/>
                <w14:textOutline w14:w="3795" w14:cap="sq" w14:cmpd="sng">
                  <w14:solidFill>
                    <w14:srgbClr w14:val="000000"/>
                  </w14:solidFill>
                  <w14:prstDash w14:val="solid"/>
                  <w14:bevel/>
                </w14:textOutline>
              </w:rPr>
              <w:t>质</w:t>
            </w:r>
          </w:p>
        </w:tc>
        <w:tc>
          <w:tcPr>
            <w:tcW w:w="2920" w:type="dxa"/>
            <w:gridSpan w:val="8"/>
            <w:vAlign w:val="top"/>
          </w:tcPr>
          <w:p>
            <w:pPr>
              <w:spacing w:before="24" w:line="271" w:lineRule="exact"/>
              <w:ind w:left="781"/>
              <w:rPr>
                <w:rFonts w:ascii="宋体" w:hAnsi="宋体" w:eastAsia="宋体" w:cs="宋体"/>
                <w:sz w:val="20"/>
                <w:szCs w:val="20"/>
              </w:rPr>
            </w:pPr>
            <w:r>
              <w:rPr>
                <w:rFonts w:ascii="MS UI Gothic" w:hAnsi="MS UI Gothic" w:eastAsia="MS UI Gothic" w:cs="MS UI Gothic"/>
                <w:spacing w:val="1"/>
                <w:position w:val="4"/>
                <w:sz w:val="20"/>
                <w:szCs w:val="20"/>
                <w14:textOutline w14:w="3795" w14:cap="sq" w14:cmpd="sng">
                  <w14:solidFill>
                    <w14:srgbClr w14:val="000000"/>
                  </w14:solidFill>
                  <w14:prstDash w14:val="solid"/>
                  <w14:bevel/>
                </w14:textOutline>
              </w:rPr>
              <w:t>☑</w:t>
            </w:r>
            <w:r>
              <w:rPr>
                <w:rFonts w:ascii="宋体" w:hAnsi="宋体" w:eastAsia="宋体" w:cs="宋体"/>
                <w:spacing w:val="1"/>
                <w:position w:val="4"/>
                <w:sz w:val="20"/>
                <w:szCs w:val="20"/>
                <w14:textOutline w14:w="3795" w14:cap="sq" w14:cmpd="sng">
                  <w14:solidFill>
                    <w14:srgbClr w14:val="000000"/>
                  </w14:solidFill>
                  <w14:prstDash w14:val="solid"/>
                  <w14:bevel/>
                </w14:textOutline>
              </w:rPr>
              <w:t>新</w:t>
            </w:r>
            <w:r>
              <w:rPr>
                <w:rFonts w:ascii="宋体" w:hAnsi="宋体" w:eastAsia="宋体" w:cs="宋体"/>
                <w:position w:val="4"/>
                <w:sz w:val="20"/>
                <w:szCs w:val="20"/>
                <w14:textOutline w14:w="3795" w14:cap="sq" w14:cmpd="sng">
                  <w14:solidFill>
                    <w14:srgbClr w14:val="000000"/>
                  </w14:solidFill>
                  <w14:prstDash w14:val="solid"/>
                  <w14:bevel/>
                </w14:textOutline>
              </w:rPr>
              <w:t>建</w:t>
            </w:r>
            <w:r>
              <w:rPr>
                <w:rFonts w:ascii="Times New Roman" w:hAnsi="Times New Roman" w:eastAsia="Times New Roman" w:cs="Times New Roman"/>
                <w:b/>
                <w:bCs/>
                <w:position w:val="4"/>
                <w:sz w:val="20"/>
                <w:szCs w:val="20"/>
              </w:rPr>
              <w:t>□</w:t>
            </w:r>
            <w:r>
              <w:rPr>
                <w:rFonts w:ascii="Times New Roman" w:hAnsi="Times New Roman" w:eastAsia="Times New Roman" w:cs="Times New Roman"/>
                <w:position w:val="4"/>
                <w:sz w:val="20"/>
                <w:szCs w:val="20"/>
              </w:rPr>
              <w:t xml:space="preserve"> </w:t>
            </w:r>
            <w:r>
              <w:rPr>
                <w:rFonts w:ascii="宋体" w:hAnsi="宋体" w:eastAsia="宋体" w:cs="宋体"/>
                <w:position w:val="4"/>
                <w:sz w:val="20"/>
                <w:szCs w:val="20"/>
                <w14:textOutline w14:w="3795" w14:cap="sq" w14:cmpd="sng">
                  <w14:solidFill>
                    <w14:srgbClr w14:val="000000"/>
                  </w14:solidFill>
                  <w14:prstDash w14:val="solid"/>
                  <w14:bevel/>
                </w14:textOutline>
              </w:rPr>
              <w:t>改扩建</w:t>
            </w:r>
          </w:p>
          <w:p>
            <w:pPr>
              <w:spacing w:line="228" w:lineRule="auto"/>
              <w:ind w:left="988"/>
              <w:rPr>
                <w:rFonts w:ascii="宋体" w:hAnsi="宋体" w:eastAsia="宋体" w:cs="宋体"/>
                <w:sz w:val="20"/>
                <w:szCs w:val="20"/>
              </w:rPr>
            </w:pPr>
            <w:r>
              <w:rPr>
                <w:rFonts w:ascii="Times New Roman" w:hAnsi="Times New Roman" w:eastAsia="Times New Roman" w:cs="Times New Roman"/>
                <w:b/>
                <w:bCs/>
                <w:spacing w:val="7"/>
                <w:sz w:val="20"/>
                <w:szCs w:val="20"/>
              </w:rPr>
              <w:t>□</w:t>
            </w:r>
            <w:r>
              <w:rPr>
                <w:rFonts w:ascii="宋体" w:hAnsi="宋体" w:eastAsia="宋体" w:cs="宋体"/>
                <w:spacing w:val="7"/>
                <w:sz w:val="20"/>
                <w:szCs w:val="20"/>
                <w14:textOutline w14:w="3795" w14:cap="sq" w14:cmpd="sng">
                  <w14:solidFill>
                    <w14:srgbClr w14:val="000000"/>
                  </w14:solidFill>
                  <w14:prstDash w14:val="solid"/>
                  <w14:bevel/>
                </w14:textOutline>
              </w:rPr>
              <w:t>技术改</w:t>
            </w:r>
            <w:r>
              <w:rPr>
                <w:rFonts w:ascii="宋体" w:hAnsi="宋体" w:eastAsia="宋体" w:cs="宋体"/>
                <w:spacing w:val="6"/>
                <w:sz w:val="20"/>
                <w:szCs w:val="20"/>
                <w14:textOutline w14:w="3795" w14:cap="sq" w14:cmpd="sng">
                  <w14:solidFill>
                    <w14:srgbClr w14:val="000000"/>
                  </w14:solidFill>
                  <w14:prstDash w14:val="solid"/>
                  <w14:bevel/>
                </w14:textOutline>
              </w:rPr>
              <w:t>造</w:t>
            </w:r>
          </w:p>
        </w:tc>
        <w:tc>
          <w:tcPr>
            <w:tcW w:w="1983" w:type="dxa"/>
            <w:gridSpan w:val="5"/>
            <w:vAlign w:val="top"/>
          </w:tcPr>
          <w:p>
            <w:pPr>
              <w:spacing w:before="159" w:line="228" w:lineRule="auto"/>
              <w:ind w:left="159"/>
              <w:rPr>
                <w:rFonts w:ascii="宋体" w:hAnsi="宋体" w:eastAsia="宋体" w:cs="宋体"/>
                <w:sz w:val="20"/>
                <w:szCs w:val="20"/>
              </w:rPr>
            </w:pPr>
            <w:r>
              <w:rPr>
                <w:rFonts w:ascii="宋体" w:hAnsi="宋体" w:eastAsia="宋体" w:cs="宋体"/>
                <w:spacing w:val="11"/>
                <w:sz w:val="20"/>
                <w:szCs w:val="20"/>
                <w14:textOutline w14:w="3795" w14:cap="sq" w14:cmpd="sng">
                  <w14:solidFill>
                    <w14:srgbClr w14:val="000000"/>
                  </w14:solidFill>
                  <w14:prstDash w14:val="solid"/>
                  <w14:bevel/>
                </w14:textOutline>
              </w:rPr>
              <w:t>建</w:t>
            </w:r>
            <w:r>
              <w:rPr>
                <w:rFonts w:ascii="宋体" w:hAnsi="宋体" w:eastAsia="宋体" w:cs="宋体"/>
                <w:spacing w:val="9"/>
                <w:sz w:val="20"/>
                <w:szCs w:val="20"/>
                <w14:textOutline w14:w="3795" w14:cap="sq" w14:cmpd="sng">
                  <w14:solidFill>
                    <w14:srgbClr w14:val="000000"/>
                  </w14:solidFill>
                  <w14:prstDash w14:val="solid"/>
                  <w14:bevel/>
                </w14:textOutline>
              </w:rPr>
              <w:t>设项目开工日期</w:t>
            </w:r>
          </w:p>
        </w:tc>
        <w:tc>
          <w:tcPr>
            <w:tcW w:w="1556" w:type="dxa"/>
            <w:gridSpan w:val="3"/>
            <w:vAlign w:val="top"/>
          </w:tcPr>
          <w:p>
            <w:pPr>
              <w:spacing w:before="159" w:line="228" w:lineRule="auto"/>
              <w:ind w:left="231"/>
              <w:rPr>
                <w:rFonts w:ascii="宋体" w:hAnsi="宋体" w:eastAsia="宋体" w:cs="宋体"/>
                <w:sz w:val="20"/>
                <w:szCs w:val="20"/>
              </w:rPr>
            </w:pPr>
            <w:r>
              <w:rPr>
                <w:rFonts w:ascii="Times New Roman" w:hAnsi="Times New Roman" w:eastAsia="Times New Roman" w:cs="Times New Roman"/>
                <w:spacing w:val="-1"/>
                <w:sz w:val="20"/>
                <w:szCs w:val="20"/>
              </w:rPr>
              <w:t>2</w:t>
            </w:r>
            <w:r>
              <w:rPr>
                <w:rFonts w:ascii="Times New Roman" w:hAnsi="Times New Roman" w:eastAsia="Times New Roman" w:cs="Times New Roman"/>
                <w:sz w:val="20"/>
                <w:szCs w:val="20"/>
              </w:rPr>
              <w:t>02</w:t>
            </w:r>
            <w:r>
              <w:rPr>
                <w:rFonts w:hint="eastAsia" w:ascii="Times New Roman" w:hAnsi="Times New Roman" w:eastAsia="宋体" w:cs="Times New Roman"/>
                <w:sz w:val="20"/>
                <w:szCs w:val="20"/>
                <w:lang w:val="en-US" w:eastAsia="zh-CN"/>
              </w:rPr>
              <w:t>1</w:t>
            </w:r>
            <w:r>
              <w:rPr>
                <w:rFonts w:ascii="宋体" w:hAnsi="宋体" w:eastAsia="宋体" w:cs="宋体"/>
                <w:sz w:val="20"/>
                <w:szCs w:val="20"/>
              </w:rPr>
              <w:t xml:space="preserve">年 </w:t>
            </w:r>
            <w:r>
              <w:rPr>
                <w:rFonts w:hint="eastAsia" w:ascii="Times New Roman" w:hAnsi="Times New Roman" w:eastAsia="宋体" w:cs="Times New Roman"/>
                <w:sz w:val="20"/>
                <w:szCs w:val="20"/>
                <w:lang w:val="en-US" w:eastAsia="zh-CN"/>
              </w:rPr>
              <w:t>10</w:t>
            </w:r>
            <w:r>
              <w:rPr>
                <w:rFonts w:ascii="Times New Roman" w:hAnsi="Times New Roman" w:eastAsia="Times New Roman" w:cs="Times New Roman"/>
                <w:sz w:val="20"/>
                <w:szCs w:val="20"/>
              </w:rPr>
              <w:t xml:space="preserve"> </w:t>
            </w:r>
            <w:r>
              <w:rPr>
                <w:rFonts w:ascii="宋体" w:hAnsi="宋体" w:eastAsia="宋体" w:cs="宋体"/>
                <w:sz w:val="20"/>
                <w:szCs w:val="20"/>
              </w:rPr>
              <w:t>月</w:t>
            </w:r>
          </w:p>
        </w:tc>
        <w:tc>
          <w:tcPr>
            <w:tcW w:w="1725" w:type="dxa"/>
            <w:gridSpan w:val="5"/>
            <w:vAlign w:val="top"/>
          </w:tcPr>
          <w:p>
            <w:pPr>
              <w:spacing w:before="158" w:line="225" w:lineRule="auto"/>
              <w:ind w:left="136"/>
              <w:rPr>
                <w:rFonts w:ascii="宋体" w:hAnsi="宋体" w:eastAsia="宋体" w:cs="宋体"/>
                <w:sz w:val="20"/>
                <w:szCs w:val="20"/>
              </w:rPr>
            </w:pPr>
            <w:r>
              <w:rPr>
                <w:rFonts w:ascii="宋体" w:hAnsi="宋体" w:eastAsia="宋体" w:cs="宋体"/>
                <w:spacing w:val="9"/>
                <w:sz w:val="20"/>
                <w:szCs w:val="20"/>
                <w14:textOutline w14:w="3795" w14:cap="sq" w14:cmpd="sng">
                  <w14:solidFill>
                    <w14:srgbClr w14:val="000000"/>
                  </w14:solidFill>
                  <w14:prstDash w14:val="solid"/>
                  <w14:bevel/>
                </w14:textOutline>
              </w:rPr>
              <w:t>投入试运行日期</w:t>
            </w:r>
          </w:p>
        </w:tc>
        <w:tc>
          <w:tcPr>
            <w:tcW w:w="1429" w:type="dxa"/>
            <w:gridSpan w:val="3"/>
            <w:vAlign w:val="top"/>
          </w:tcPr>
          <w:p>
            <w:pPr>
              <w:spacing w:before="159" w:line="228" w:lineRule="auto"/>
              <w:ind w:left="114"/>
              <w:rPr>
                <w:rFonts w:ascii="宋体" w:hAnsi="宋体" w:eastAsia="宋体" w:cs="宋体"/>
                <w:sz w:val="20"/>
                <w:szCs w:val="20"/>
              </w:rPr>
            </w:pPr>
            <w:r>
              <w:rPr>
                <w:rFonts w:ascii="Times New Roman" w:hAnsi="Times New Roman" w:eastAsia="Times New Roman" w:cs="Times New Roman"/>
                <w:spacing w:val="1"/>
                <w:sz w:val="20"/>
                <w:szCs w:val="20"/>
              </w:rPr>
              <w:t>202</w:t>
            </w:r>
            <w:r>
              <w:rPr>
                <w:rFonts w:hint="eastAsia" w:ascii="Times New Roman" w:hAnsi="Times New Roman" w:eastAsia="宋体" w:cs="Times New Roman"/>
                <w:spacing w:val="1"/>
                <w:sz w:val="20"/>
                <w:szCs w:val="20"/>
                <w:lang w:val="en-US" w:eastAsia="zh-CN"/>
              </w:rPr>
              <w:t>2</w:t>
            </w:r>
            <w:r>
              <w:rPr>
                <w:rFonts w:ascii="Times New Roman" w:hAnsi="Times New Roman" w:eastAsia="Times New Roman" w:cs="Times New Roman"/>
                <w:sz w:val="20"/>
                <w:szCs w:val="20"/>
              </w:rPr>
              <w:t xml:space="preserve"> </w:t>
            </w:r>
            <w:r>
              <w:rPr>
                <w:rFonts w:ascii="宋体" w:hAnsi="宋体" w:eastAsia="宋体" w:cs="宋体"/>
                <w:sz w:val="20"/>
                <w:szCs w:val="20"/>
              </w:rPr>
              <w:t xml:space="preserve">年 </w:t>
            </w:r>
            <w:r>
              <w:rPr>
                <w:rFonts w:hint="eastAsia" w:ascii="Times New Roman" w:hAnsi="Times New Roman" w:eastAsia="宋体" w:cs="Times New Roman"/>
                <w:sz w:val="20"/>
                <w:szCs w:val="20"/>
                <w:lang w:val="en-US" w:eastAsia="zh-CN"/>
              </w:rPr>
              <w:t>6</w:t>
            </w:r>
            <w:r>
              <w:rPr>
                <w:rFonts w:ascii="Times New Roman" w:hAnsi="Times New Roman" w:eastAsia="Times New Roman" w:cs="Times New Roman"/>
                <w:sz w:val="20"/>
                <w:szCs w:val="20"/>
              </w:rPr>
              <w:t xml:space="preserve"> </w:t>
            </w:r>
            <w:r>
              <w:rPr>
                <w:rFonts w:ascii="宋体" w:hAnsi="宋体" w:eastAsia="宋体" w:cs="宋体"/>
                <w:sz w:val="20"/>
                <w:szCs w:val="20"/>
              </w:rPr>
              <w:t>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616" w:type="dxa"/>
            <w:vMerge w:val="continue"/>
            <w:tcBorders>
              <w:top w:val="nil"/>
              <w:bottom w:val="nil"/>
            </w:tcBorders>
            <w:textDirection w:val="tbRlV"/>
            <w:vAlign w:val="top"/>
          </w:tcPr>
          <w:p>
            <w:pPr>
              <w:rPr>
                <w:rFonts w:ascii="Arial"/>
                <w:sz w:val="21"/>
              </w:rPr>
            </w:pPr>
          </w:p>
        </w:tc>
        <w:tc>
          <w:tcPr>
            <w:tcW w:w="1966" w:type="dxa"/>
            <w:gridSpan w:val="2"/>
            <w:vAlign w:val="top"/>
          </w:tcPr>
          <w:p>
            <w:pPr>
              <w:spacing w:before="26" w:line="228" w:lineRule="auto"/>
              <w:ind w:left="360"/>
              <w:rPr>
                <w:rFonts w:ascii="宋体" w:hAnsi="宋体" w:eastAsia="宋体" w:cs="宋体"/>
                <w:sz w:val="20"/>
                <w:szCs w:val="20"/>
              </w:rPr>
            </w:pPr>
            <w:r>
              <w:rPr>
                <w:rFonts w:ascii="宋体" w:hAnsi="宋体" w:eastAsia="宋体" w:cs="宋体"/>
                <w:spacing w:val="11"/>
                <w:sz w:val="20"/>
                <w:szCs w:val="20"/>
                <w14:textOutline w14:w="3795" w14:cap="sq" w14:cmpd="sng">
                  <w14:solidFill>
                    <w14:srgbClr w14:val="000000"/>
                  </w14:solidFill>
                  <w14:prstDash w14:val="solid"/>
                  <w14:bevel/>
                </w14:textOutline>
              </w:rPr>
              <w:t>设</w:t>
            </w:r>
            <w:r>
              <w:rPr>
                <w:rFonts w:ascii="宋体" w:hAnsi="宋体" w:eastAsia="宋体" w:cs="宋体"/>
                <w:spacing w:val="8"/>
                <w:sz w:val="20"/>
                <w:szCs w:val="20"/>
                <w14:textOutline w14:w="3795" w14:cap="sq" w14:cmpd="sng">
                  <w14:solidFill>
                    <w14:srgbClr w14:val="000000"/>
                  </w14:solidFill>
                  <w14:prstDash w14:val="solid"/>
                  <w14:bevel/>
                </w14:textOutline>
              </w:rPr>
              <w:t>计生产能力</w:t>
            </w:r>
          </w:p>
        </w:tc>
        <w:tc>
          <w:tcPr>
            <w:tcW w:w="6324" w:type="dxa"/>
            <w:gridSpan w:val="17"/>
            <w:vAlign w:val="top"/>
          </w:tcPr>
          <w:p>
            <w:pPr>
              <w:spacing w:line="269" w:lineRule="exact"/>
              <w:ind w:left="3130"/>
              <w:rPr>
                <w:rFonts w:ascii="Times New Roman" w:hAnsi="Times New Roman" w:eastAsia="Times New Roman" w:cs="Times New Roman"/>
                <w:sz w:val="20"/>
                <w:szCs w:val="20"/>
              </w:rPr>
            </w:pPr>
            <w:r>
              <w:rPr>
                <w:rFonts w:ascii="Times New Roman" w:hAnsi="Times New Roman" w:eastAsia="Times New Roman" w:cs="Times New Roman"/>
                <w:b/>
                <w:bCs/>
                <w:spacing w:val="2"/>
                <w:position w:val="1"/>
                <w:sz w:val="20"/>
                <w:szCs w:val="20"/>
              </w:rPr>
              <w:t>/</w:t>
            </w:r>
          </w:p>
        </w:tc>
        <w:tc>
          <w:tcPr>
            <w:tcW w:w="1485" w:type="dxa"/>
            <w:gridSpan w:val="3"/>
            <w:vAlign w:val="top"/>
          </w:tcPr>
          <w:p>
            <w:pPr>
              <w:spacing w:before="25" w:line="225" w:lineRule="auto"/>
              <w:ind w:left="123"/>
              <w:rPr>
                <w:rFonts w:ascii="宋体" w:hAnsi="宋体" w:eastAsia="宋体" w:cs="宋体"/>
                <w:sz w:val="20"/>
                <w:szCs w:val="20"/>
              </w:rPr>
            </w:pPr>
            <w:r>
              <w:rPr>
                <w:rFonts w:ascii="宋体" w:hAnsi="宋体" w:eastAsia="宋体" w:cs="宋体"/>
                <w:spacing w:val="9"/>
                <w:sz w:val="20"/>
                <w:szCs w:val="20"/>
                <w14:textOutline w14:w="3795" w14:cap="sq" w14:cmpd="sng">
                  <w14:solidFill>
                    <w14:srgbClr w14:val="000000"/>
                  </w14:solidFill>
                  <w14:prstDash w14:val="solid"/>
                  <w14:bevel/>
                </w14:textOutline>
              </w:rPr>
              <w:t>实</w:t>
            </w:r>
            <w:r>
              <w:rPr>
                <w:rFonts w:ascii="宋体" w:hAnsi="宋体" w:eastAsia="宋体" w:cs="宋体"/>
                <w:spacing w:val="8"/>
                <w:sz w:val="20"/>
                <w:szCs w:val="20"/>
                <w14:textOutline w14:w="3795" w14:cap="sq" w14:cmpd="sng">
                  <w14:solidFill>
                    <w14:srgbClr w14:val="000000"/>
                  </w14:solidFill>
                  <w14:prstDash w14:val="solid"/>
                  <w14:bevel/>
                </w14:textOutline>
              </w:rPr>
              <w:t>际生产能力</w:t>
            </w:r>
          </w:p>
        </w:tc>
        <w:tc>
          <w:tcPr>
            <w:tcW w:w="5208" w:type="dxa"/>
            <w:gridSpan w:val="13"/>
            <w:vAlign w:val="top"/>
          </w:tcPr>
          <w:p>
            <w:pPr>
              <w:spacing w:line="269" w:lineRule="exact"/>
              <w:ind w:left="2571"/>
              <w:rPr>
                <w:rFonts w:ascii="Times New Roman" w:hAnsi="Times New Roman" w:eastAsia="Times New Roman" w:cs="Times New Roman"/>
                <w:sz w:val="20"/>
                <w:szCs w:val="20"/>
              </w:rPr>
            </w:pPr>
            <w:r>
              <w:rPr>
                <w:rFonts w:ascii="Times New Roman" w:hAnsi="Times New Roman" w:eastAsia="Times New Roman" w:cs="Times New Roman"/>
                <w:b/>
                <w:bCs/>
                <w:spacing w:val="2"/>
                <w:position w:val="1"/>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616" w:type="dxa"/>
            <w:vMerge w:val="continue"/>
            <w:tcBorders>
              <w:top w:val="nil"/>
              <w:bottom w:val="nil"/>
            </w:tcBorders>
            <w:textDirection w:val="tbRlV"/>
            <w:vAlign w:val="top"/>
          </w:tcPr>
          <w:p>
            <w:pPr>
              <w:rPr>
                <w:rFonts w:ascii="Arial"/>
                <w:sz w:val="21"/>
              </w:rPr>
            </w:pPr>
          </w:p>
        </w:tc>
        <w:tc>
          <w:tcPr>
            <w:tcW w:w="1966" w:type="dxa"/>
            <w:gridSpan w:val="2"/>
            <w:vAlign w:val="top"/>
          </w:tcPr>
          <w:p>
            <w:pPr>
              <w:spacing w:line="269" w:lineRule="exact"/>
              <w:ind w:left="186"/>
              <w:rPr>
                <w:rFonts w:ascii="Times New Roman" w:hAnsi="Times New Roman" w:eastAsia="Times New Roman" w:cs="Times New Roman"/>
                <w:sz w:val="20"/>
                <w:szCs w:val="20"/>
              </w:rPr>
            </w:pPr>
            <w:r>
              <w:rPr>
                <w:rFonts w:ascii="宋体" w:hAnsi="宋体" w:eastAsia="宋体" w:cs="宋体"/>
                <w:spacing w:val="12"/>
                <w:position w:val="2"/>
                <w:sz w:val="20"/>
                <w:szCs w:val="20"/>
                <w14:textOutline w14:w="3679" w14:cap="sq" w14:cmpd="sng">
                  <w14:solidFill>
                    <w14:srgbClr w14:val="000000"/>
                  </w14:solidFill>
                  <w14:prstDash w14:val="solid"/>
                  <w14:bevel/>
                </w14:textOutline>
              </w:rPr>
              <w:t>投</w:t>
            </w:r>
            <w:r>
              <w:rPr>
                <w:rFonts w:ascii="宋体" w:hAnsi="宋体" w:eastAsia="宋体" w:cs="宋体"/>
                <w:spacing w:val="7"/>
                <w:position w:val="2"/>
                <w:sz w:val="20"/>
                <w:szCs w:val="20"/>
                <w14:textOutline w14:w="3679" w14:cap="sq" w14:cmpd="sng">
                  <w14:solidFill>
                    <w14:srgbClr w14:val="000000"/>
                  </w14:solidFill>
                  <w14:prstDash w14:val="solid"/>
                  <w14:bevel/>
                </w14:textOutline>
              </w:rPr>
              <w:t>资总概算</w:t>
            </w:r>
            <w:r>
              <w:rPr>
                <w:rFonts w:ascii="Times New Roman" w:hAnsi="Times New Roman" w:eastAsia="Times New Roman" w:cs="Times New Roman"/>
                <w:b/>
                <w:bCs/>
                <w:spacing w:val="7"/>
                <w:position w:val="2"/>
                <w:sz w:val="20"/>
                <w:szCs w:val="20"/>
              </w:rPr>
              <w:t>(</w:t>
            </w:r>
            <w:r>
              <w:rPr>
                <w:rFonts w:ascii="宋体" w:hAnsi="宋体" w:eastAsia="宋体" w:cs="宋体"/>
                <w:spacing w:val="7"/>
                <w:position w:val="2"/>
                <w:sz w:val="20"/>
                <w:szCs w:val="20"/>
                <w14:textOutline w14:w="3679" w14:cap="sq" w14:cmpd="sng">
                  <w14:solidFill>
                    <w14:srgbClr w14:val="000000"/>
                  </w14:solidFill>
                  <w14:prstDash w14:val="solid"/>
                  <w14:bevel/>
                </w14:textOutline>
              </w:rPr>
              <w:t>万元</w:t>
            </w:r>
            <w:r>
              <w:rPr>
                <w:rFonts w:ascii="Times New Roman" w:hAnsi="Times New Roman" w:eastAsia="Times New Roman" w:cs="Times New Roman"/>
                <w:b/>
                <w:bCs/>
                <w:spacing w:val="7"/>
                <w:position w:val="2"/>
                <w:sz w:val="20"/>
                <w:szCs w:val="20"/>
              </w:rPr>
              <w:t>)</w:t>
            </w:r>
          </w:p>
        </w:tc>
        <w:tc>
          <w:tcPr>
            <w:tcW w:w="1242" w:type="dxa"/>
            <w:gridSpan w:val="3"/>
            <w:vAlign w:val="top"/>
          </w:tcPr>
          <w:p>
            <w:pPr>
              <w:spacing w:before="62" w:line="195" w:lineRule="auto"/>
              <w:rPr>
                <w:rFonts w:ascii="Times New Roman" w:hAnsi="Times New Roman" w:eastAsia="Times New Roman" w:cs="Times New Roman"/>
                <w:sz w:val="20"/>
                <w:szCs w:val="20"/>
              </w:rPr>
            </w:pPr>
            <w:r>
              <w:rPr>
                <w:rFonts w:hint="eastAsia" w:ascii="Times New Roman" w:hAnsi="Times New Roman" w:cs="Times New Roman"/>
                <w:color w:val="auto"/>
                <w:sz w:val="24"/>
                <w:szCs w:val="24"/>
                <w:highlight w:val="none"/>
                <w:lang w:val="en-US" w:eastAsia="zh-CN"/>
              </w:rPr>
              <w:t>2393.66</w:t>
            </w:r>
          </w:p>
        </w:tc>
        <w:tc>
          <w:tcPr>
            <w:tcW w:w="2426" w:type="dxa"/>
            <w:gridSpan w:val="8"/>
            <w:vAlign w:val="top"/>
          </w:tcPr>
          <w:p>
            <w:pPr>
              <w:spacing w:line="269" w:lineRule="exact"/>
              <w:ind w:left="203"/>
              <w:rPr>
                <w:rFonts w:ascii="Times New Roman" w:hAnsi="Times New Roman" w:eastAsia="Times New Roman" w:cs="Times New Roman"/>
                <w:sz w:val="20"/>
                <w:szCs w:val="20"/>
              </w:rPr>
            </w:pPr>
            <w:r>
              <w:rPr>
                <w:rFonts w:ascii="宋体" w:hAnsi="宋体" w:eastAsia="宋体" w:cs="宋体"/>
                <w:spacing w:val="16"/>
                <w:position w:val="2"/>
                <w:sz w:val="20"/>
                <w:szCs w:val="20"/>
                <w14:textOutline w14:w="3679" w14:cap="sq" w14:cmpd="sng">
                  <w14:solidFill>
                    <w14:srgbClr w14:val="000000"/>
                  </w14:solidFill>
                  <w14:prstDash w14:val="solid"/>
                  <w14:bevel/>
                </w14:textOutline>
              </w:rPr>
              <w:t>环</w:t>
            </w:r>
            <w:r>
              <w:rPr>
                <w:rFonts w:ascii="宋体" w:hAnsi="宋体" w:eastAsia="宋体" w:cs="宋体"/>
                <w:spacing w:val="8"/>
                <w:position w:val="2"/>
                <w:sz w:val="20"/>
                <w:szCs w:val="20"/>
                <w14:textOutline w14:w="3679" w14:cap="sq" w14:cmpd="sng">
                  <w14:solidFill>
                    <w14:srgbClr w14:val="000000"/>
                  </w14:solidFill>
                  <w14:prstDash w14:val="solid"/>
                  <w14:bevel/>
                </w14:textOutline>
              </w:rPr>
              <w:t>保投资总概算</w:t>
            </w:r>
            <w:r>
              <w:rPr>
                <w:rFonts w:ascii="Times New Roman" w:hAnsi="Times New Roman" w:eastAsia="Times New Roman" w:cs="Times New Roman"/>
                <w:b/>
                <w:bCs/>
                <w:spacing w:val="8"/>
                <w:position w:val="2"/>
                <w:sz w:val="20"/>
                <w:szCs w:val="20"/>
              </w:rPr>
              <w:t>(</w:t>
            </w:r>
            <w:r>
              <w:rPr>
                <w:rFonts w:ascii="宋体" w:hAnsi="宋体" w:eastAsia="宋体" w:cs="宋体"/>
                <w:spacing w:val="8"/>
                <w:position w:val="2"/>
                <w:sz w:val="20"/>
                <w:szCs w:val="20"/>
                <w14:textOutline w14:w="3679" w14:cap="sq" w14:cmpd="sng">
                  <w14:solidFill>
                    <w14:srgbClr w14:val="000000"/>
                  </w14:solidFill>
                  <w14:prstDash w14:val="solid"/>
                  <w14:bevel/>
                </w14:textOutline>
              </w:rPr>
              <w:t>万元</w:t>
            </w:r>
            <w:r>
              <w:rPr>
                <w:rFonts w:ascii="Times New Roman" w:hAnsi="Times New Roman" w:eastAsia="Times New Roman" w:cs="Times New Roman"/>
                <w:b/>
                <w:bCs/>
                <w:spacing w:val="8"/>
                <w:position w:val="2"/>
                <w:sz w:val="20"/>
                <w:szCs w:val="20"/>
              </w:rPr>
              <w:t>)</w:t>
            </w:r>
          </w:p>
        </w:tc>
        <w:tc>
          <w:tcPr>
            <w:tcW w:w="1129" w:type="dxa"/>
            <w:gridSpan w:val="2"/>
            <w:vAlign w:val="top"/>
          </w:tcPr>
          <w:p>
            <w:pPr>
              <w:spacing w:before="62" w:line="195" w:lineRule="auto"/>
              <w:ind w:left="466"/>
              <w:rPr>
                <w:rFonts w:hint="default" w:ascii="Times New Roman" w:hAnsi="Times New Roman" w:eastAsia="宋体" w:cs="Times New Roman"/>
                <w:sz w:val="20"/>
                <w:szCs w:val="20"/>
                <w:lang w:val="en-US" w:eastAsia="zh-CN"/>
              </w:rPr>
            </w:pPr>
            <w:r>
              <w:rPr>
                <w:rFonts w:hint="eastAsia" w:ascii="Times New Roman" w:hAnsi="Times New Roman" w:eastAsia="宋体" w:cs="Times New Roman"/>
                <w:spacing w:val="1"/>
                <w:sz w:val="20"/>
                <w:szCs w:val="20"/>
                <w:lang w:val="en-US" w:eastAsia="zh-CN"/>
              </w:rPr>
              <w:t>47.5</w:t>
            </w:r>
          </w:p>
        </w:tc>
        <w:tc>
          <w:tcPr>
            <w:tcW w:w="1527" w:type="dxa"/>
            <w:gridSpan w:val="4"/>
            <w:vAlign w:val="top"/>
          </w:tcPr>
          <w:p>
            <w:pPr>
              <w:spacing w:line="269" w:lineRule="exact"/>
              <w:ind w:left="244"/>
              <w:rPr>
                <w:rFonts w:ascii="Times New Roman" w:hAnsi="Times New Roman" w:eastAsia="Times New Roman" w:cs="Times New Roman"/>
                <w:sz w:val="20"/>
                <w:szCs w:val="20"/>
              </w:rPr>
            </w:pPr>
            <w:r>
              <w:rPr>
                <w:rFonts w:ascii="宋体" w:hAnsi="宋体" w:eastAsia="宋体" w:cs="宋体"/>
                <w:spacing w:val="9"/>
                <w:position w:val="1"/>
                <w:sz w:val="20"/>
                <w:szCs w:val="20"/>
                <w14:textOutline w14:w="3679" w14:cap="sq" w14:cmpd="sng">
                  <w14:solidFill>
                    <w14:srgbClr w14:val="000000"/>
                  </w14:solidFill>
                  <w14:prstDash w14:val="solid"/>
                  <w14:bevel/>
                </w14:textOutline>
              </w:rPr>
              <w:t>所占比例</w:t>
            </w:r>
            <w:r>
              <w:rPr>
                <w:rFonts w:ascii="Times New Roman" w:hAnsi="Times New Roman" w:eastAsia="Times New Roman" w:cs="Times New Roman"/>
                <w:b/>
                <w:bCs/>
                <w:spacing w:val="9"/>
                <w:position w:val="1"/>
                <w:sz w:val="20"/>
                <w:szCs w:val="20"/>
              </w:rPr>
              <w:t>%</w:t>
            </w:r>
          </w:p>
        </w:tc>
        <w:tc>
          <w:tcPr>
            <w:tcW w:w="1485" w:type="dxa"/>
            <w:gridSpan w:val="3"/>
            <w:vAlign w:val="top"/>
          </w:tcPr>
          <w:p>
            <w:pPr>
              <w:spacing w:line="269" w:lineRule="exact"/>
              <w:ind w:left="479"/>
              <w:rPr>
                <w:rFonts w:ascii="Times New Roman" w:hAnsi="Times New Roman" w:eastAsia="Times New Roman" w:cs="Times New Roman"/>
                <w:sz w:val="20"/>
                <w:szCs w:val="20"/>
              </w:rPr>
            </w:pPr>
            <w:r>
              <w:rPr>
                <w:rFonts w:hint="eastAsia" w:ascii="Times New Roman" w:hAnsi="Times New Roman" w:eastAsia="宋体" w:cs="Times New Roman"/>
                <w:spacing w:val="-7"/>
                <w:position w:val="2"/>
                <w:sz w:val="20"/>
                <w:szCs w:val="20"/>
                <w:lang w:val="en-US" w:eastAsia="zh-CN"/>
              </w:rPr>
              <w:t>1.98</w:t>
            </w:r>
            <w:r>
              <w:rPr>
                <w:rFonts w:ascii="Times New Roman" w:hAnsi="Times New Roman" w:eastAsia="Times New Roman" w:cs="Times New Roman"/>
                <w:spacing w:val="-5"/>
                <w:position w:val="2"/>
                <w:sz w:val="20"/>
                <w:szCs w:val="20"/>
              </w:rPr>
              <w:t>%</w:t>
            </w:r>
          </w:p>
        </w:tc>
        <w:tc>
          <w:tcPr>
            <w:tcW w:w="2272" w:type="dxa"/>
            <w:gridSpan w:val="6"/>
            <w:vAlign w:val="top"/>
          </w:tcPr>
          <w:p>
            <w:pPr>
              <w:spacing w:before="26" w:line="229" w:lineRule="auto"/>
              <w:ind w:left="301"/>
              <w:rPr>
                <w:rFonts w:ascii="宋体" w:hAnsi="宋体" w:eastAsia="宋体" w:cs="宋体"/>
                <w:sz w:val="20"/>
                <w:szCs w:val="20"/>
              </w:rPr>
            </w:pPr>
            <w:r>
              <w:rPr>
                <w:rFonts w:ascii="宋体" w:hAnsi="宋体" w:eastAsia="宋体" w:cs="宋体"/>
                <w:spacing w:val="13"/>
                <w:sz w:val="20"/>
                <w:szCs w:val="20"/>
                <w14:textOutline w14:w="3795" w14:cap="sq" w14:cmpd="sng">
                  <w14:solidFill>
                    <w14:srgbClr w14:val="000000"/>
                  </w14:solidFill>
                  <w14:prstDash w14:val="solid"/>
                  <w14:bevel/>
                </w14:textOutline>
              </w:rPr>
              <w:t>环</w:t>
            </w:r>
            <w:r>
              <w:rPr>
                <w:rFonts w:ascii="宋体" w:hAnsi="宋体" w:eastAsia="宋体" w:cs="宋体"/>
                <w:spacing w:val="9"/>
                <w:sz w:val="20"/>
                <w:szCs w:val="20"/>
                <w14:textOutline w14:w="3795" w14:cap="sq" w14:cmpd="sng">
                  <w14:solidFill>
                    <w14:srgbClr w14:val="000000"/>
                  </w14:solidFill>
                  <w14:prstDash w14:val="solid"/>
                  <w14:bevel/>
                </w14:textOutline>
              </w:rPr>
              <w:t>保设施设计单位</w:t>
            </w:r>
          </w:p>
        </w:tc>
        <w:tc>
          <w:tcPr>
            <w:tcW w:w="2936" w:type="dxa"/>
            <w:gridSpan w:val="7"/>
            <w:vAlign w:val="top"/>
          </w:tcPr>
          <w:p>
            <w:pPr>
              <w:spacing w:line="269" w:lineRule="exact"/>
              <w:ind w:left="1437"/>
              <w:rPr>
                <w:rFonts w:ascii="Times New Roman" w:hAnsi="Times New Roman" w:eastAsia="Times New Roman" w:cs="Times New Roman"/>
                <w:sz w:val="20"/>
                <w:szCs w:val="20"/>
              </w:rPr>
            </w:pPr>
            <w:r>
              <w:rPr>
                <w:rFonts w:ascii="Times New Roman" w:hAnsi="Times New Roman" w:eastAsia="Times New Roman" w:cs="Times New Roman"/>
                <w:b/>
                <w:bCs/>
                <w:spacing w:val="2"/>
                <w:position w:val="1"/>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616" w:type="dxa"/>
            <w:vMerge w:val="continue"/>
            <w:tcBorders>
              <w:top w:val="nil"/>
              <w:bottom w:val="nil"/>
            </w:tcBorders>
            <w:textDirection w:val="tbRlV"/>
            <w:vAlign w:val="top"/>
          </w:tcPr>
          <w:p>
            <w:pPr>
              <w:rPr>
                <w:rFonts w:ascii="Arial"/>
                <w:sz w:val="21"/>
              </w:rPr>
            </w:pPr>
          </w:p>
        </w:tc>
        <w:tc>
          <w:tcPr>
            <w:tcW w:w="1966" w:type="dxa"/>
            <w:gridSpan w:val="2"/>
            <w:vAlign w:val="top"/>
          </w:tcPr>
          <w:p>
            <w:pPr>
              <w:spacing w:line="269" w:lineRule="exact"/>
              <w:ind w:left="13"/>
              <w:rPr>
                <w:rFonts w:ascii="Times New Roman" w:hAnsi="Times New Roman" w:eastAsia="Times New Roman" w:cs="Times New Roman"/>
                <w:sz w:val="20"/>
                <w:szCs w:val="20"/>
              </w:rPr>
            </w:pPr>
            <w:r>
              <w:rPr>
                <w:rFonts w:ascii="宋体" w:hAnsi="宋体" w:eastAsia="宋体" w:cs="宋体"/>
                <w:spacing w:val="12"/>
                <w:position w:val="2"/>
                <w:sz w:val="20"/>
                <w:szCs w:val="20"/>
                <w14:textOutline w14:w="3676" w14:cap="sq" w14:cmpd="sng">
                  <w14:solidFill>
                    <w14:srgbClr w14:val="000000"/>
                  </w14:solidFill>
                  <w14:prstDash w14:val="solid"/>
                  <w14:bevel/>
                </w14:textOutline>
              </w:rPr>
              <w:t>实</w:t>
            </w:r>
            <w:r>
              <w:rPr>
                <w:rFonts w:ascii="宋体" w:hAnsi="宋体" w:eastAsia="宋体" w:cs="宋体"/>
                <w:spacing w:val="7"/>
                <w:position w:val="2"/>
                <w:sz w:val="20"/>
                <w:szCs w:val="20"/>
                <w14:textOutline w14:w="3676" w14:cap="sq" w14:cmpd="sng">
                  <w14:solidFill>
                    <w14:srgbClr w14:val="000000"/>
                  </w14:solidFill>
                  <w14:prstDash w14:val="solid"/>
                  <w14:bevel/>
                </w14:textOutline>
              </w:rPr>
              <w:t>际总投资</w:t>
            </w:r>
            <w:r>
              <w:rPr>
                <w:rFonts w:ascii="Times New Roman" w:hAnsi="Times New Roman" w:eastAsia="Times New Roman" w:cs="Times New Roman"/>
                <w:b/>
                <w:bCs/>
                <w:spacing w:val="7"/>
                <w:position w:val="2"/>
                <w:sz w:val="20"/>
                <w:szCs w:val="20"/>
              </w:rPr>
              <w:t>(</w:t>
            </w:r>
            <w:r>
              <w:rPr>
                <w:rFonts w:ascii="宋体" w:hAnsi="宋体" w:eastAsia="宋体" w:cs="宋体"/>
                <w:spacing w:val="7"/>
                <w:position w:val="2"/>
                <w:sz w:val="20"/>
                <w:szCs w:val="20"/>
                <w14:textOutline w14:w="3676" w14:cap="sq" w14:cmpd="sng">
                  <w14:solidFill>
                    <w14:srgbClr w14:val="000000"/>
                  </w14:solidFill>
                  <w14:prstDash w14:val="solid"/>
                  <w14:bevel/>
                </w14:textOutline>
              </w:rPr>
              <w:t>万元</w:t>
            </w:r>
            <w:r>
              <w:rPr>
                <w:rFonts w:ascii="Times New Roman" w:hAnsi="Times New Roman" w:eastAsia="Times New Roman" w:cs="Times New Roman"/>
                <w:b/>
                <w:bCs/>
                <w:spacing w:val="7"/>
                <w:position w:val="2"/>
                <w:sz w:val="20"/>
                <w:szCs w:val="20"/>
              </w:rPr>
              <w:t>)</w:t>
            </w:r>
          </w:p>
        </w:tc>
        <w:tc>
          <w:tcPr>
            <w:tcW w:w="1242" w:type="dxa"/>
            <w:gridSpan w:val="3"/>
            <w:vAlign w:val="top"/>
          </w:tcPr>
          <w:p>
            <w:pPr>
              <w:spacing w:before="61" w:line="195" w:lineRule="auto"/>
              <w:rPr>
                <w:rFonts w:hint="default" w:ascii="Times New Roman" w:hAnsi="Times New Roman" w:eastAsia="Times New Roman" w:cs="Times New Roman"/>
                <w:sz w:val="20"/>
                <w:szCs w:val="20"/>
                <w:lang w:val="en-US"/>
              </w:rPr>
            </w:pPr>
            <w:r>
              <w:rPr>
                <w:rFonts w:hint="eastAsia" w:ascii="Times New Roman" w:hAnsi="Times New Roman" w:cs="Times New Roman"/>
                <w:color w:val="auto"/>
                <w:sz w:val="24"/>
                <w:szCs w:val="24"/>
                <w:highlight w:val="none"/>
                <w:lang w:val="en-US" w:eastAsia="zh-CN"/>
              </w:rPr>
              <w:t>2433.49</w:t>
            </w:r>
          </w:p>
        </w:tc>
        <w:tc>
          <w:tcPr>
            <w:tcW w:w="2426" w:type="dxa"/>
            <w:gridSpan w:val="8"/>
            <w:vAlign w:val="top"/>
          </w:tcPr>
          <w:p>
            <w:pPr>
              <w:spacing w:line="269" w:lineRule="exact"/>
              <w:ind w:left="314"/>
              <w:rPr>
                <w:rFonts w:ascii="Times New Roman" w:hAnsi="Times New Roman" w:eastAsia="Times New Roman" w:cs="Times New Roman"/>
                <w:sz w:val="20"/>
                <w:szCs w:val="20"/>
              </w:rPr>
            </w:pPr>
            <w:r>
              <w:rPr>
                <w:rFonts w:ascii="宋体" w:hAnsi="宋体" w:eastAsia="宋体" w:cs="宋体"/>
                <w:spacing w:val="14"/>
                <w:position w:val="2"/>
                <w:sz w:val="20"/>
                <w:szCs w:val="20"/>
                <w14:textOutline w14:w="3676" w14:cap="sq" w14:cmpd="sng">
                  <w14:solidFill>
                    <w14:srgbClr w14:val="000000"/>
                  </w14:solidFill>
                  <w14:prstDash w14:val="solid"/>
                  <w14:bevel/>
                </w14:textOutline>
              </w:rPr>
              <w:t>实</w:t>
            </w:r>
            <w:r>
              <w:rPr>
                <w:rFonts w:ascii="宋体" w:hAnsi="宋体" w:eastAsia="宋体" w:cs="宋体"/>
                <w:spacing w:val="7"/>
                <w:position w:val="2"/>
                <w:sz w:val="20"/>
                <w:szCs w:val="20"/>
                <w14:textOutline w14:w="3676" w14:cap="sq" w14:cmpd="sng">
                  <w14:solidFill>
                    <w14:srgbClr w14:val="000000"/>
                  </w14:solidFill>
                  <w14:prstDash w14:val="solid"/>
                  <w14:bevel/>
                </w14:textOutline>
              </w:rPr>
              <w:t>际环保投资</w:t>
            </w:r>
            <w:r>
              <w:rPr>
                <w:rFonts w:ascii="Times New Roman" w:hAnsi="Times New Roman" w:eastAsia="Times New Roman" w:cs="Times New Roman"/>
                <w:b/>
                <w:bCs/>
                <w:spacing w:val="7"/>
                <w:position w:val="2"/>
                <w:sz w:val="20"/>
                <w:szCs w:val="20"/>
              </w:rPr>
              <w:t>(</w:t>
            </w:r>
            <w:r>
              <w:rPr>
                <w:rFonts w:ascii="宋体" w:hAnsi="宋体" w:eastAsia="宋体" w:cs="宋体"/>
                <w:spacing w:val="7"/>
                <w:position w:val="2"/>
                <w:sz w:val="20"/>
                <w:szCs w:val="20"/>
                <w14:textOutline w14:w="3676" w14:cap="sq" w14:cmpd="sng">
                  <w14:solidFill>
                    <w14:srgbClr w14:val="000000"/>
                  </w14:solidFill>
                  <w14:prstDash w14:val="solid"/>
                  <w14:bevel/>
                </w14:textOutline>
              </w:rPr>
              <w:t>万元</w:t>
            </w:r>
            <w:r>
              <w:rPr>
                <w:rFonts w:ascii="Times New Roman" w:hAnsi="Times New Roman" w:eastAsia="Times New Roman" w:cs="Times New Roman"/>
                <w:b/>
                <w:bCs/>
                <w:spacing w:val="7"/>
                <w:position w:val="2"/>
                <w:sz w:val="20"/>
                <w:szCs w:val="20"/>
              </w:rPr>
              <w:t>)</w:t>
            </w:r>
          </w:p>
        </w:tc>
        <w:tc>
          <w:tcPr>
            <w:tcW w:w="1129" w:type="dxa"/>
            <w:gridSpan w:val="2"/>
            <w:vAlign w:val="top"/>
          </w:tcPr>
          <w:p>
            <w:pPr>
              <w:spacing w:before="62" w:line="195" w:lineRule="auto"/>
              <w:ind w:left="387"/>
              <w:rPr>
                <w:rFonts w:hint="default" w:ascii="Times New Roman" w:hAnsi="Times New Roman" w:eastAsia="宋体" w:cs="Times New Roman"/>
                <w:sz w:val="20"/>
                <w:szCs w:val="20"/>
                <w:lang w:val="en-US" w:eastAsia="zh-CN"/>
              </w:rPr>
            </w:pPr>
            <w:r>
              <w:rPr>
                <w:rFonts w:hint="eastAsia" w:ascii="Times New Roman" w:hAnsi="Times New Roman" w:eastAsia="宋体" w:cs="Times New Roman"/>
                <w:spacing w:val="5"/>
                <w:sz w:val="20"/>
                <w:szCs w:val="20"/>
                <w:lang w:val="en-US" w:eastAsia="zh-CN"/>
              </w:rPr>
              <w:t>32.61</w:t>
            </w:r>
          </w:p>
        </w:tc>
        <w:tc>
          <w:tcPr>
            <w:tcW w:w="1527" w:type="dxa"/>
            <w:gridSpan w:val="4"/>
            <w:vAlign w:val="top"/>
          </w:tcPr>
          <w:p>
            <w:pPr>
              <w:spacing w:line="269" w:lineRule="exact"/>
              <w:ind w:left="244"/>
              <w:rPr>
                <w:rFonts w:ascii="Times New Roman" w:hAnsi="Times New Roman" w:eastAsia="Times New Roman" w:cs="Times New Roman"/>
                <w:sz w:val="20"/>
                <w:szCs w:val="20"/>
              </w:rPr>
            </w:pPr>
            <w:r>
              <w:rPr>
                <w:rFonts w:ascii="宋体" w:hAnsi="宋体" w:eastAsia="宋体" w:cs="宋体"/>
                <w:spacing w:val="9"/>
                <w:position w:val="1"/>
                <w:sz w:val="20"/>
                <w:szCs w:val="20"/>
                <w14:textOutline w14:w="3676" w14:cap="sq" w14:cmpd="sng">
                  <w14:solidFill>
                    <w14:srgbClr w14:val="000000"/>
                  </w14:solidFill>
                  <w14:prstDash w14:val="solid"/>
                  <w14:bevel/>
                </w14:textOutline>
              </w:rPr>
              <w:t>所占比例</w:t>
            </w:r>
            <w:r>
              <w:rPr>
                <w:rFonts w:ascii="Times New Roman" w:hAnsi="Times New Roman" w:eastAsia="Times New Roman" w:cs="Times New Roman"/>
                <w:b/>
                <w:bCs/>
                <w:spacing w:val="9"/>
                <w:position w:val="1"/>
                <w:sz w:val="20"/>
                <w:szCs w:val="20"/>
              </w:rPr>
              <w:t>%</w:t>
            </w:r>
          </w:p>
        </w:tc>
        <w:tc>
          <w:tcPr>
            <w:tcW w:w="1485" w:type="dxa"/>
            <w:gridSpan w:val="3"/>
            <w:vAlign w:val="top"/>
          </w:tcPr>
          <w:p>
            <w:pPr>
              <w:spacing w:line="269" w:lineRule="exact"/>
              <w:ind w:left="480"/>
              <w:rPr>
                <w:rFonts w:ascii="Times New Roman" w:hAnsi="Times New Roman" w:eastAsia="Times New Roman" w:cs="Times New Roman"/>
                <w:sz w:val="20"/>
                <w:szCs w:val="20"/>
              </w:rPr>
            </w:pPr>
            <w:r>
              <w:rPr>
                <w:rFonts w:hint="eastAsia" w:ascii="Times New Roman" w:hAnsi="Times New Roman" w:eastAsia="宋体" w:cs="Times New Roman"/>
                <w:spacing w:val="3"/>
                <w:position w:val="2"/>
                <w:sz w:val="20"/>
                <w:szCs w:val="20"/>
                <w:lang w:val="en-US" w:eastAsia="zh-CN"/>
              </w:rPr>
              <w:t>1.34</w:t>
            </w:r>
            <w:r>
              <w:rPr>
                <w:rFonts w:ascii="Times New Roman" w:hAnsi="Times New Roman" w:eastAsia="Times New Roman" w:cs="Times New Roman"/>
                <w:spacing w:val="2"/>
                <w:position w:val="2"/>
                <w:sz w:val="20"/>
                <w:szCs w:val="20"/>
              </w:rPr>
              <w:t>%</w:t>
            </w:r>
          </w:p>
        </w:tc>
        <w:tc>
          <w:tcPr>
            <w:tcW w:w="2272" w:type="dxa"/>
            <w:gridSpan w:val="6"/>
            <w:vAlign w:val="top"/>
          </w:tcPr>
          <w:p>
            <w:pPr>
              <w:spacing w:before="26" w:line="229" w:lineRule="auto"/>
              <w:ind w:left="301"/>
              <w:rPr>
                <w:rFonts w:ascii="宋体" w:hAnsi="宋体" w:eastAsia="宋体" w:cs="宋体"/>
                <w:sz w:val="20"/>
                <w:szCs w:val="20"/>
              </w:rPr>
            </w:pPr>
            <w:r>
              <w:rPr>
                <w:rFonts w:ascii="宋体" w:hAnsi="宋体" w:eastAsia="宋体" w:cs="宋体"/>
                <w:spacing w:val="13"/>
                <w:sz w:val="20"/>
                <w:szCs w:val="20"/>
                <w14:textOutline w14:w="3795" w14:cap="sq" w14:cmpd="sng">
                  <w14:solidFill>
                    <w14:srgbClr w14:val="000000"/>
                  </w14:solidFill>
                  <w14:prstDash w14:val="solid"/>
                  <w14:bevel/>
                </w14:textOutline>
              </w:rPr>
              <w:t>环</w:t>
            </w:r>
            <w:r>
              <w:rPr>
                <w:rFonts w:ascii="宋体" w:hAnsi="宋体" w:eastAsia="宋体" w:cs="宋体"/>
                <w:spacing w:val="9"/>
                <w:sz w:val="20"/>
                <w:szCs w:val="20"/>
                <w14:textOutline w14:w="3795" w14:cap="sq" w14:cmpd="sng">
                  <w14:solidFill>
                    <w14:srgbClr w14:val="000000"/>
                  </w14:solidFill>
                  <w14:prstDash w14:val="solid"/>
                  <w14:bevel/>
                </w14:textOutline>
              </w:rPr>
              <w:t>保设施施工单位</w:t>
            </w:r>
          </w:p>
        </w:tc>
        <w:tc>
          <w:tcPr>
            <w:tcW w:w="2936" w:type="dxa"/>
            <w:gridSpan w:val="7"/>
            <w:vAlign w:val="top"/>
          </w:tcPr>
          <w:p>
            <w:pPr>
              <w:spacing w:line="269" w:lineRule="exact"/>
              <w:ind w:left="1437"/>
              <w:rPr>
                <w:rFonts w:ascii="Times New Roman" w:hAnsi="Times New Roman" w:eastAsia="Times New Roman" w:cs="Times New Roman"/>
                <w:sz w:val="20"/>
                <w:szCs w:val="20"/>
              </w:rPr>
            </w:pPr>
            <w:r>
              <w:rPr>
                <w:rFonts w:ascii="Times New Roman" w:hAnsi="Times New Roman" w:eastAsia="Times New Roman" w:cs="Times New Roman"/>
                <w:b/>
                <w:bCs/>
                <w:spacing w:val="2"/>
                <w:position w:val="1"/>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616" w:type="dxa"/>
            <w:vMerge w:val="continue"/>
            <w:tcBorders>
              <w:top w:val="nil"/>
              <w:bottom w:val="nil"/>
            </w:tcBorders>
            <w:textDirection w:val="tbRlV"/>
            <w:vAlign w:val="top"/>
          </w:tcPr>
          <w:p>
            <w:pPr>
              <w:rPr>
                <w:rFonts w:ascii="Arial"/>
                <w:sz w:val="21"/>
              </w:rPr>
            </w:pPr>
          </w:p>
        </w:tc>
        <w:tc>
          <w:tcPr>
            <w:tcW w:w="1966" w:type="dxa"/>
            <w:gridSpan w:val="2"/>
            <w:vAlign w:val="top"/>
          </w:tcPr>
          <w:p>
            <w:pPr>
              <w:spacing w:before="162" w:line="228" w:lineRule="auto"/>
              <w:ind w:left="356"/>
              <w:rPr>
                <w:rFonts w:ascii="宋体" w:hAnsi="宋体" w:eastAsia="宋体" w:cs="宋体"/>
                <w:sz w:val="20"/>
                <w:szCs w:val="20"/>
              </w:rPr>
            </w:pPr>
            <w:r>
              <w:rPr>
                <w:rFonts w:ascii="宋体" w:hAnsi="宋体" w:eastAsia="宋体" w:cs="宋体"/>
                <w:spacing w:val="9"/>
                <w:sz w:val="20"/>
                <w:szCs w:val="20"/>
                <w14:textOutline w14:w="3795" w14:cap="sq" w14:cmpd="sng">
                  <w14:solidFill>
                    <w14:srgbClr w14:val="000000"/>
                  </w14:solidFill>
                  <w14:prstDash w14:val="solid"/>
                  <w14:bevel/>
                </w14:textOutline>
              </w:rPr>
              <w:t>环评审批部门</w:t>
            </w:r>
          </w:p>
        </w:tc>
        <w:tc>
          <w:tcPr>
            <w:tcW w:w="2101" w:type="dxa"/>
            <w:gridSpan w:val="4"/>
            <w:vAlign w:val="top"/>
          </w:tcPr>
          <w:p>
            <w:pPr>
              <w:spacing w:before="162" w:line="228" w:lineRule="auto"/>
              <w:ind w:left="218"/>
              <w:rPr>
                <w:rFonts w:ascii="宋体" w:hAnsi="宋体" w:eastAsia="宋体" w:cs="宋体"/>
                <w:sz w:val="20"/>
                <w:szCs w:val="20"/>
              </w:rPr>
            </w:pPr>
            <w:r>
              <w:rPr>
                <w:rFonts w:ascii="宋体" w:hAnsi="宋体" w:eastAsia="宋体" w:cs="宋体"/>
                <w:spacing w:val="10"/>
                <w:sz w:val="20"/>
                <w:szCs w:val="20"/>
              </w:rPr>
              <w:t>泸</w:t>
            </w:r>
            <w:r>
              <w:rPr>
                <w:rFonts w:ascii="宋体" w:hAnsi="宋体" w:eastAsia="宋体" w:cs="宋体"/>
                <w:spacing w:val="8"/>
                <w:sz w:val="20"/>
                <w:szCs w:val="20"/>
              </w:rPr>
              <w:t>州市生态环境局</w:t>
            </w:r>
          </w:p>
        </w:tc>
        <w:tc>
          <w:tcPr>
            <w:tcW w:w="1080" w:type="dxa"/>
            <w:gridSpan w:val="4"/>
            <w:vAlign w:val="top"/>
          </w:tcPr>
          <w:p>
            <w:pPr>
              <w:spacing w:before="162" w:line="230" w:lineRule="auto"/>
              <w:ind w:left="124"/>
              <w:rPr>
                <w:rFonts w:ascii="宋体" w:hAnsi="宋体" w:eastAsia="宋体" w:cs="宋体"/>
                <w:sz w:val="20"/>
                <w:szCs w:val="20"/>
              </w:rPr>
            </w:pPr>
            <w:r>
              <w:rPr>
                <w:rFonts w:ascii="宋体" w:hAnsi="宋体" w:eastAsia="宋体" w:cs="宋体"/>
                <w:spacing w:val="9"/>
                <w:sz w:val="20"/>
                <w:szCs w:val="20"/>
                <w14:textOutline w14:w="3795" w14:cap="sq" w14:cmpd="sng">
                  <w14:solidFill>
                    <w14:srgbClr w14:val="000000"/>
                  </w14:solidFill>
                  <w14:prstDash w14:val="solid"/>
                  <w14:bevel/>
                </w14:textOutline>
              </w:rPr>
              <w:t>批准文</w:t>
            </w:r>
            <w:r>
              <w:rPr>
                <w:rFonts w:ascii="宋体" w:hAnsi="宋体" w:eastAsia="宋体" w:cs="宋体"/>
                <w:spacing w:val="8"/>
                <w:sz w:val="20"/>
                <w:szCs w:val="20"/>
                <w14:textOutline w14:w="3795" w14:cap="sq" w14:cmpd="sng">
                  <w14:solidFill>
                    <w14:srgbClr w14:val="000000"/>
                  </w14:solidFill>
                  <w14:prstDash w14:val="solid"/>
                  <w14:bevel/>
                </w14:textOutline>
              </w:rPr>
              <w:t>号</w:t>
            </w:r>
          </w:p>
        </w:tc>
        <w:tc>
          <w:tcPr>
            <w:tcW w:w="1616" w:type="dxa"/>
            <w:gridSpan w:val="5"/>
            <w:vAlign w:val="top"/>
          </w:tcPr>
          <w:p>
            <w:pPr>
              <w:spacing w:before="29"/>
              <w:ind w:left="306" w:right="73" w:hanging="226"/>
              <w:rPr>
                <w:rFonts w:ascii="宋体" w:hAnsi="宋体" w:eastAsia="宋体" w:cs="宋体"/>
                <w:sz w:val="20"/>
                <w:szCs w:val="20"/>
              </w:rPr>
            </w:pPr>
            <w:r>
              <w:rPr>
                <w:rFonts w:ascii="宋体" w:hAnsi="宋体" w:eastAsia="宋体" w:cs="宋体"/>
                <w:spacing w:val="9"/>
                <w:sz w:val="20"/>
                <w:szCs w:val="20"/>
              </w:rPr>
              <w:t>泸</w:t>
            </w:r>
            <w:r>
              <w:rPr>
                <w:rFonts w:ascii="宋体" w:hAnsi="宋体" w:eastAsia="宋体" w:cs="宋体"/>
                <w:spacing w:val="8"/>
                <w:sz w:val="20"/>
                <w:szCs w:val="20"/>
              </w:rPr>
              <w:t>市环泸县建函</w:t>
            </w:r>
            <w:r>
              <w:rPr>
                <w:rFonts w:ascii="宋体" w:hAnsi="宋体" w:eastAsia="宋体" w:cs="宋体"/>
                <w:sz w:val="20"/>
                <w:szCs w:val="20"/>
              </w:rPr>
              <w:t xml:space="preserve"> </w:t>
            </w:r>
            <w:r>
              <w:rPr>
                <w:rFonts w:ascii="Times New Roman" w:hAnsi="Times New Roman" w:eastAsia="Times New Roman" w:cs="Times New Roman"/>
                <w:spacing w:val="6"/>
                <w:sz w:val="20"/>
                <w:szCs w:val="20"/>
              </w:rPr>
              <w:t>[2</w:t>
            </w:r>
            <w:r>
              <w:rPr>
                <w:rFonts w:ascii="Times New Roman" w:hAnsi="Times New Roman" w:eastAsia="Times New Roman" w:cs="Times New Roman"/>
                <w:spacing w:val="3"/>
                <w:sz w:val="20"/>
                <w:szCs w:val="20"/>
              </w:rPr>
              <w:t>02</w:t>
            </w:r>
            <w:r>
              <w:rPr>
                <w:rFonts w:hint="eastAsia" w:ascii="Times New Roman" w:hAnsi="Times New Roman" w:eastAsia="宋体" w:cs="Times New Roman"/>
                <w:spacing w:val="3"/>
                <w:sz w:val="20"/>
                <w:szCs w:val="20"/>
                <w:lang w:val="en-US" w:eastAsia="zh-CN"/>
              </w:rPr>
              <w:t>2</w:t>
            </w:r>
            <w:r>
              <w:rPr>
                <w:rFonts w:ascii="Times New Roman" w:hAnsi="Times New Roman" w:eastAsia="Times New Roman" w:cs="Times New Roman"/>
                <w:spacing w:val="3"/>
                <w:sz w:val="20"/>
                <w:szCs w:val="20"/>
              </w:rPr>
              <w:t>]</w:t>
            </w:r>
            <w:r>
              <w:rPr>
                <w:rFonts w:hint="eastAsia" w:ascii="Times New Roman" w:hAnsi="Times New Roman" w:eastAsia="宋体" w:cs="Times New Roman"/>
                <w:spacing w:val="3"/>
                <w:sz w:val="20"/>
                <w:szCs w:val="20"/>
                <w:lang w:val="en-US" w:eastAsia="zh-CN"/>
              </w:rPr>
              <w:t>50</w:t>
            </w:r>
            <w:r>
              <w:rPr>
                <w:rFonts w:ascii="宋体" w:hAnsi="宋体" w:eastAsia="宋体" w:cs="宋体"/>
                <w:spacing w:val="3"/>
                <w:sz w:val="20"/>
                <w:szCs w:val="20"/>
              </w:rPr>
              <w:t>号</w:t>
            </w:r>
          </w:p>
        </w:tc>
        <w:tc>
          <w:tcPr>
            <w:tcW w:w="1527" w:type="dxa"/>
            <w:gridSpan w:val="4"/>
            <w:vAlign w:val="top"/>
          </w:tcPr>
          <w:p>
            <w:pPr>
              <w:spacing w:before="162" w:line="230" w:lineRule="auto"/>
              <w:ind w:left="348"/>
              <w:rPr>
                <w:rFonts w:ascii="宋体" w:hAnsi="宋体" w:eastAsia="宋体" w:cs="宋体"/>
                <w:sz w:val="20"/>
                <w:szCs w:val="20"/>
              </w:rPr>
            </w:pPr>
            <w:r>
              <w:rPr>
                <w:rFonts w:ascii="宋体" w:hAnsi="宋体" w:eastAsia="宋体" w:cs="宋体"/>
                <w:spacing w:val="9"/>
                <w:sz w:val="20"/>
                <w:szCs w:val="20"/>
                <w14:textOutline w14:w="3795" w14:cap="sq" w14:cmpd="sng">
                  <w14:solidFill>
                    <w14:srgbClr w14:val="000000"/>
                  </w14:solidFill>
                  <w14:prstDash w14:val="solid"/>
                  <w14:bevel/>
                </w14:textOutline>
              </w:rPr>
              <w:t>批准时</w:t>
            </w:r>
            <w:r>
              <w:rPr>
                <w:rFonts w:ascii="宋体" w:hAnsi="宋体" w:eastAsia="宋体" w:cs="宋体"/>
                <w:spacing w:val="8"/>
                <w:sz w:val="20"/>
                <w:szCs w:val="20"/>
                <w14:textOutline w14:w="3795" w14:cap="sq" w14:cmpd="sng">
                  <w14:solidFill>
                    <w14:srgbClr w14:val="000000"/>
                  </w14:solidFill>
                  <w14:prstDash w14:val="solid"/>
                  <w14:bevel/>
                </w14:textOutline>
              </w:rPr>
              <w:t>间</w:t>
            </w:r>
          </w:p>
        </w:tc>
        <w:tc>
          <w:tcPr>
            <w:tcW w:w="1983" w:type="dxa"/>
            <w:gridSpan w:val="5"/>
            <w:vAlign w:val="top"/>
          </w:tcPr>
          <w:p>
            <w:pPr>
              <w:spacing w:before="162" w:line="228" w:lineRule="auto"/>
              <w:ind w:left="182"/>
              <w:rPr>
                <w:rFonts w:ascii="宋体" w:hAnsi="宋体" w:eastAsia="宋体" w:cs="宋体"/>
                <w:sz w:val="20"/>
                <w:szCs w:val="20"/>
              </w:rPr>
            </w:pPr>
            <w:r>
              <w:rPr>
                <w:rFonts w:ascii="Times New Roman" w:hAnsi="Times New Roman" w:eastAsia="Times New Roman" w:cs="Times New Roman"/>
                <w:spacing w:val="1"/>
                <w:sz w:val="20"/>
                <w:szCs w:val="20"/>
              </w:rPr>
              <w:t>202</w:t>
            </w:r>
            <w:r>
              <w:rPr>
                <w:rFonts w:hint="eastAsia" w:ascii="Times New Roman" w:hAnsi="Times New Roman" w:eastAsia="宋体" w:cs="Times New Roman"/>
                <w:spacing w:val="1"/>
                <w:sz w:val="20"/>
                <w:szCs w:val="20"/>
                <w:lang w:val="en-US" w:eastAsia="zh-CN"/>
              </w:rPr>
              <w:t>2</w:t>
            </w:r>
            <w:r>
              <w:rPr>
                <w:rFonts w:ascii="宋体" w:hAnsi="宋体" w:eastAsia="宋体" w:cs="宋体"/>
                <w:sz w:val="20"/>
                <w:szCs w:val="20"/>
              </w:rPr>
              <w:t xml:space="preserve">年 </w:t>
            </w:r>
            <w:r>
              <w:rPr>
                <w:rFonts w:ascii="Times New Roman" w:hAnsi="Times New Roman" w:eastAsia="Times New Roman" w:cs="Times New Roman"/>
                <w:sz w:val="20"/>
                <w:szCs w:val="20"/>
              </w:rPr>
              <w:t xml:space="preserve">7 </w:t>
            </w:r>
            <w:r>
              <w:rPr>
                <w:rFonts w:ascii="宋体" w:hAnsi="宋体" w:eastAsia="宋体" w:cs="宋体"/>
                <w:sz w:val="20"/>
                <w:szCs w:val="20"/>
              </w:rPr>
              <w:t xml:space="preserve">月 </w:t>
            </w:r>
            <w:r>
              <w:rPr>
                <w:rFonts w:hint="eastAsia" w:ascii="Times New Roman" w:hAnsi="Times New Roman" w:eastAsia="宋体" w:cs="Times New Roman"/>
                <w:sz w:val="20"/>
                <w:szCs w:val="20"/>
                <w:lang w:val="en-US" w:eastAsia="zh-CN"/>
              </w:rPr>
              <w:t>12</w:t>
            </w:r>
            <w:r>
              <w:rPr>
                <w:rFonts w:ascii="Times New Roman" w:hAnsi="Times New Roman" w:eastAsia="Times New Roman" w:cs="Times New Roman"/>
                <w:sz w:val="20"/>
                <w:szCs w:val="20"/>
              </w:rPr>
              <w:t xml:space="preserve"> </w:t>
            </w:r>
            <w:r>
              <w:rPr>
                <w:rFonts w:ascii="宋体" w:hAnsi="宋体" w:eastAsia="宋体" w:cs="宋体"/>
                <w:sz w:val="20"/>
                <w:szCs w:val="20"/>
              </w:rPr>
              <w:t>日</w:t>
            </w:r>
          </w:p>
        </w:tc>
        <w:tc>
          <w:tcPr>
            <w:tcW w:w="2161" w:type="dxa"/>
            <w:gridSpan w:val="5"/>
            <w:vAlign w:val="top"/>
          </w:tcPr>
          <w:p>
            <w:pPr>
              <w:spacing w:before="162" w:line="229" w:lineRule="auto"/>
              <w:ind w:left="667"/>
              <w:rPr>
                <w:rFonts w:ascii="宋体" w:hAnsi="宋体" w:eastAsia="宋体" w:cs="宋体"/>
                <w:sz w:val="20"/>
                <w:szCs w:val="20"/>
              </w:rPr>
            </w:pPr>
            <w:r>
              <w:rPr>
                <w:rFonts w:ascii="宋体" w:hAnsi="宋体" w:eastAsia="宋体" w:cs="宋体"/>
                <w:spacing w:val="10"/>
                <w:sz w:val="20"/>
                <w:szCs w:val="20"/>
                <w14:textOutline w14:w="3795" w14:cap="sq" w14:cmpd="sng">
                  <w14:solidFill>
                    <w14:srgbClr w14:val="000000"/>
                  </w14:solidFill>
                  <w14:prstDash w14:val="solid"/>
                  <w14:bevel/>
                </w14:textOutline>
              </w:rPr>
              <w:t>环</w:t>
            </w:r>
            <w:r>
              <w:rPr>
                <w:rFonts w:ascii="宋体" w:hAnsi="宋体" w:eastAsia="宋体" w:cs="宋体"/>
                <w:spacing w:val="8"/>
                <w:sz w:val="20"/>
                <w:szCs w:val="20"/>
                <w14:textOutline w14:w="3795" w14:cap="sq" w14:cmpd="sng">
                  <w14:solidFill>
                    <w14:srgbClr w14:val="000000"/>
                  </w14:solidFill>
                  <w14:prstDash w14:val="solid"/>
                  <w14:bevel/>
                </w14:textOutline>
              </w:rPr>
              <w:t>评单位</w:t>
            </w:r>
          </w:p>
        </w:tc>
        <w:tc>
          <w:tcPr>
            <w:tcW w:w="2549" w:type="dxa"/>
            <w:gridSpan w:val="6"/>
            <w:vAlign w:val="top"/>
          </w:tcPr>
          <w:p>
            <w:pPr>
              <w:spacing w:before="27" w:line="238" w:lineRule="auto"/>
              <w:ind w:left="865" w:right="15" w:hanging="827"/>
              <w:rPr>
                <w:rFonts w:hint="eastAsia" w:ascii="宋体" w:hAnsi="宋体" w:eastAsia="宋体" w:cs="宋体"/>
                <w:sz w:val="20"/>
                <w:szCs w:val="20"/>
                <w:lang w:eastAsia="zh-CN"/>
              </w:rPr>
            </w:pPr>
            <w:r>
              <w:rPr>
                <w:rFonts w:hint="eastAsia" w:ascii="宋体" w:hAnsi="宋体" w:eastAsia="宋体" w:cs="宋体"/>
                <w:spacing w:val="12"/>
                <w:sz w:val="20"/>
                <w:szCs w:val="20"/>
                <w:lang w:eastAsia="zh-CN"/>
              </w:rPr>
              <w:t>自贡友元环保科技有限公司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616" w:type="dxa"/>
            <w:vMerge w:val="continue"/>
            <w:tcBorders>
              <w:top w:val="nil"/>
              <w:bottom w:val="nil"/>
            </w:tcBorders>
            <w:textDirection w:val="tbRlV"/>
            <w:vAlign w:val="top"/>
          </w:tcPr>
          <w:p>
            <w:pPr>
              <w:rPr>
                <w:rFonts w:ascii="Arial"/>
                <w:sz w:val="21"/>
              </w:rPr>
            </w:pPr>
          </w:p>
        </w:tc>
        <w:tc>
          <w:tcPr>
            <w:tcW w:w="1966" w:type="dxa"/>
            <w:gridSpan w:val="2"/>
            <w:vAlign w:val="top"/>
          </w:tcPr>
          <w:p>
            <w:pPr>
              <w:spacing w:before="28" w:line="228" w:lineRule="auto"/>
              <w:ind w:left="147"/>
              <w:rPr>
                <w:rFonts w:ascii="宋体" w:hAnsi="宋体" w:eastAsia="宋体" w:cs="宋体"/>
                <w:sz w:val="20"/>
                <w:szCs w:val="20"/>
              </w:rPr>
            </w:pPr>
            <w:r>
              <w:rPr>
                <w:rFonts w:ascii="宋体" w:hAnsi="宋体" w:eastAsia="宋体" w:cs="宋体"/>
                <w:spacing w:val="14"/>
                <w:sz w:val="20"/>
                <w:szCs w:val="20"/>
                <w14:textOutline w14:w="3795" w14:cap="sq" w14:cmpd="sng">
                  <w14:solidFill>
                    <w14:srgbClr w14:val="000000"/>
                  </w14:solidFill>
                  <w14:prstDash w14:val="solid"/>
                  <w14:bevel/>
                </w14:textOutline>
              </w:rPr>
              <w:t>初</w:t>
            </w:r>
            <w:r>
              <w:rPr>
                <w:rFonts w:ascii="宋体" w:hAnsi="宋体" w:eastAsia="宋体" w:cs="宋体"/>
                <w:spacing w:val="9"/>
                <w:sz w:val="20"/>
                <w:szCs w:val="20"/>
                <w14:textOutline w14:w="3795" w14:cap="sq" w14:cmpd="sng">
                  <w14:solidFill>
                    <w14:srgbClr w14:val="000000"/>
                  </w14:solidFill>
                  <w14:prstDash w14:val="solid"/>
                  <w14:bevel/>
                </w14:textOutline>
              </w:rPr>
              <w:t>步设计审批部门</w:t>
            </w:r>
          </w:p>
        </w:tc>
        <w:tc>
          <w:tcPr>
            <w:tcW w:w="2101" w:type="dxa"/>
            <w:gridSpan w:val="4"/>
            <w:vAlign w:val="top"/>
          </w:tcPr>
          <w:p>
            <w:pPr>
              <w:spacing w:line="272" w:lineRule="exact"/>
              <w:ind w:left="1018"/>
              <w:rPr>
                <w:rFonts w:ascii="Times New Roman" w:hAnsi="Times New Roman" w:eastAsia="Times New Roman" w:cs="Times New Roman"/>
                <w:sz w:val="20"/>
                <w:szCs w:val="20"/>
              </w:rPr>
            </w:pPr>
            <w:r>
              <w:rPr>
                <w:rFonts w:ascii="Times New Roman" w:hAnsi="Times New Roman" w:eastAsia="Times New Roman" w:cs="Times New Roman"/>
                <w:b/>
                <w:bCs/>
                <w:spacing w:val="2"/>
                <w:position w:val="2"/>
                <w:sz w:val="20"/>
                <w:szCs w:val="20"/>
              </w:rPr>
              <w:t>/</w:t>
            </w:r>
          </w:p>
        </w:tc>
        <w:tc>
          <w:tcPr>
            <w:tcW w:w="1080" w:type="dxa"/>
            <w:gridSpan w:val="4"/>
            <w:vAlign w:val="top"/>
          </w:tcPr>
          <w:p>
            <w:pPr>
              <w:spacing w:before="28" w:line="229" w:lineRule="auto"/>
              <w:ind w:left="124"/>
              <w:rPr>
                <w:rFonts w:ascii="宋体" w:hAnsi="宋体" w:eastAsia="宋体" w:cs="宋体"/>
                <w:sz w:val="20"/>
                <w:szCs w:val="20"/>
              </w:rPr>
            </w:pPr>
            <w:r>
              <w:rPr>
                <w:rFonts w:ascii="宋体" w:hAnsi="宋体" w:eastAsia="宋体" w:cs="宋体"/>
                <w:spacing w:val="9"/>
                <w:sz w:val="20"/>
                <w:szCs w:val="20"/>
                <w14:textOutline w14:w="3795" w14:cap="sq" w14:cmpd="sng">
                  <w14:solidFill>
                    <w14:srgbClr w14:val="000000"/>
                  </w14:solidFill>
                  <w14:prstDash w14:val="solid"/>
                  <w14:bevel/>
                </w14:textOutline>
              </w:rPr>
              <w:t>批准文</w:t>
            </w:r>
            <w:r>
              <w:rPr>
                <w:rFonts w:ascii="宋体" w:hAnsi="宋体" w:eastAsia="宋体" w:cs="宋体"/>
                <w:spacing w:val="8"/>
                <w:sz w:val="20"/>
                <w:szCs w:val="20"/>
                <w14:textOutline w14:w="3795" w14:cap="sq" w14:cmpd="sng">
                  <w14:solidFill>
                    <w14:srgbClr w14:val="000000"/>
                  </w14:solidFill>
                  <w14:prstDash w14:val="solid"/>
                  <w14:bevel/>
                </w14:textOutline>
              </w:rPr>
              <w:t>号</w:t>
            </w:r>
          </w:p>
        </w:tc>
        <w:tc>
          <w:tcPr>
            <w:tcW w:w="1616" w:type="dxa"/>
            <w:gridSpan w:val="5"/>
            <w:vAlign w:val="top"/>
          </w:tcPr>
          <w:p>
            <w:pPr>
              <w:spacing w:line="272" w:lineRule="exact"/>
              <w:ind w:left="777"/>
              <w:rPr>
                <w:rFonts w:ascii="Times New Roman" w:hAnsi="Times New Roman" w:eastAsia="Times New Roman" w:cs="Times New Roman"/>
                <w:sz w:val="20"/>
                <w:szCs w:val="20"/>
              </w:rPr>
            </w:pPr>
            <w:r>
              <w:rPr>
                <w:rFonts w:ascii="Times New Roman" w:hAnsi="Times New Roman" w:eastAsia="Times New Roman" w:cs="Times New Roman"/>
                <w:b/>
                <w:bCs/>
                <w:spacing w:val="2"/>
                <w:position w:val="2"/>
                <w:sz w:val="20"/>
                <w:szCs w:val="20"/>
              </w:rPr>
              <w:t>/</w:t>
            </w:r>
          </w:p>
        </w:tc>
        <w:tc>
          <w:tcPr>
            <w:tcW w:w="1527" w:type="dxa"/>
            <w:gridSpan w:val="4"/>
            <w:vAlign w:val="top"/>
          </w:tcPr>
          <w:p>
            <w:pPr>
              <w:spacing w:before="28" w:line="229" w:lineRule="auto"/>
              <w:ind w:left="348"/>
              <w:rPr>
                <w:rFonts w:ascii="宋体" w:hAnsi="宋体" w:eastAsia="宋体" w:cs="宋体"/>
                <w:sz w:val="20"/>
                <w:szCs w:val="20"/>
              </w:rPr>
            </w:pPr>
            <w:r>
              <w:rPr>
                <w:rFonts w:ascii="宋体" w:hAnsi="宋体" w:eastAsia="宋体" w:cs="宋体"/>
                <w:spacing w:val="9"/>
                <w:sz w:val="20"/>
                <w:szCs w:val="20"/>
                <w14:textOutline w14:w="3795" w14:cap="sq" w14:cmpd="sng">
                  <w14:solidFill>
                    <w14:srgbClr w14:val="000000"/>
                  </w14:solidFill>
                  <w14:prstDash w14:val="solid"/>
                  <w14:bevel/>
                </w14:textOutline>
              </w:rPr>
              <w:t>批准时</w:t>
            </w:r>
            <w:r>
              <w:rPr>
                <w:rFonts w:ascii="宋体" w:hAnsi="宋体" w:eastAsia="宋体" w:cs="宋体"/>
                <w:spacing w:val="8"/>
                <w:sz w:val="20"/>
                <w:szCs w:val="20"/>
                <w14:textOutline w14:w="3795" w14:cap="sq" w14:cmpd="sng">
                  <w14:solidFill>
                    <w14:srgbClr w14:val="000000"/>
                  </w14:solidFill>
                  <w14:prstDash w14:val="solid"/>
                  <w14:bevel/>
                </w14:textOutline>
              </w:rPr>
              <w:t>间</w:t>
            </w:r>
          </w:p>
        </w:tc>
        <w:tc>
          <w:tcPr>
            <w:tcW w:w="1983" w:type="dxa"/>
            <w:gridSpan w:val="5"/>
            <w:vAlign w:val="top"/>
          </w:tcPr>
          <w:p>
            <w:pPr>
              <w:spacing w:line="272" w:lineRule="exact"/>
              <w:ind w:left="960"/>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c>
          <w:tcPr>
            <w:tcW w:w="2161" w:type="dxa"/>
            <w:gridSpan w:val="5"/>
            <w:vMerge w:val="restart"/>
            <w:tcBorders>
              <w:bottom w:val="nil"/>
            </w:tcBorders>
            <w:vAlign w:val="top"/>
          </w:tcPr>
          <w:p>
            <w:pPr>
              <w:spacing w:before="167" w:line="229" w:lineRule="auto"/>
              <w:ind w:left="247"/>
              <w:rPr>
                <w:rFonts w:ascii="宋体" w:hAnsi="宋体" w:eastAsia="宋体" w:cs="宋体"/>
                <w:sz w:val="20"/>
                <w:szCs w:val="20"/>
              </w:rPr>
            </w:pPr>
            <w:r>
              <w:rPr>
                <w:rFonts w:ascii="宋体" w:hAnsi="宋体" w:eastAsia="宋体" w:cs="宋体"/>
                <w:spacing w:val="13"/>
                <w:sz w:val="20"/>
                <w:szCs w:val="20"/>
                <w14:textOutline w14:w="3795" w14:cap="sq" w14:cmpd="sng">
                  <w14:solidFill>
                    <w14:srgbClr w14:val="000000"/>
                  </w14:solidFill>
                  <w14:prstDash w14:val="solid"/>
                  <w14:bevel/>
                </w14:textOutline>
              </w:rPr>
              <w:t>环</w:t>
            </w:r>
            <w:r>
              <w:rPr>
                <w:rFonts w:ascii="宋体" w:hAnsi="宋体" w:eastAsia="宋体" w:cs="宋体"/>
                <w:spacing w:val="9"/>
                <w:sz w:val="20"/>
                <w:szCs w:val="20"/>
                <w14:textOutline w14:w="3795" w14:cap="sq" w14:cmpd="sng">
                  <w14:solidFill>
                    <w14:srgbClr w14:val="000000"/>
                  </w14:solidFill>
                  <w14:prstDash w14:val="solid"/>
                  <w14:bevel/>
                </w14:textOutline>
              </w:rPr>
              <w:t>保设施监测单位</w:t>
            </w:r>
          </w:p>
        </w:tc>
        <w:tc>
          <w:tcPr>
            <w:tcW w:w="2549" w:type="dxa"/>
            <w:gridSpan w:val="6"/>
            <w:vMerge w:val="restart"/>
            <w:tcBorders>
              <w:bottom w:val="nil"/>
            </w:tcBorders>
            <w:vAlign w:val="top"/>
          </w:tcPr>
          <w:p>
            <w:pPr>
              <w:spacing w:before="135" w:line="278" w:lineRule="exact"/>
              <w:ind w:left="1242"/>
              <w:rPr>
                <w:rFonts w:ascii="Times New Roman" w:hAnsi="Times New Roman" w:eastAsia="Times New Roman" w:cs="Times New Roman"/>
                <w:sz w:val="20"/>
                <w:szCs w:val="20"/>
              </w:rPr>
            </w:pPr>
            <w:r>
              <w:rPr>
                <w:rFonts w:ascii="Times New Roman" w:hAnsi="Times New Roman" w:eastAsia="Times New Roman" w:cs="Times New Roman"/>
                <w:b/>
                <w:bCs/>
                <w:spacing w:val="2"/>
                <w:position w:val="2"/>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616" w:type="dxa"/>
            <w:vMerge w:val="continue"/>
            <w:tcBorders>
              <w:top w:val="nil"/>
              <w:bottom w:val="nil"/>
            </w:tcBorders>
            <w:textDirection w:val="tbRlV"/>
            <w:vAlign w:val="top"/>
          </w:tcPr>
          <w:p>
            <w:pPr>
              <w:rPr>
                <w:rFonts w:ascii="Arial"/>
                <w:sz w:val="21"/>
              </w:rPr>
            </w:pPr>
          </w:p>
        </w:tc>
        <w:tc>
          <w:tcPr>
            <w:tcW w:w="1966" w:type="dxa"/>
            <w:gridSpan w:val="2"/>
            <w:vAlign w:val="top"/>
          </w:tcPr>
          <w:p>
            <w:pPr>
              <w:spacing w:before="30" w:line="228" w:lineRule="auto"/>
              <w:ind w:left="147"/>
              <w:rPr>
                <w:rFonts w:ascii="宋体" w:hAnsi="宋体" w:eastAsia="宋体" w:cs="宋体"/>
                <w:sz w:val="20"/>
                <w:szCs w:val="20"/>
              </w:rPr>
            </w:pPr>
            <w:r>
              <w:rPr>
                <w:rFonts w:ascii="宋体" w:hAnsi="宋体" w:eastAsia="宋体" w:cs="宋体"/>
                <w:spacing w:val="13"/>
                <w:sz w:val="20"/>
                <w:szCs w:val="20"/>
                <w14:textOutline w14:w="3795" w14:cap="sq" w14:cmpd="sng">
                  <w14:solidFill>
                    <w14:srgbClr w14:val="000000"/>
                  </w14:solidFill>
                  <w14:prstDash w14:val="solid"/>
                  <w14:bevel/>
                </w14:textOutline>
              </w:rPr>
              <w:t>环</w:t>
            </w:r>
            <w:r>
              <w:rPr>
                <w:rFonts w:ascii="宋体" w:hAnsi="宋体" w:eastAsia="宋体" w:cs="宋体"/>
                <w:spacing w:val="9"/>
                <w:sz w:val="20"/>
                <w:szCs w:val="20"/>
                <w14:textOutline w14:w="3795" w14:cap="sq" w14:cmpd="sng">
                  <w14:solidFill>
                    <w14:srgbClr w14:val="000000"/>
                  </w14:solidFill>
                  <w14:prstDash w14:val="solid"/>
                  <w14:bevel/>
                </w14:textOutline>
              </w:rPr>
              <w:t>保验收审批部门</w:t>
            </w:r>
          </w:p>
        </w:tc>
        <w:tc>
          <w:tcPr>
            <w:tcW w:w="2101" w:type="dxa"/>
            <w:gridSpan w:val="4"/>
            <w:vAlign w:val="top"/>
          </w:tcPr>
          <w:p>
            <w:pPr>
              <w:spacing w:line="273" w:lineRule="exact"/>
              <w:ind w:left="1018"/>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c>
          <w:tcPr>
            <w:tcW w:w="1080" w:type="dxa"/>
            <w:gridSpan w:val="4"/>
            <w:vAlign w:val="top"/>
          </w:tcPr>
          <w:p>
            <w:pPr>
              <w:spacing w:before="30" w:line="228" w:lineRule="auto"/>
              <w:ind w:left="124"/>
              <w:rPr>
                <w:rFonts w:ascii="宋体" w:hAnsi="宋体" w:eastAsia="宋体" w:cs="宋体"/>
                <w:sz w:val="20"/>
                <w:szCs w:val="20"/>
              </w:rPr>
            </w:pPr>
            <w:r>
              <w:rPr>
                <w:rFonts w:ascii="宋体" w:hAnsi="宋体" w:eastAsia="宋体" w:cs="宋体"/>
                <w:spacing w:val="9"/>
                <w:sz w:val="20"/>
                <w:szCs w:val="20"/>
                <w14:textOutline w14:w="3795" w14:cap="sq" w14:cmpd="sng">
                  <w14:solidFill>
                    <w14:srgbClr w14:val="000000"/>
                  </w14:solidFill>
                  <w14:prstDash w14:val="solid"/>
                  <w14:bevel/>
                </w14:textOutline>
              </w:rPr>
              <w:t>批准文</w:t>
            </w:r>
            <w:r>
              <w:rPr>
                <w:rFonts w:ascii="宋体" w:hAnsi="宋体" w:eastAsia="宋体" w:cs="宋体"/>
                <w:spacing w:val="8"/>
                <w:sz w:val="20"/>
                <w:szCs w:val="20"/>
                <w14:textOutline w14:w="3795" w14:cap="sq" w14:cmpd="sng">
                  <w14:solidFill>
                    <w14:srgbClr w14:val="000000"/>
                  </w14:solidFill>
                  <w14:prstDash w14:val="solid"/>
                  <w14:bevel/>
                </w14:textOutline>
              </w:rPr>
              <w:t>号</w:t>
            </w:r>
          </w:p>
        </w:tc>
        <w:tc>
          <w:tcPr>
            <w:tcW w:w="1616" w:type="dxa"/>
            <w:gridSpan w:val="5"/>
            <w:vAlign w:val="top"/>
          </w:tcPr>
          <w:p>
            <w:pPr>
              <w:spacing w:line="273" w:lineRule="exact"/>
              <w:ind w:left="777"/>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c>
          <w:tcPr>
            <w:tcW w:w="1527" w:type="dxa"/>
            <w:gridSpan w:val="4"/>
            <w:vAlign w:val="top"/>
          </w:tcPr>
          <w:p>
            <w:pPr>
              <w:spacing w:before="30" w:line="228" w:lineRule="auto"/>
              <w:ind w:left="348"/>
              <w:rPr>
                <w:rFonts w:ascii="宋体" w:hAnsi="宋体" w:eastAsia="宋体" w:cs="宋体"/>
                <w:sz w:val="20"/>
                <w:szCs w:val="20"/>
              </w:rPr>
            </w:pPr>
            <w:r>
              <w:rPr>
                <w:rFonts w:ascii="宋体" w:hAnsi="宋体" w:eastAsia="宋体" w:cs="宋体"/>
                <w:spacing w:val="9"/>
                <w:sz w:val="20"/>
                <w:szCs w:val="20"/>
                <w14:textOutline w14:w="3795" w14:cap="sq" w14:cmpd="sng">
                  <w14:solidFill>
                    <w14:srgbClr w14:val="000000"/>
                  </w14:solidFill>
                  <w14:prstDash w14:val="solid"/>
                  <w14:bevel/>
                </w14:textOutline>
              </w:rPr>
              <w:t>批准时</w:t>
            </w:r>
            <w:r>
              <w:rPr>
                <w:rFonts w:ascii="宋体" w:hAnsi="宋体" w:eastAsia="宋体" w:cs="宋体"/>
                <w:spacing w:val="8"/>
                <w:sz w:val="20"/>
                <w:szCs w:val="20"/>
                <w14:textOutline w14:w="3795" w14:cap="sq" w14:cmpd="sng">
                  <w14:solidFill>
                    <w14:srgbClr w14:val="000000"/>
                  </w14:solidFill>
                  <w14:prstDash w14:val="solid"/>
                  <w14:bevel/>
                </w14:textOutline>
              </w:rPr>
              <w:t>间</w:t>
            </w:r>
          </w:p>
        </w:tc>
        <w:tc>
          <w:tcPr>
            <w:tcW w:w="1983" w:type="dxa"/>
            <w:gridSpan w:val="5"/>
            <w:vAlign w:val="top"/>
          </w:tcPr>
          <w:p>
            <w:pPr>
              <w:spacing w:line="273" w:lineRule="exact"/>
              <w:ind w:left="960"/>
              <w:rPr>
                <w:rFonts w:ascii="Times New Roman" w:hAnsi="Times New Roman" w:eastAsia="Times New Roman" w:cs="Times New Roman"/>
                <w:sz w:val="20"/>
                <w:szCs w:val="20"/>
              </w:rPr>
            </w:pPr>
            <w:r>
              <w:rPr>
                <w:rFonts w:ascii="Times New Roman" w:hAnsi="Times New Roman" w:eastAsia="Times New Roman" w:cs="Times New Roman"/>
                <w:spacing w:val="2"/>
                <w:position w:val="1"/>
                <w:sz w:val="20"/>
                <w:szCs w:val="20"/>
              </w:rPr>
              <w:t>/</w:t>
            </w:r>
          </w:p>
        </w:tc>
        <w:tc>
          <w:tcPr>
            <w:tcW w:w="2161" w:type="dxa"/>
            <w:gridSpan w:val="5"/>
            <w:vMerge w:val="continue"/>
            <w:tcBorders>
              <w:top w:val="nil"/>
            </w:tcBorders>
            <w:vAlign w:val="top"/>
          </w:tcPr>
          <w:p>
            <w:pPr>
              <w:rPr>
                <w:rFonts w:ascii="Arial"/>
                <w:sz w:val="21"/>
              </w:rPr>
            </w:pPr>
          </w:p>
        </w:tc>
        <w:tc>
          <w:tcPr>
            <w:tcW w:w="2549" w:type="dxa"/>
            <w:gridSpan w:val="6"/>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616" w:type="dxa"/>
            <w:vMerge w:val="continue"/>
            <w:tcBorders>
              <w:top w:val="nil"/>
              <w:bottom w:val="nil"/>
            </w:tcBorders>
            <w:textDirection w:val="tbRlV"/>
            <w:vAlign w:val="top"/>
          </w:tcPr>
          <w:p>
            <w:pPr>
              <w:rPr>
                <w:rFonts w:ascii="Arial"/>
                <w:sz w:val="21"/>
              </w:rPr>
            </w:pPr>
          </w:p>
        </w:tc>
        <w:tc>
          <w:tcPr>
            <w:tcW w:w="1966" w:type="dxa"/>
            <w:gridSpan w:val="2"/>
            <w:vAlign w:val="top"/>
          </w:tcPr>
          <w:p>
            <w:pPr>
              <w:spacing w:line="272" w:lineRule="exact"/>
              <w:ind w:left="286"/>
              <w:rPr>
                <w:rFonts w:ascii="Times New Roman" w:hAnsi="Times New Roman" w:eastAsia="Times New Roman" w:cs="Times New Roman"/>
                <w:sz w:val="20"/>
                <w:szCs w:val="20"/>
              </w:rPr>
            </w:pPr>
            <w:r>
              <w:rPr>
                <w:rFonts w:ascii="宋体" w:hAnsi="宋体" w:eastAsia="宋体" w:cs="宋体"/>
                <w:spacing w:val="8"/>
                <w:position w:val="2"/>
                <w:sz w:val="20"/>
                <w:szCs w:val="20"/>
                <w14:textOutline w14:w="3711" w14:cap="sq" w14:cmpd="sng">
                  <w14:solidFill>
                    <w14:srgbClr w14:val="000000"/>
                  </w14:solidFill>
                  <w14:prstDash w14:val="solid"/>
                  <w14:bevel/>
                </w14:textOutline>
              </w:rPr>
              <w:t>废水治理</w:t>
            </w:r>
            <w:r>
              <w:rPr>
                <w:rFonts w:ascii="Times New Roman" w:hAnsi="Times New Roman" w:eastAsia="Times New Roman" w:cs="Times New Roman"/>
                <w:b/>
                <w:bCs/>
                <w:spacing w:val="8"/>
                <w:position w:val="2"/>
                <w:sz w:val="20"/>
                <w:szCs w:val="20"/>
              </w:rPr>
              <w:t>(</w:t>
            </w:r>
            <w:r>
              <w:rPr>
                <w:rFonts w:ascii="宋体" w:hAnsi="宋体" w:eastAsia="宋体" w:cs="宋体"/>
                <w:spacing w:val="8"/>
                <w:position w:val="2"/>
                <w:sz w:val="20"/>
                <w:szCs w:val="20"/>
                <w14:textOutline w14:w="3711" w14:cap="sq" w14:cmpd="sng">
                  <w14:solidFill>
                    <w14:srgbClr w14:val="000000"/>
                  </w14:solidFill>
                  <w14:prstDash w14:val="solid"/>
                  <w14:bevel/>
                </w14:textOutline>
              </w:rPr>
              <w:t>万元</w:t>
            </w:r>
            <w:r>
              <w:rPr>
                <w:rFonts w:ascii="Times New Roman" w:hAnsi="Times New Roman" w:eastAsia="Times New Roman" w:cs="Times New Roman"/>
                <w:b/>
                <w:bCs/>
                <w:spacing w:val="7"/>
                <w:position w:val="2"/>
                <w:sz w:val="20"/>
                <w:szCs w:val="20"/>
              </w:rPr>
              <w:t>)</w:t>
            </w:r>
          </w:p>
        </w:tc>
        <w:tc>
          <w:tcPr>
            <w:tcW w:w="656" w:type="dxa"/>
            <w:vAlign w:val="top"/>
          </w:tcPr>
          <w:p>
            <w:pPr>
              <w:spacing w:before="64" w:line="195" w:lineRule="auto"/>
              <w:ind w:left="202"/>
              <w:rPr>
                <w:rFonts w:hint="default" w:ascii="Times New Roman" w:hAnsi="Times New Roman" w:eastAsia="宋体" w:cs="Times New Roman"/>
                <w:sz w:val="20"/>
                <w:szCs w:val="20"/>
                <w:lang w:val="en-US" w:eastAsia="zh-CN"/>
              </w:rPr>
            </w:pPr>
            <w:r>
              <w:rPr>
                <w:rFonts w:hint="eastAsia" w:ascii="Times New Roman" w:hAnsi="Times New Roman" w:eastAsia="宋体" w:cs="Times New Roman"/>
                <w:spacing w:val="5"/>
                <w:sz w:val="20"/>
                <w:szCs w:val="20"/>
                <w:lang w:val="en-US" w:eastAsia="zh-CN"/>
              </w:rPr>
              <w:t>5.5</w:t>
            </w:r>
          </w:p>
        </w:tc>
        <w:tc>
          <w:tcPr>
            <w:tcW w:w="1647" w:type="dxa"/>
            <w:gridSpan w:val="5"/>
            <w:vAlign w:val="top"/>
          </w:tcPr>
          <w:p>
            <w:pPr>
              <w:spacing w:line="272" w:lineRule="exact"/>
              <w:ind w:left="129"/>
              <w:rPr>
                <w:rFonts w:ascii="Times New Roman" w:hAnsi="Times New Roman" w:eastAsia="Times New Roman" w:cs="Times New Roman"/>
                <w:sz w:val="20"/>
                <w:szCs w:val="20"/>
              </w:rPr>
            </w:pPr>
            <w:r>
              <w:rPr>
                <w:rFonts w:ascii="宋体" w:hAnsi="宋体" w:eastAsia="宋体" w:cs="宋体"/>
                <w:spacing w:val="12"/>
                <w:position w:val="2"/>
                <w:sz w:val="20"/>
                <w:szCs w:val="20"/>
                <w14:textOutline w14:w="3711" w14:cap="sq" w14:cmpd="sng">
                  <w14:solidFill>
                    <w14:srgbClr w14:val="000000"/>
                  </w14:solidFill>
                  <w14:prstDash w14:val="solid"/>
                  <w14:bevel/>
                </w14:textOutline>
              </w:rPr>
              <w:t>废</w:t>
            </w:r>
            <w:r>
              <w:rPr>
                <w:rFonts w:ascii="宋体" w:hAnsi="宋体" w:eastAsia="宋体" w:cs="宋体"/>
                <w:spacing w:val="7"/>
                <w:position w:val="2"/>
                <w:sz w:val="20"/>
                <w:szCs w:val="20"/>
                <w14:textOutline w14:w="3711" w14:cap="sq" w14:cmpd="sng">
                  <w14:solidFill>
                    <w14:srgbClr w14:val="000000"/>
                  </w14:solidFill>
                  <w14:prstDash w14:val="solid"/>
                  <w14:bevel/>
                </w14:textOutline>
              </w:rPr>
              <w:t>气治理</w:t>
            </w:r>
            <w:r>
              <w:rPr>
                <w:rFonts w:ascii="Times New Roman" w:hAnsi="Times New Roman" w:eastAsia="Times New Roman" w:cs="Times New Roman"/>
                <w:b/>
                <w:bCs/>
                <w:spacing w:val="7"/>
                <w:position w:val="2"/>
                <w:sz w:val="20"/>
                <w:szCs w:val="20"/>
              </w:rPr>
              <w:t>(</w:t>
            </w:r>
            <w:r>
              <w:rPr>
                <w:rFonts w:ascii="宋体" w:hAnsi="宋体" w:eastAsia="宋体" w:cs="宋体"/>
                <w:spacing w:val="7"/>
                <w:position w:val="2"/>
                <w:sz w:val="20"/>
                <w:szCs w:val="20"/>
                <w14:textOutline w14:w="3711" w14:cap="sq" w14:cmpd="sng">
                  <w14:solidFill>
                    <w14:srgbClr w14:val="000000"/>
                  </w14:solidFill>
                  <w14:prstDash w14:val="solid"/>
                  <w14:bevel/>
                </w14:textOutline>
              </w:rPr>
              <w:t>万元</w:t>
            </w:r>
            <w:r>
              <w:rPr>
                <w:rFonts w:ascii="Times New Roman" w:hAnsi="Times New Roman" w:eastAsia="Times New Roman" w:cs="Times New Roman"/>
                <w:b/>
                <w:bCs/>
                <w:spacing w:val="7"/>
                <w:position w:val="2"/>
                <w:sz w:val="20"/>
                <w:szCs w:val="20"/>
              </w:rPr>
              <w:t>)</w:t>
            </w:r>
          </w:p>
        </w:tc>
        <w:tc>
          <w:tcPr>
            <w:tcW w:w="642" w:type="dxa"/>
            <w:vAlign w:val="top"/>
          </w:tcPr>
          <w:p>
            <w:pPr>
              <w:spacing w:before="64" w:line="198" w:lineRule="auto"/>
              <w:ind w:left="210"/>
              <w:rPr>
                <w:rFonts w:hint="default" w:ascii="Times New Roman" w:hAnsi="Times New Roman" w:eastAsia="宋体" w:cs="Times New Roman"/>
                <w:sz w:val="20"/>
                <w:szCs w:val="20"/>
                <w:lang w:val="en-US" w:eastAsia="zh-CN"/>
              </w:rPr>
            </w:pPr>
            <w:r>
              <w:rPr>
                <w:rFonts w:hint="eastAsia" w:ascii="Times New Roman" w:hAnsi="Times New Roman" w:eastAsia="宋体" w:cs="Times New Roman"/>
                <w:spacing w:val="-3"/>
                <w:sz w:val="20"/>
                <w:szCs w:val="20"/>
                <w:lang w:val="en-US" w:eastAsia="zh-CN"/>
              </w:rPr>
              <w:t>8</w:t>
            </w:r>
          </w:p>
        </w:tc>
        <w:tc>
          <w:tcPr>
            <w:tcW w:w="1852" w:type="dxa"/>
            <w:gridSpan w:val="6"/>
            <w:vAlign w:val="top"/>
          </w:tcPr>
          <w:p>
            <w:pPr>
              <w:spacing w:line="272" w:lineRule="exact"/>
              <w:ind w:left="241"/>
              <w:rPr>
                <w:rFonts w:ascii="Times New Roman" w:hAnsi="Times New Roman" w:eastAsia="Times New Roman" w:cs="Times New Roman"/>
                <w:sz w:val="20"/>
                <w:szCs w:val="20"/>
              </w:rPr>
            </w:pPr>
            <w:r>
              <w:rPr>
                <w:rFonts w:ascii="宋体" w:hAnsi="宋体" w:eastAsia="宋体" w:cs="宋体"/>
                <w:spacing w:val="10"/>
                <w:position w:val="2"/>
                <w:sz w:val="20"/>
                <w:szCs w:val="20"/>
                <w14:textOutline w14:w="3711" w14:cap="sq" w14:cmpd="sng">
                  <w14:solidFill>
                    <w14:srgbClr w14:val="000000"/>
                  </w14:solidFill>
                  <w14:prstDash w14:val="solid"/>
                  <w14:bevel/>
                </w14:textOutline>
              </w:rPr>
              <w:t>噪</w:t>
            </w:r>
            <w:r>
              <w:rPr>
                <w:rFonts w:ascii="宋体" w:hAnsi="宋体" w:eastAsia="宋体" w:cs="宋体"/>
                <w:spacing w:val="6"/>
                <w:position w:val="2"/>
                <w:sz w:val="20"/>
                <w:szCs w:val="20"/>
                <w14:textOutline w14:w="3711" w14:cap="sq" w14:cmpd="sng">
                  <w14:solidFill>
                    <w14:srgbClr w14:val="000000"/>
                  </w14:solidFill>
                  <w14:prstDash w14:val="solid"/>
                  <w14:bevel/>
                </w14:textOutline>
              </w:rPr>
              <w:t>声治理</w:t>
            </w:r>
            <w:r>
              <w:rPr>
                <w:rFonts w:ascii="Times New Roman" w:hAnsi="Times New Roman" w:eastAsia="Times New Roman" w:cs="Times New Roman"/>
                <w:b/>
                <w:bCs/>
                <w:spacing w:val="6"/>
                <w:position w:val="2"/>
                <w:sz w:val="20"/>
                <w:szCs w:val="20"/>
              </w:rPr>
              <w:t>(</w:t>
            </w:r>
            <w:r>
              <w:rPr>
                <w:rFonts w:ascii="宋体" w:hAnsi="宋体" w:eastAsia="宋体" w:cs="宋体"/>
                <w:spacing w:val="6"/>
                <w:position w:val="2"/>
                <w:sz w:val="20"/>
                <w:szCs w:val="20"/>
                <w14:textOutline w14:w="3711" w14:cap="sq" w14:cmpd="sng">
                  <w14:solidFill>
                    <w14:srgbClr w14:val="000000"/>
                  </w14:solidFill>
                  <w14:prstDash w14:val="solid"/>
                  <w14:bevel/>
                </w14:textOutline>
              </w:rPr>
              <w:t>万元</w:t>
            </w:r>
            <w:r>
              <w:rPr>
                <w:rFonts w:ascii="Times New Roman" w:hAnsi="Times New Roman" w:eastAsia="Times New Roman" w:cs="Times New Roman"/>
                <w:b/>
                <w:bCs/>
                <w:spacing w:val="6"/>
                <w:position w:val="2"/>
                <w:sz w:val="20"/>
                <w:szCs w:val="20"/>
              </w:rPr>
              <w:t>)</w:t>
            </w:r>
          </w:p>
        </w:tc>
        <w:tc>
          <w:tcPr>
            <w:tcW w:w="945" w:type="dxa"/>
            <w:vAlign w:val="top"/>
          </w:tcPr>
          <w:p>
            <w:pPr>
              <w:spacing w:before="64" w:line="195" w:lineRule="auto"/>
              <w:ind w:left="354"/>
              <w:rPr>
                <w:rFonts w:hint="default" w:ascii="Times New Roman" w:hAnsi="Times New Roman" w:eastAsia="宋体" w:cs="Times New Roman"/>
                <w:sz w:val="20"/>
                <w:szCs w:val="20"/>
                <w:lang w:val="en-US" w:eastAsia="zh-CN"/>
              </w:rPr>
            </w:pPr>
            <w:r>
              <w:rPr>
                <w:rFonts w:hint="eastAsia" w:ascii="Times New Roman" w:hAnsi="Times New Roman" w:eastAsia="宋体" w:cs="Times New Roman"/>
                <w:spacing w:val="3"/>
                <w:sz w:val="20"/>
                <w:szCs w:val="20"/>
                <w:lang w:val="en-US" w:eastAsia="zh-CN"/>
              </w:rPr>
              <w:t>3.61</w:t>
            </w:r>
          </w:p>
        </w:tc>
        <w:tc>
          <w:tcPr>
            <w:tcW w:w="1788" w:type="dxa"/>
            <w:gridSpan w:val="5"/>
            <w:vAlign w:val="top"/>
          </w:tcPr>
          <w:p>
            <w:pPr>
              <w:spacing w:line="272" w:lineRule="exact"/>
              <w:ind w:left="219"/>
              <w:rPr>
                <w:rFonts w:ascii="Times New Roman" w:hAnsi="Times New Roman" w:eastAsia="Times New Roman" w:cs="Times New Roman"/>
                <w:sz w:val="20"/>
                <w:szCs w:val="20"/>
              </w:rPr>
            </w:pPr>
            <w:r>
              <w:rPr>
                <w:rFonts w:ascii="宋体" w:hAnsi="宋体" w:eastAsia="宋体" w:cs="宋体"/>
                <w:spacing w:val="9"/>
                <w:position w:val="2"/>
                <w:sz w:val="20"/>
                <w:szCs w:val="20"/>
                <w14:textOutline w14:w="3711" w14:cap="sq" w14:cmpd="sng">
                  <w14:solidFill>
                    <w14:srgbClr w14:val="000000"/>
                  </w14:solidFill>
                  <w14:prstDash w14:val="solid"/>
                  <w14:bevel/>
                </w14:textOutline>
              </w:rPr>
              <w:t>固</w:t>
            </w:r>
            <w:r>
              <w:rPr>
                <w:rFonts w:ascii="宋体" w:hAnsi="宋体" w:eastAsia="宋体" w:cs="宋体"/>
                <w:spacing w:val="5"/>
                <w:position w:val="2"/>
                <w:sz w:val="20"/>
                <w:szCs w:val="20"/>
                <w14:textOutline w14:w="3711" w14:cap="sq" w14:cmpd="sng">
                  <w14:solidFill>
                    <w14:srgbClr w14:val="000000"/>
                  </w14:solidFill>
                  <w14:prstDash w14:val="solid"/>
                  <w14:bevel/>
                </w14:textOutline>
              </w:rPr>
              <w:t>废治理</w:t>
            </w:r>
            <w:r>
              <w:rPr>
                <w:rFonts w:ascii="Times New Roman" w:hAnsi="Times New Roman" w:eastAsia="Times New Roman" w:cs="Times New Roman"/>
                <w:b/>
                <w:bCs/>
                <w:spacing w:val="5"/>
                <w:position w:val="2"/>
                <w:sz w:val="20"/>
                <w:szCs w:val="20"/>
              </w:rPr>
              <w:t>(</w:t>
            </w:r>
            <w:r>
              <w:rPr>
                <w:rFonts w:ascii="宋体" w:hAnsi="宋体" w:eastAsia="宋体" w:cs="宋体"/>
                <w:spacing w:val="5"/>
                <w:position w:val="2"/>
                <w:sz w:val="20"/>
                <w:szCs w:val="20"/>
                <w14:textOutline w14:w="3711" w14:cap="sq" w14:cmpd="sng">
                  <w14:solidFill>
                    <w14:srgbClr w14:val="000000"/>
                  </w14:solidFill>
                  <w14:prstDash w14:val="solid"/>
                  <w14:bevel/>
                </w14:textOutline>
              </w:rPr>
              <w:t>万元</w:t>
            </w:r>
            <w:r>
              <w:rPr>
                <w:rFonts w:ascii="Times New Roman" w:hAnsi="Times New Roman" w:eastAsia="Times New Roman" w:cs="Times New Roman"/>
                <w:b/>
                <w:bCs/>
                <w:spacing w:val="5"/>
                <w:position w:val="2"/>
                <w:sz w:val="20"/>
                <w:szCs w:val="20"/>
              </w:rPr>
              <w:t>)</w:t>
            </w:r>
          </w:p>
        </w:tc>
        <w:tc>
          <w:tcPr>
            <w:tcW w:w="777" w:type="dxa"/>
            <w:gridSpan w:val="3"/>
            <w:vAlign w:val="top"/>
          </w:tcPr>
          <w:p>
            <w:pPr>
              <w:spacing w:before="64" w:line="198" w:lineRule="auto"/>
              <w:ind w:left="280"/>
              <w:rPr>
                <w:rFonts w:hint="default" w:ascii="Times New Roman" w:hAnsi="Times New Roman" w:eastAsia="宋体" w:cs="Times New Roman"/>
                <w:sz w:val="20"/>
                <w:szCs w:val="20"/>
                <w:lang w:val="en-US" w:eastAsia="zh-CN"/>
              </w:rPr>
            </w:pPr>
            <w:r>
              <w:rPr>
                <w:rFonts w:hint="eastAsia" w:ascii="Times New Roman" w:hAnsi="Times New Roman" w:eastAsia="宋体" w:cs="Times New Roman"/>
                <w:spacing w:val="-4"/>
                <w:sz w:val="20"/>
                <w:szCs w:val="20"/>
                <w:lang w:val="en-US" w:eastAsia="zh-CN"/>
              </w:rPr>
              <w:t>3.5</w:t>
            </w:r>
          </w:p>
        </w:tc>
        <w:tc>
          <w:tcPr>
            <w:tcW w:w="2161" w:type="dxa"/>
            <w:gridSpan w:val="5"/>
            <w:vAlign w:val="top"/>
          </w:tcPr>
          <w:p>
            <w:pPr>
              <w:spacing w:line="272" w:lineRule="exact"/>
              <w:ind w:left="285"/>
              <w:rPr>
                <w:rFonts w:ascii="Times New Roman" w:hAnsi="Times New Roman" w:eastAsia="Times New Roman" w:cs="Times New Roman"/>
                <w:sz w:val="20"/>
                <w:szCs w:val="20"/>
              </w:rPr>
            </w:pPr>
            <w:r>
              <w:rPr>
                <w:rFonts w:ascii="宋体" w:hAnsi="宋体" w:eastAsia="宋体" w:cs="宋体"/>
                <w:spacing w:val="8"/>
                <w:position w:val="2"/>
                <w:sz w:val="20"/>
                <w:szCs w:val="20"/>
                <w14:textOutline w14:w="3711" w14:cap="sq" w14:cmpd="sng">
                  <w14:solidFill>
                    <w14:srgbClr w14:val="000000"/>
                  </w14:solidFill>
                  <w14:prstDash w14:val="solid"/>
                  <w14:bevel/>
                </w14:textOutline>
              </w:rPr>
              <w:t>绿化及生态</w:t>
            </w:r>
            <w:r>
              <w:rPr>
                <w:rFonts w:ascii="Times New Roman" w:hAnsi="Times New Roman" w:eastAsia="Times New Roman" w:cs="Times New Roman"/>
                <w:b/>
                <w:bCs/>
                <w:spacing w:val="8"/>
                <w:position w:val="2"/>
                <w:sz w:val="20"/>
                <w:szCs w:val="20"/>
              </w:rPr>
              <w:t>(</w:t>
            </w:r>
            <w:r>
              <w:rPr>
                <w:rFonts w:ascii="宋体" w:hAnsi="宋体" w:eastAsia="宋体" w:cs="宋体"/>
                <w:spacing w:val="8"/>
                <w:position w:val="2"/>
                <w:sz w:val="20"/>
                <w:szCs w:val="20"/>
                <w14:textOutline w14:w="3711" w14:cap="sq" w14:cmpd="sng">
                  <w14:solidFill>
                    <w14:srgbClr w14:val="000000"/>
                  </w14:solidFill>
                  <w14:prstDash w14:val="solid"/>
                  <w14:bevel/>
                </w14:textOutline>
              </w:rPr>
              <w:t>万元</w:t>
            </w:r>
            <w:r>
              <w:rPr>
                <w:rFonts w:ascii="Times New Roman" w:hAnsi="Times New Roman" w:eastAsia="Times New Roman" w:cs="Times New Roman"/>
                <w:b/>
                <w:bCs/>
                <w:spacing w:val="8"/>
                <w:position w:val="2"/>
                <w:sz w:val="20"/>
                <w:szCs w:val="20"/>
              </w:rPr>
              <w:t>)</w:t>
            </w:r>
          </w:p>
        </w:tc>
        <w:tc>
          <w:tcPr>
            <w:tcW w:w="656" w:type="dxa"/>
            <w:gridSpan w:val="2"/>
            <w:vAlign w:val="top"/>
          </w:tcPr>
          <w:p>
            <w:pPr>
              <w:spacing w:before="64" w:line="195" w:lineRule="auto"/>
              <w:ind w:left="235"/>
              <w:rPr>
                <w:rFonts w:hint="eastAsia" w:ascii="Times New Roman" w:hAnsi="Times New Roman" w:eastAsia="宋体" w:cs="Times New Roman"/>
                <w:sz w:val="20"/>
                <w:szCs w:val="20"/>
                <w:lang w:eastAsia="zh-CN"/>
              </w:rPr>
            </w:pPr>
            <w:r>
              <w:rPr>
                <w:rFonts w:hint="eastAsia" w:ascii="Times New Roman" w:hAnsi="Times New Roman" w:eastAsia="宋体" w:cs="Times New Roman"/>
                <w:b/>
                <w:bCs/>
                <w:spacing w:val="-2"/>
                <w:sz w:val="20"/>
                <w:szCs w:val="20"/>
                <w:lang w:val="en-US" w:eastAsia="zh-CN"/>
              </w:rPr>
              <w:t>/</w:t>
            </w:r>
          </w:p>
        </w:tc>
        <w:tc>
          <w:tcPr>
            <w:tcW w:w="1256" w:type="dxa"/>
            <w:gridSpan w:val="3"/>
            <w:vAlign w:val="top"/>
          </w:tcPr>
          <w:p>
            <w:pPr>
              <w:spacing w:line="272" w:lineRule="exact"/>
              <w:ind w:left="148"/>
              <w:rPr>
                <w:rFonts w:ascii="Times New Roman" w:hAnsi="Times New Roman" w:eastAsia="Times New Roman" w:cs="Times New Roman"/>
                <w:sz w:val="20"/>
                <w:szCs w:val="20"/>
              </w:rPr>
            </w:pPr>
            <w:r>
              <w:rPr>
                <w:rFonts w:ascii="宋体" w:hAnsi="宋体" w:eastAsia="宋体" w:cs="宋体"/>
                <w:spacing w:val="9"/>
                <w:position w:val="2"/>
                <w:sz w:val="20"/>
                <w:szCs w:val="20"/>
                <w14:textOutline w14:w="3711" w14:cap="sq" w14:cmpd="sng">
                  <w14:solidFill>
                    <w14:srgbClr w14:val="000000"/>
                  </w14:solidFill>
                  <w14:prstDash w14:val="solid"/>
                  <w14:bevel/>
                </w14:textOutline>
              </w:rPr>
              <w:t>其</w:t>
            </w:r>
            <w:r>
              <w:rPr>
                <w:rFonts w:ascii="宋体" w:hAnsi="宋体" w:eastAsia="宋体" w:cs="宋体"/>
                <w:spacing w:val="6"/>
                <w:position w:val="2"/>
                <w:sz w:val="20"/>
                <w:szCs w:val="20"/>
                <w14:textOutline w14:w="3711" w14:cap="sq" w14:cmpd="sng">
                  <w14:solidFill>
                    <w14:srgbClr w14:val="000000"/>
                  </w14:solidFill>
                  <w14:prstDash w14:val="solid"/>
                  <w14:bevel/>
                </w14:textOutline>
              </w:rPr>
              <w:t>它</w:t>
            </w:r>
            <w:r>
              <w:rPr>
                <w:rFonts w:ascii="Times New Roman" w:hAnsi="Times New Roman" w:eastAsia="Times New Roman" w:cs="Times New Roman"/>
                <w:b/>
                <w:bCs/>
                <w:spacing w:val="6"/>
                <w:position w:val="2"/>
                <w:sz w:val="20"/>
                <w:szCs w:val="20"/>
              </w:rPr>
              <w:t>(</w:t>
            </w:r>
            <w:r>
              <w:rPr>
                <w:rFonts w:ascii="宋体" w:hAnsi="宋体" w:eastAsia="宋体" w:cs="宋体"/>
                <w:spacing w:val="6"/>
                <w:position w:val="2"/>
                <w:sz w:val="20"/>
                <w:szCs w:val="20"/>
                <w14:textOutline w14:w="3711" w14:cap="sq" w14:cmpd="sng">
                  <w14:solidFill>
                    <w14:srgbClr w14:val="000000"/>
                  </w14:solidFill>
                  <w14:prstDash w14:val="solid"/>
                  <w14:bevel/>
                </w14:textOutline>
              </w:rPr>
              <w:t>万元</w:t>
            </w:r>
            <w:r>
              <w:rPr>
                <w:rFonts w:ascii="Times New Roman" w:hAnsi="Times New Roman" w:eastAsia="Times New Roman" w:cs="Times New Roman"/>
                <w:b/>
                <w:bCs/>
                <w:spacing w:val="6"/>
                <w:position w:val="2"/>
                <w:sz w:val="20"/>
                <w:szCs w:val="20"/>
              </w:rPr>
              <w:t>)</w:t>
            </w:r>
          </w:p>
        </w:tc>
        <w:tc>
          <w:tcPr>
            <w:tcW w:w="637" w:type="dxa"/>
            <w:vAlign w:val="top"/>
          </w:tcPr>
          <w:p>
            <w:pPr>
              <w:spacing w:before="64" w:line="195" w:lineRule="auto"/>
              <w:ind w:left="196"/>
              <w:rPr>
                <w:rFonts w:hint="default" w:ascii="Times New Roman" w:hAnsi="Times New Roman" w:eastAsia="宋体" w:cs="Times New Roman"/>
                <w:sz w:val="20"/>
                <w:szCs w:val="20"/>
                <w:lang w:val="en-US" w:eastAsia="zh-CN"/>
              </w:rPr>
            </w:pPr>
            <w:r>
              <w:rPr>
                <w:rFonts w:hint="eastAsia" w:ascii="Times New Roman" w:hAnsi="Times New Roman" w:eastAsia="宋体" w:cs="Times New Roman"/>
                <w:spacing w:val="1"/>
                <w:sz w:val="20"/>
                <w:szCs w:val="20"/>
                <w:lang w:val="en-US" w:eastAsia="zh-CN"/>
              </w:rPr>
              <w:t>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616" w:type="dxa"/>
            <w:vMerge w:val="continue"/>
            <w:tcBorders>
              <w:top w:val="nil"/>
            </w:tcBorders>
            <w:textDirection w:val="tbRlV"/>
            <w:vAlign w:val="top"/>
          </w:tcPr>
          <w:p>
            <w:pPr>
              <w:rPr>
                <w:rFonts w:ascii="Arial"/>
                <w:sz w:val="21"/>
              </w:rPr>
            </w:pPr>
          </w:p>
        </w:tc>
        <w:tc>
          <w:tcPr>
            <w:tcW w:w="2622" w:type="dxa"/>
            <w:gridSpan w:val="3"/>
            <w:vAlign w:val="top"/>
          </w:tcPr>
          <w:p>
            <w:pPr>
              <w:spacing w:before="30" w:line="228" w:lineRule="auto"/>
              <w:ind w:left="266"/>
              <w:rPr>
                <w:rFonts w:ascii="宋体" w:hAnsi="宋体" w:eastAsia="宋体" w:cs="宋体"/>
                <w:sz w:val="20"/>
                <w:szCs w:val="20"/>
              </w:rPr>
            </w:pPr>
            <w:r>
              <w:rPr>
                <w:rFonts w:ascii="宋体" w:hAnsi="宋体" w:eastAsia="宋体" w:cs="宋体"/>
                <w:spacing w:val="10"/>
                <w:sz w:val="20"/>
                <w:szCs w:val="20"/>
                <w14:textOutline w14:w="3795" w14:cap="sq" w14:cmpd="sng">
                  <w14:solidFill>
                    <w14:srgbClr w14:val="000000"/>
                  </w14:solidFill>
                  <w14:prstDash w14:val="solid"/>
                  <w14:bevel/>
                </w14:textOutline>
              </w:rPr>
              <w:t>新增废水处理设施能</w:t>
            </w:r>
            <w:r>
              <w:rPr>
                <w:rFonts w:ascii="宋体" w:hAnsi="宋体" w:eastAsia="宋体" w:cs="宋体"/>
                <w:spacing w:val="8"/>
                <w:sz w:val="20"/>
                <w:szCs w:val="20"/>
                <w14:textOutline w14:w="3795" w14:cap="sq" w14:cmpd="sng">
                  <w14:solidFill>
                    <w14:srgbClr w14:val="000000"/>
                  </w14:solidFill>
                  <w14:prstDash w14:val="solid"/>
                  <w14:bevel/>
                </w14:textOutline>
              </w:rPr>
              <w:t>力</w:t>
            </w:r>
          </w:p>
        </w:tc>
        <w:tc>
          <w:tcPr>
            <w:tcW w:w="2859" w:type="dxa"/>
            <w:gridSpan w:val="9"/>
            <w:vAlign w:val="top"/>
          </w:tcPr>
          <w:p>
            <w:pPr>
              <w:spacing w:line="273" w:lineRule="exact"/>
              <w:ind w:left="1276"/>
              <w:rPr>
                <w:rFonts w:ascii="Times New Roman" w:hAnsi="Times New Roman" w:eastAsia="Times New Roman" w:cs="Times New Roman"/>
                <w:sz w:val="20"/>
                <w:szCs w:val="20"/>
              </w:rPr>
            </w:pPr>
            <w:r>
              <w:rPr>
                <w:rFonts w:ascii="Times New Roman" w:hAnsi="Times New Roman" w:eastAsia="Times New Roman" w:cs="Times New Roman"/>
                <w:b/>
                <w:bCs/>
                <w:spacing w:val="6"/>
                <w:position w:val="2"/>
                <w:sz w:val="20"/>
                <w:szCs w:val="20"/>
              </w:rPr>
              <w:t>/</w:t>
            </w:r>
            <w:r>
              <w:rPr>
                <w:rFonts w:ascii="Times New Roman" w:hAnsi="Times New Roman" w:eastAsia="Times New Roman" w:cs="Times New Roman"/>
                <w:b/>
                <w:bCs/>
                <w:position w:val="2"/>
                <w:sz w:val="20"/>
                <w:szCs w:val="20"/>
              </w:rPr>
              <w:t>t</w:t>
            </w:r>
            <w:r>
              <w:rPr>
                <w:rFonts w:ascii="Times New Roman" w:hAnsi="Times New Roman" w:eastAsia="Times New Roman" w:cs="Times New Roman"/>
                <w:b/>
                <w:bCs/>
                <w:spacing w:val="5"/>
                <w:position w:val="2"/>
                <w:sz w:val="20"/>
                <w:szCs w:val="20"/>
              </w:rPr>
              <w:t>/</w:t>
            </w:r>
            <w:r>
              <w:rPr>
                <w:rFonts w:ascii="Times New Roman" w:hAnsi="Times New Roman" w:eastAsia="Times New Roman" w:cs="Times New Roman"/>
                <w:b/>
                <w:bCs/>
                <w:position w:val="2"/>
                <w:sz w:val="20"/>
                <w:szCs w:val="20"/>
              </w:rPr>
              <w:t>d</w:t>
            </w:r>
          </w:p>
        </w:tc>
        <w:tc>
          <w:tcPr>
            <w:tcW w:w="2478" w:type="dxa"/>
            <w:gridSpan w:val="6"/>
            <w:vAlign w:val="top"/>
          </w:tcPr>
          <w:p>
            <w:pPr>
              <w:spacing w:before="29" w:line="228" w:lineRule="auto"/>
              <w:ind w:left="194"/>
              <w:rPr>
                <w:rFonts w:ascii="宋体" w:hAnsi="宋体" w:eastAsia="宋体" w:cs="宋体"/>
                <w:sz w:val="20"/>
                <w:szCs w:val="20"/>
              </w:rPr>
            </w:pPr>
            <w:r>
              <w:rPr>
                <w:rFonts w:ascii="宋体" w:hAnsi="宋体" w:eastAsia="宋体" w:cs="宋体"/>
                <w:spacing w:val="10"/>
                <w:sz w:val="20"/>
                <w:szCs w:val="20"/>
                <w14:textOutline w14:w="3795" w14:cap="sq" w14:cmpd="sng">
                  <w14:solidFill>
                    <w14:srgbClr w14:val="000000"/>
                  </w14:solidFill>
                  <w14:prstDash w14:val="solid"/>
                  <w14:bevel/>
                </w14:textOutline>
              </w:rPr>
              <w:t>新增废气处理设施能</w:t>
            </w:r>
            <w:r>
              <w:rPr>
                <w:rFonts w:ascii="宋体" w:hAnsi="宋体" w:eastAsia="宋体" w:cs="宋体"/>
                <w:spacing w:val="8"/>
                <w:sz w:val="20"/>
                <w:szCs w:val="20"/>
                <w14:textOutline w14:w="3795" w14:cap="sq" w14:cmpd="sng">
                  <w14:solidFill>
                    <w14:srgbClr w14:val="000000"/>
                  </w14:solidFill>
                  <w14:prstDash w14:val="solid"/>
                  <w14:bevel/>
                </w14:textOutline>
              </w:rPr>
              <w:t>力</w:t>
            </w:r>
          </w:p>
        </w:tc>
        <w:tc>
          <w:tcPr>
            <w:tcW w:w="3332" w:type="dxa"/>
            <w:gridSpan w:val="7"/>
            <w:vAlign w:val="top"/>
          </w:tcPr>
          <w:p>
            <w:pPr>
              <w:spacing w:line="273" w:lineRule="exact"/>
              <w:ind w:left="1353"/>
              <w:rPr>
                <w:rFonts w:ascii="Times New Roman" w:hAnsi="Times New Roman" w:eastAsia="Times New Roman" w:cs="Times New Roman"/>
                <w:sz w:val="20"/>
                <w:szCs w:val="20"/>
              </w:rPr>
            </w:pPr>
            <w:r>
              <w:rPr>
                <w:rFonts w:ascii="Times New Roman" w:hAnsi="Times New Roman" w:eastAsia="Times New Roman" w:cs="Times New Roman"/>
                <w:b/>
                <w:bCs/>
                <w:spacing w:val="10"/>
                <w:position w:val="1"/>
                <w:sz w:val="20"/>
                <w:szCs w:val="20"/>
              </w:rPr>
              <w:t>/</w:t>
            </w:r>
            <w:r>
              <w:rPr>
                <w:rFonts w:ascii="Times New Roman" w:hAnsi="Times New Roman" w:eastAsia="Times New Roman" w:cs="Times New Roman"/>
                <w:b/>
                <w:bCs/>
                <w:position w:val="1"/>
                <w:sz w:val="20"/>
                <w:szCs w:val="20"/>
              </w:rPr>
              <w:t>Nm</w:t>
            </w:r>
            <w:r>
              <w:rPr>
                <w:rFonts w:ascii="Times New Roman" w:hAnsi="Times New Roman" w:eastAsia="Times New Roman" w:cs="Times New Roman"/>
                <w:b/>
                <w:bCs/>
                <w:spacing w:val="8"/>
                <w:position w:val="7"/>
                <w:sz w:val="13"/>
                <w:szCs w:val="13"/>
              </w:rPr>
              <w:t>3</w:t>
            </w:r>
            <w:r>
              <w:rPr>
                <w:rFonts w:ascii="Times New Roman" w:hAnsi="Times New Roman" w:eastAsia="Times New Roman" w:cs="Times New Roman"/>
                <w:b/>
                <w:bCs/>
                <w:spacing w:val="8"/>
                <w:position w:val="1"/>
                <w:sz w:val="20"/>
                <w:szCs w:val="20"/>
              </w:rPr>
              <w:t>/</w:t>
            </w:r>
            <w:r>
              <w:rPr>
                <w:rFonts w:ascii="Times New Roman" w:hAnsi="Times New Roman" w:eastAsia="Times New Roman" w:cs="Times New Roman"/>
                <w:b/>
                <w:bCs/>
                <w:position w:val="1"/>
                <w:sz w:val="20"/>
                <w:szCs w:val="20"/>
              </w:rPr>
              <w:t>h</w:t>
            </w:r>
          </w:p>
        </w:tc>
        <w:tc>
          <w:tcPr>
            <w:tcW w:w="1799" w:type="dxa"/>
            <w:gridSpan w:val="6"/>
            <w:vAlign w:val="top"/>
          </w:tcPr>
          <w:p>
            <w:pPr>
              <w:spacing w:before="30" w:line="228" w:lineRule="auto"/>
              <w:ind w:left="382"/>
              <w:rPr>
                <w:rFonts w:ascii="宋体" w:hAnsi="宋体" w:eastAsia="宋体" w:cs="宋体"/>
                <w:sz w:val="20"/>
                <w:szCs w:val="20"/>
              </w:rPr>
            </w:pPr>
            <w:r>
              <w:rPr>
                <w:rFonts w:ascii="宋体" w:hAnsi="宋体" w:eastAsia="宋体" w:cs="宋体"/>
                <w:spacing w:val="10"/>
                <w:sz w:val="20"/>
                <w:szCs w:val="20"/>
                <w14:textOutline w14:w="3795" w14:cap="sq" w14:cmpd="sng">
                  <w14:solidFill>
                    <w14:srgbClr w14:val="000000"/>
                  </w14:solidFill>
                  <w14:prstDash w14:val="solid"/>
                  <w14:bevel/>
                </w14:textOutline>
              </w:rPr>
              <w:t>年</w:t>
            </w:r>
            <w:r>
              <w:rPr>
                <w:rFonts w:ascii="宋体" w:hAnsi="宋体" w:eastAsia="宋体" w:cs="宋体"/>
                <w:spacing w:val="8"/>
                <w:sz w:val="20"/>
                <w:szCs w:val="20"/>
                <w14:textOutline w14:w="3795" w14:cap="sq" w14:cmpd="sng">
                  <w14:solidFill>
                    <w14:srgbClr w14:val="000000"/>
                  </w14:solidFill>
                  <w14:prstDash w14:val="solid"/>
                  <w14:bevel/>
                </w14:textOutline>
              </w:rPr>
              <w:t>运行时间</w:t>
            </w:r>
          </w:p>
        </w:tc>
        <w:tc>
          <w:tcPr>
            <w:tcW w:w="1893" w:type="dxa"/>
            <w:gridSpan w:val="4"/>
            <w:vAlign w:val="top"/>
          </w:tcPr>
          <w:p>
            <w:pPr>
              <w:spacing w:before="30" w:line="228" w:lineRule="auto"/>
              <w:ind w:left="658"/>
              <w:rPr>
                <w:rFonts w:ascii="宋体" w:hAnsi="宋体" w:eastAsia="宋体" w:cs="宋体"/>
                <w:sz w:val="20"/>
                <w:szCs w:val="20"/>
              </w:rPr>
            </w:pPr>
            <w:r>
              <w:rPr>
                <w:rFonts w:ascii="Times New Roman" w:hAnsi="Times New Roman" w:eastAsia="Times New Roman" w:cs="Times New Roman"/>
                <w:b/>
                <w:bCs/>
                <w:spacing w:val="6"/>
                <w:sz w:val="20"/>
                <w:szCs w:val="20"/>
              </w:rPr>
              <w:t>3</w:t>
            </w:r>
            <w:r>
              <w:rPr>
                <w:rFonts w:ascii="Times New Roman" w:hAnsi="Times New Roman" w:eastAsia="Times New Roman" w:cs="Times New Roman"/>
                <w:b/>
                <w:bCs/>
                <w:spacing w:val="5"/>
                <w:sz w:val="20"/>
                <w:szCs w:val="20"/>
              </w:rPr>
              <w:t>65</w:t>
            </w:r>
            <w:r>
              <w:rPr>
                <w:rFonts w:ascii="Times New Roman" w:hAnsi="Times New Roman" w:eastAsia="Times New Roman" w:cs="Times New Roman"/>
                <w:spacing w:val="5"/>
                <w:sz w:val="20"/>
                <w:szCs w:val="20"/>
              </w:rPr>
              <w:t xml:space="preserve"> </w:t>
            </w:r>
            <w:r>
              <w:rPr>
                <w:rFonts w:ascii="宋体" w:hAnsi="宋体" w:eastAsia="宋体" w:cs="宋体"/>
                <w:spacing w:val="5"/>
                <w:sz w:val="20"/>
                <w:szCs w:val="20"/>
                <w14:textOutline w14:w="3795" w14:cap="sq" w14:cmpd="sng">
                  <w14:solidFill>
                    <w14:srgbClr w14:val="000000"/>
                  </w14:solidFill>
                  <w14:prstDash w14:val="solid"/>
                  <w14:bevel/>
                </w14:textOutline>
              </w:rPr>
              <w:t>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1" w:hRule="atLeast"/>
        </w:trPr>
        <w:tc>
          <w:tcPr>
            <w:tcW w:w="616" w:type="dxa"/>
            <w:vMerge w:val="restart"/>
            <w:tcBorders>
              <w:bottom w:val="nil"/>
            </w:tcBorders>
            <w:vAlign w:val="top"/>
          </w:tcPr>
          <w:p>
            <w:pPr>
              <w:spacing w:before="26" w:line="255" w:lineRule="auto"/>
              <w:ind w:left="68" w:right="59" w:firstLine="37"/>
              <w:rPr>
                <w:rFonts w:ascii="Times New Roman" w:hAnsi="Times New Roman" w:eastAsia="Times New Roman" w:cs="Times New Roman"/>
                <w:sz w:val="20"/>
                <w:szCs w:val="20"/>
              </w:rPr>
            </w:pPr>
            <w:r>
              <w:rPr>
                <w:rFonts w:ascii="宋体" w:hAnsi="宋体" w:eastAsia="宋体" w:cs="宋体"/>
                <w:spacing w:val="5"/>
                <w:sz w:val="20"/>
                <w:szCs w:val="20"/>
                <w14:textOutline w14:w="3795" w14:cap="sq" w14:cmpd="sng">
                  <w14:solidFill>
                    <w14:srgbClr w14:val="000000"/>
                  </w14:solidFill>
                  <w14:prstDash w14:val="solid"/>
                  <w14:bevel/>
                </w14:textOutline>
              </w:rPr>
              <w:t>污染</w:t>
            </w:r>
            <w:r>
              <w:rPr>
                <w:rFonts w:ascii="宋体" w:hAnsi="宋体" w:eastAsia="宋体" w:cs="宋体"/>
                <w:sz w:val="20"/>
                <w:szCs w:val="20"/>
              </w:rPr>
              <w:t xml:space="preserve"> </w:t>
            </w:r>
            <w:r>
              <w:rPr>
                <w:rFonts w:ascii="宋体" w:hAnsi="宋体" w:eastAsia="宋体" w:cs="宋体"/>
                <w:spacing w:val="24"/>
                <w:sz w:val="20"/>
                <w:szCs w:val="20"/>
                <w14:textOutline w14:w="3795" w14:cap="sq" w14:cmpd="sng">
                  <w14:solidFill>
                    <w14:srgbClr w14:val="000000"/>
                  </w14:solidFill>
                  <w14:prstDash w14:val="solid"/>
                  <w14:bevel/>
                </w14:textOutline>
              </w:rPr>
              <w:t>物</w:t>
            </w:r>
            <w:r>
              <w:rPr>
                <w:rFonts w:ascii="宋体" w:hAnsi="宋体" w:eastAsia="宋体" w:cs="宋体"/>
                <w:spacing w:val="23"/>
                <w:sz w:val="20"/>
                <w:szCs w:val="20"/>
                <w14:textOutline w14:w="3795" w14:cap="sq" w14:cmpd="sng">
                  <w14:solidFill>
                    <w14:srgbClr w14:val="000000"/>
                  </w14:solidFill>
                  <w14:prstDash w14:val="solid"/>
                  <w14:bevel/>
                </w14:textOutline>
              </w:rPr>
              <w:t>排</w:t>
            </w:r>
            <w:r>
              <w:rPr>
                <w:rFonts w:ascii="宋体" w:hAnsi="宋体" w:eastAsia="宋体" w:cs="宋体"/>
                <w:sz w:val="20"/>
                <w:szCs w:val="20"/>
              </w:rPr>
              <w:t xml:space="preserve"> </w:t>
            </w:r>
            <w:r>
              <w:rPr>
                <w:rFonts w:ascii="宋体" w:hAnsi="宋体" w:eastAsia="宋体" w:cs="宋体"/>
                <w:spacing w:val="24"/>
                <w:sz w:val="20"/>
                <w:szCs w:val="20"/>
                <w14:textOutline w14:w="3795" w14:cap="sq" w14:cmpd="sng">
                  <w14:solidFill>
                    <w14:srgbClr w14:val="000000"/>
                  </w14:solidFill>
                  <w14:prstDash w14:val="solid"/>
                  <w14:bevel/>
                </w14:textOutline>
              </w:rPr>
              <w:t>放</w:t>
            </w:r>
            <w:r>
              <w:rPr>
                <w:rFonts w:ascii="宋体" w:hAnsi="宋体" w:eastAsia="宋体" w:cs="宋体"/>
                <w:spacing w:val="23"/>
                <w:sz w:val="20"/>
                <w:szCs w:val="20"/>
                <w14:textOutline w14:w="3795" w14:cap="sq" w14:cmpd="sng">
                  <w14:solidFill>
                    <w14:srgbClr w14:val="000000"/>
                  </w14:solidFill>
                  <w14:prstDash w14:val="solid"/>
                  <w14:bevel/>
                </w14:textOutline>
              </w:rPr>
              <w:t>达</w:t>
            </w:r>
            <w:r>
              <w:rPr>
                <w:rFonts w:ascii="宋体" w:hAnsi="宋体" w:eastAsia="宋体" w:cs="宋体"/>
                <w:sz w:val="20"/>
                <w:szCs w:val="20"/>
              </w:rPr>
              <w:t xml:space="preserve"> </w:t>
            </w:r>
            <w:r>
              <w:rPr>
                <w:rFonts w:ascii="宋体" w:hAnsi="宋体" w:eastAsia="宋体" w:cs="宋体"/>
                <w:spacing w:val="24"/>
                <w:sz w:val="20"/>
                <w:szCs w:val="20"/>
                <w14:textOutline w14:w="3795" w14:cap="sq" w14:cmpd="sng">
                  <w14:solidFill>
                    <w14:srgbClr w14:val="000000"/>
                  </w14:solidFill>
                  <w14:prstDash w14:val="solid"/>
                  <w14:bevel/>
                </w14:textOutline>
              </w:rPr>
              <w:t>标</w:t>
            </w:r>
            <w:r>
              <w:rPr>
                <w:rFonts w:ascii="宋体" w:hAnsi="宋体" w:eastAsia="宋体" w:cs="宋体"/>
                <w:spacing w:val="23"/>
                <w:sz w:val="20"/>
                <w:szCs w:val="20"/>
                <w14:textOutline w14:w="3795" w14:cap="sq" w14:cmpd="sng">
                  <w14:solidFill>
                    <w14:srgbClr w14:val="000000"/>
                  </w14:solidFill>
                  <w14:prstDash w14:val="solid"/>
                  <w14:bevel/>
                </w14:textOutline>
              </w:rPr>
              <w:t>与</w:t>
            </w:r>
            <w:r>
              <w:rPr>
                <w:rFonts w:ascii="宋体" w:hAnsi="宋体" w:eastAsia="宋体" w:cs="宋体"/>
                <w:sz w:val="20"/>
                <w:szCs w:val="20"/>
              </w:rPr>
              <w:t xml:space="preserve"> </w:t>
            </w:r>
            <w:r>
              <w:rPr>
                <w:rFonts w:ascii="宋体" w:hAnsi="宋体" w:eastAsia="宋体" w:cs="宋体"/>
                <w:spacing w:val="24"/>
                <w:sz w:val="20"/>
                <w:szCs w:val="20"/>
                <w14:textOutline w14:w="3795" w14:cap="sq" w14:cmpd="sng">
                  <w14:solidFill>
                    <w14:srgbClr w14:val="000000"/>
                  </w14:solidFill>
                  <w14:prstDash w14:val="solid"/>
                  <w14:bevel/>
                </w14:textOutline>
              </w:rPr>
              <w:t>总</w:t>
            </w:r>
            <w:r>
              <w:rPr>
                <w:rFonts w:ascii="宋体" w:hAnsi="宋体" w:eastAsia="宋体" w:cs="宋体"/>
                <w:spacing w:val="23"/>
                <w:sz w:val="20"/>
                <w:szCs w:val="20"/>
                <w14:textOutline w14:w="3795" w14:cap="sq" w14:cmpd="sng">
                  <w14:solidFill>
                    <w14:srgbClr w14:val="000000"/>
                  </w14:solidFill>
                  <w14:prstDash w14:val="solid"/>
                  <w14:bevel/>
                </w14:textOutline>
              </w:rPr>
              <w:t>量</w:t>
            </w:r>
            <w:r>
              <w:rPr>
                <w:rFonts w:ascii="宋体" w:hAnsi="宋体" w:eastAsia="宋体" w:cs="宋体"/>
                <w:sz w:val="20"/>
                <w:szCs w:val="20"/>
              </w:rPr>
              <w:t xml:space="preserve"> </w:t>
            </w:r>
            <w:r>
              <w:rPr>
                <w:rFonts w:ascii="宋体" w:hAnsi="宋体" w:eastAsia="宋体" w:cs="宋体"/>
                <w:spacing w:val="24"/>
                <w:sz w:val="20"/>
                <w:szCs w:val="20"/>
                <w14:textOutline w14:w="3795" w14:cap="sq" w14:cmpd="sng">
                  <w14:solidFill>
                    <w14:srgbClr w14:val="000000"/>
                  </w14:solidFill>
                  <w14:prstDash w14:val="solid"/>
                  <w14:bevel/>
                </w14:textOutline>
              </w:rPr>
              <w:t>控</w:t>
            </w:r>
            <w:r>
              <w:rPr>
                <w:rFonts w:ascii="宋体" w:hAnsi="宋体" w:eastAsia="宋体" w:cs="宋体"/>
                <w:spacing w:val="23"/>
                <w:sz w:val="20"/>
                <w:szCs w:val="20"/>
                <w14:textOutline w14:w="3795" w14:cap="sq" w14:cmpd="sng">
                  <w14:solidFill>
                    <w14:srgbClr w14:val="000000"/>
                  </w14:solidFill>
                  <w14:prstDash w14:val="solid"/>
                  <w14:bevel/>
                </w14:textOutline>
              </w:rPr>
              <w:t>制</w:t>
            </w:r>
            <w:r>
              <w:rPr>
                <w:rFonts w:ascii="宋体" w:hAnsi="宋体" w:eastAsia="宋体" w:cs="宋体"/>
                <w:sz w:val="20"/>
                <w:szCs w:val="20"/>
              </w:rPr>
              <w:t xml:space="preserve"> </w:t>
            </w:r>
            <w:r>
              <w:rPr>
                <w:rFonts w:ascii="Times New Roman" w:hAnsi="Times New Roman" w:eastAsia="Times New Roman" w:cs="Times New Roman"/>
                <w:b/>
                <w:bCs/>
                <w:spacing w:val="5"/>
                <w:sz w:val="20"/>
                <w:szCs w:val="20"/>
              </w:rPr>
              <w:t>(</w:t>
            </w:r>
            <w:r>
              <w:rPr>
                <w:rFonts w:ascii="宋体" w:hAnsi="宋体" w:eastAsia="宋体" w:cs="宋体"/>
                <w:spacing w:val="5"/>
                <w:sz w:val="20"/>
                <w:szCs w:val="20"/>
                <w14:textOutline w14:w="3795" w14:cap="sq" w14:cmpd="sng">
                  <w14:solidFill>
                    <w14:srgbClr w14:val="000000"/>
                  </w14:solidFill>
                  <w14:prstDash w14:val="solid"/>
                  <w14:bevel/>
                </w14:textOutline>
              </w:rPr>
              <w:t>工</w:t>
            </w:r>
            <w:r>
              <w:rPr>
                <w:rFonts w:ascii="宋体" w:hAnsi="宋体" w:eastAsia="宋体" w:cs="宋体"/>
                <w:spacing w:val="4"/>
                <w:sz w:val="20"/>
                <w:szCs w:val="20"/>
                <w14:textOutline w14:w="3795" w14:cap="sq" w14:cmpd="sng">
                  <w14:solidFill>
                    <w14:srgbClr w14:val="000000"/>
                  </w14:solidFill>
                  <w14:prstDash w14:val="solid"/>
                  <w14:bevel/>
                </w14:textOutline>
              </w:rPr>
              <w:t>业</w:t>
            </w:r>
            <w:r>
              <w:rPr>
                <w:rFonts w:ascii="宋体" w:hAnsi="宋体" w:eastAsia="宋体" w:cs="宋体"/>
                <w:sz w:val="20"/>
                <w:szCs w:val="20"/>
              </w:rPr>
              <w:t xml:space="preserve"> </w:t>
            </w:r>
            <w:r>
              <w:rPr>
                <w:rFonts w:ascii="宋体" w:hAnsi="宋体" w:eastAsia="宋体" w:cs="宋体"/>
                <w:spacing w:val="24"/>
                <w:sz w:val="20"/>
                <w:szCs w:val="20"/>
                <w14:textOutline w14:w="3795" w14:cap="sq" w14:cmpd="sng">
                  <w14:solidFill>
                    <w14:srgbClr w14:val="000000"/>
                  </w14:solidFill>
                  <w14:prstDash w14:val="solid"/>
                  <w14:bevel/>
                </w14:textOutline>
              </w:rPr>
              <w:t>建</w:t>
            </w:r>
            <w:r>
              <w:rPr>
                <w:rFonts w:ascii="宋体" w:hAnsi="宋体" w:eastAsia="宋体" w:cs="宋体"/>
                <w:spacing w:val="23"/>
                <w:sz w:val="20"/>
                <w:szCs w:val="20"/>
                <w14:textOutline w14:w="3795" w14:cap="sq" w14:cmpd="sng">
                  <w14:solidFill>
                    <w14:srgbClr w14:val="000000"/>
                  </w14:solidFill>
                  <w14:prstDash w14:val="solid"/>
                  <w14:bevel/>
                </w14:textOutline>
              </w:rPr>
              <w:t>设</w:t>
            </w:r>
            <w:r>
              <w:rPr>
                <w:rFonts w:ascii="宋体" w:hAnsi="宋体" w:eastAsia="宋体" w:cs="宋体"/>
                <w:sz w:val="20"/>
                <w:szCs w:val="20"/>
              </w:rPr>
              <w:t xml:space="preserve"> </w:t>
            </w:r>
            <w:r>
              <w:rPr>
                <w:rFonts w:ascii="宋体" w:hAnsi="宋体" w:eastAsia="宋体" w:cs="宋体"/>
                <w:spacing w:val="24"/>
                <w:sz w:val="20"/>
                <w:szCs w:val="20"/>
                <w14:textOutline w14:w="3795" w14:cap="sq" w14:cmpd="sng">
                  <w14:solidFill>
                    <w14:srgbClr w14:val="000000"/>
                  </w14:solidFill>
                  <w14:prstDash w14:val="solid"/>
                  <w14:bevel/>
                </w14:textOutline>
              </w:rPr>
              <w:t>项</w:t>
            </w:r>
            <w:r>
              <w:rPr>
                <w:rFonts w:ascii="宋体" w:hAnsi="宋体" w:eastAsia="宋体" w:cs="宋体"/>
                <w:spacing w:val="23"/>
                <w:sz w:val="20"/>
                <w:szCs w:val="20"/>
                <w14:textOutline w14:w="3795" w14:cap="sq" w14:cmpd="sng">
                  <w14:solidFill>
                    <w14:srgbClr w14:val="000000"/>
                  </w14:solidFill>
                  <w14:prstDash w14:val="solid"/>
                  <w14:bevel/>
                </w14:textOutline>
              </w:rPr>
              <w:t>目</w:t>
            </w:r>
            <w:r>
              <w:rPr>
                <w:rFonts w:ascii="宋体" w:hAnsi="宋体" w:eastAsia="宋体" w:cs="宋体"/>
                <w:sz w:val="20"/>
                <w:szCs w:val="20"/>
              </w:rPr>
              <w:t xml:space="preserve"> </w:t>
            </w:r>
            <w:r>
              <w:rPr>
                <w:rFonts w:ascii="宋体" w:hAnsi="宋体" w:eastAsia="宋体" w:cs="宋体"/>
                <w:spacing w:val="7"/>
                <w:sz w:val="20"/>
                <w:szCs w:val="20"/>
                <w14:textOutline w14:w="3795" w14:cap="sq" w14:cmpd="sng">
                  <w14:solidFill>
                    <w14:srgbClr w14:val="000000"/>
                  </w14:solidFill>
                  <w14:prstDash w14:val="solid"/>
                  <w14:bevel/>
                </w14:textOutline>
              </w:rPr>
              <w:t>详</w:t>
            </w:r>
            <w:r>
              <w:rPr>
                <w:rFonts w:ascii="宋体" w:hAnsi="宋体" w:eastAsia="宋体" w:cs="宋体"/>
                <w:spacing w:val="5"/>
                <w:sz w:val="20"/>
                <w:szCs w:val="20"/>
                <w14:textOutline w14:w="3795" w14:cap="sq" w14:cmpd="sng">
                  <w14:solidFill>
                    <w14:srgbClr w14:val="000000"/>
                  </w14:solidFill>
                  <w14:prstDash w14:val="solid"/>
                  <w14:bevel/>
                </w14:textOutline>
              </w:rPr>
              <w:t>填</w:t>
            </w:r>
            <w:r>
              <w:rPr>
                <w:rFonts w:ascii="Times New Roman" w:hAnsi="Times New Roman" w:eastAsia="Times New Roman" w:cs="Times New Roman"/>
                <w:b/>
                <w:bCs/>
                <w:spacing w:val="5"/>
                <w:sz w:val="20"/>
                <w:szCs w:val="20"/>
              </w:rPr>
              <w:t>)</w:t>
            </w:r>
          </w:p>
        </w:tc>
        <w:tc>
          <w:tcPr>
            <w:tcW w:w="1729" w:type="dxa"/>
            <w:vAlign w:val="top"/>
          </w:tcPr>
          <w:p>
            <w:pPr>
              <w:spacing w:before="302" w:line="229" w:lineRule="auto"/>
              <w:ind w:left="555"/>
              <w:rPr>
                <w:rFonts w:ascii="宋体" w:hAnsi="宋体" w:eastAsia="宋体" w:cs="宋体"/>
                <w:sz w:val="20"/>
                <w:szCs w:val="20"/>
              </w:rPr>
            </w:pPr>
            <w:r>
              <w:rPr>
                <w:rFonts w:ascii="宋体" w:hAnsi="宋体" w:eastAsia="宋体" w:cs="宋体"/>
                <w:spacing w:val="7"/>
                <w:sz w:val="20"/>
                <w:szCs w:val="20"/>
                <w14:textOutline w14:w="3795" w14:cap="sq" w14:cmpd="sng">
                  <w14:solidFill>
                    <w14:srgbClr w14:val="000000"/>
                  </w14:solidFill>
                  <w14:prstDash w14:val="solid"/>
                  <w14:bevel/>
                </w14:textOutline>
              </w:rPr>
              <w:t>污染物</w:t>
            </w:r>
          </w:p>
        </w:tc>
        <w:tc>
          <w:tcPr>
            <w:tcW w:w="1213" w:type="dxa"/>
            <w:gridSpan w:val="3"/>
            <w:vAlign w:val="top"/>
          </w:tcPr>
          <w:p>
            <w:pPr>
              <w:spacing w:before="182" w:line="205" w:lineRule="auto"/>
              <w:ind w:left="91"/>
              <w:rPr>
                <w:rFonts w:ascii="宋体" w:hAnsi="宋体" w:eastAsia="宋体" w:cs="宋体"/>
                <w:sz w:val="20"/>
                <w:szCs w:val="20"/>
              </w:rPr>
            </w:pPr>
            <w:r>
              <w:rPr>
                <w:rFonts w:ascii="宋体" w:hAnsi="宋体" w:eastAsia="宋体" w:cs="宋体"/>
                <w:spacing w:val="10"/>
                <w:sz w:val="20"/>
                <w:szCs w:val="20"/>
                <w14:textOutline w14:w="3795" w14:cap="sq" w14:cmpd="sng">
                  <w14:solidFill>
                    <w14:srgbClr w14:val="000000"/>
                  </w14:solidFill>
                  <w14:prstDash w14:val="solid"/>
                  <w14:bevel/>
                </w14:textOutline>
              </w:rPr>
              <w:t>原</w:t>
            </w:r>
            <w:r>
              <w:rPr>
                <w:rFonts w:ascii="宋体" w:hAnsi="宋体" w:eastAsia="宋体" w:cs="宋体"/>
                <w:spacing w:val="7"/>
                <w:sz w:val="20"/>
                <w:szCs w:val="20"/>
                <w14:textOutline w14:w="3795" w14:cap="sq" w14:cmpd="sng">
                  <w14:solidFill>
                    <w14:srgbClr w14:val="000000"/>
                  </w14:solidFill>
                  <w14:prstDash w14:val="solid"/>
                  <w14:bevel/>
                </w14:textOutline>
              </w:rPr>
              <w:t>有排放量</w:t>
            </w:r>
          </w:p>
          <w:p>
            <w:pPr>
              <w:spacing w:line="278" w:lineRule="exact"/>
              <w:ind w:left="490"/>
              <w:rPr>
                <w:rFonts w:ascii="Times New Roman" w:hAnsi="Times New Roman" w:eastAsia="Times New Roman" w:cs="Times New Roman"/>
                <w:sz w:val="20"/>
                <w:szCs w:val="20"/>
              </w:rPr>
            </w:pPr>
            <w:r>
              <w:rPr>
                <w:rFonts w:ascii="Times New Roman" w:hAnsi="Times New Roman" w:eastAsia="Times New Roman" w:cs="Times New Roman"/>
                <w:b/>
                <w:bCs/>
                <w:spacing w:val="1"/>
                <w:position w:val="4"/>
                <w:sz w:val="20"/>
                <w:szCs w:val="20"/>
              </w:rPr>
              <w:t>(1)</w:t>
            </w:r>
          </w:p>
        </w:tc>
        <w:tc>
          <w:tcPr>
            <w:tcW w:w="1214" w:type="dxa"/>
            <w:gridSpan w:val="3"/>
            <w:vAlign w:val="top"/>
          </w:tcPr>
          <w:p>
            <w:pPr>
              <w:spacing w:before="45" w:line="225" w:lineRule="auto"/>
              <w:ind w:left="86"/>
              <w:rPr>
                <w:rFonts w:ascii="宋体" w:hAnsi="宋体" w:eastAsia="宋体" w:cs="宋体"/>
                <w:sz w:val="20"/>
                <w:szCs w:val="20"/>
              </w:rPr>
            </w:pPr>
            <w:r>
              <w:rPr>
                <w:rFonts w:ascii="宋体" w:hAnsi="宋体" w:eastAsia="宋体" w:cs="宋体"/>
                <w:spacing w:val="10"/>
                <w:sz w:val="20"/>
                <w:szCs w:val="20"/>
                <w14:textOutline w14:w="3795" w14:cap="sq" w14:cmpd="sng">
                  <w14:solidFill>
                    <w14:srgbClr w14:val="000000"/>
                  </w14:solidFill>
                  <w14:prstDash w14:val="solid"/>
                  <w14:bevel/>
                </w14:textOutline>
              </w:rPr>
              <w:t>本</w:t>
            </w:r>
            <w:r>
              <w:rPr>
                <w:rFonts w:ascii="宋体" w:hAnsi="宋体" w:eastAsia="宋体" w:cs="宋体"/>
                <w:spacing w:val="8"/>
                <w:sz w:val="20"/>
                <w:szCs w:val="20"/>
                <w14:textOutline w14:w="3795" w14:cap="sq" w14:cmpd="sng">
                  <w14:solidFill>
                    <w14:srgbClr w14:val="000000"/>
                  </w14:solidFill>
                  <w14:prstDash w14:val="solid"/>
                  <w14:bevel/>
                </w14:textOutline>
              </w:rPr>
              <w:t>期工程实</w:t>
            </w:r>
          </w:p>
          <w:p>
            <w:pPr>
              <w:spacing w:before="27" w:line="205" w:lineRule="auto"/>
              <w:ind w:left="100"/>
              <w:rPr>
                <w:rFonts w:ascii="宋体" w:hAnsi="宋体" w:eastAsia="宋体" w:cs="宋体"/>
                <w:sz w:val="20"/>
                <w:szCs w:val="20"/>
              </w:rPr>
            </w:pPr>
            <w:r>
              <w:rPr>
                <w:rFonts w:ascii="宋体" w:hAnsi="宋体" w:eastAsia="宋体" w:cs="宋体"/>
                <w:spacing w:val="8"/>
                <w:sz w:val="20"/>
                <w:szCs w:val="20"/>
                <w14:textOutline w14:w="3795" w14:cap="sq" w14:cmpd="sng">
                  <w14:solidFill>
                    <w14:srgbClr w14:val="000000"/>
                  </w14:solidFill>
                  <w14:prstDash w14:val="solid"/>
                  <w14:bevel/>
                </w14:textOutline>
              </w:rPr>
              <w:t>际</w:t>
            </w:r>
            <w:r>
              <w:rPr>
                <w:rFonts w:ascii="宋体" w:hAnsi="宋体" w:eastAsia="宋体" w:cs="宋体"/>
                <w:spacing w:val="5"/>
                <w:sz w:val="20"/>
                <w:szCs w:val="20"/>
                <w14:textOutline w14:w="3795" w14:cap="sq" w14:cmpd="sng">
                  <w14:solidFill>
                    <w14:srgbClr w14:val="000000"/>
                  </w14:solidFill>
                  <w14:prstDash w14:val="solid"/>
                  <w14:bevel/>
                </w14:textOutline>
              </w:rPr>
              <w:t>排放浓度</w:t>
            </w:r>
          </w:p>
          <w:p>
            <w:pPr>
              <w:spacing w:line="278" w:lineRule="exact"/>
              <w:ind w:left="489"/>
              <w:rPr>
                <w:rFonts w:ascii="Times New Roman" w:hAnsi="Times New Roman" w:eastAsia="Times New Roman" w:cs="Times New Roman"/>
                <w:sz w:val="20"/>
                <w:szCs w:val="20"/>
              </w:rPr>
            </w:pPr>
            <w:r>
              <w:rPr>
                <w:rFonts w:ascii="Times New Roman" w:hAnsi="Times New Roman" w:eastAsia="Times New Roman" w:cs="Times New Roman"/>
                <w:b/>
                <w:bCs/>
                <w:spacing w:val="1"/>
                <w:position w:val="4"/>
                <w:sz w:val="20"/>
                <w:szCs w:val="20"/>
              </w:rPr>
              <w:t>(2)</w:t>
            </w:r>
          </w:p>
        </w:tc>
        <w:tc>
          <w:tcPr>
            <w:tcW w:w="1214" w:type="dxa"/>
            <w:gridSpan w:val="4"/>
            <w:vAlign w:val="top"/>
          </w:tcPr>
          <w:p>
            <w:pPr>
              <w:spacing w:before="45" w:line="228" w:lineRule="auto"/>
              <w:ind w:left="87"/>
              <w:rPr>
                <w:rFonts w:ascii="宋体" w:hAnsi="宋体" w:eastAsia="宋体" w:cs="宋体"/>
                <w:sz w:val="20"/>
                <w:szCs w:val="20"/>
              </w:rPr>
            </w:pPr>
            <w:r>
              <w:rPr>
                <w:rFonts w:ascii="宋体" w:hAnsi="宋体" w:eastAsia="宋体" w:cs="宋体"/>
                <w:spacing w:val="10"/>
                <w:sz w:val="20"/>
                <w:szCs w:val="20"/>
                <w14:textOutline w14:w="3795" w14:cap="sq" w14:cmpd="sng">
                  <w14:solidFill>
                    <w14:srgbClr w14:val="000000"/>
                  </w14:solidFill>
                  <w14:prstDash w14:val="solid"/>
                  <w14:bevel/>
                </w14:textOutline>
              </w:rPr>
              <w:t>本</w:t>
            </w:r>
            <w:r>
              <w:rPr>
                <w:rFonts w:ascii="宋体" w:hAnsi="宋体" w:eastAsia="宋体" w:cs="宋体"/>
                <w:spacing w:val="8"/>
                <w:sz w:val="20"/>
                <w:szCs w:val="20"/>
                <w14:textOutline w14:w="3795" w14:cap="sq" w14:cmpd="sng">
                  <w14:solidFill>
                    <w14:srgbClr w14:val="000000"/>
                  </w14:solidFill>
                  <w14:prstDash w14:val="solid"/>
                  <w14:bevel/>
                </w14:textOutline>
              </w:rPr>
              <w:t>期工程允</w:t>
            </w:r>
          </w:p>
          <w:p>
            <w:pPr>
              <w:spacing w:before="24" w:line="205" w:lineRule="auto"/>
              <w:ind w:left="87"/>
              <w:rPr>
                <w:rFonts w:ascii="宋体" w:hAnsi="宋体" w:eastAsia="宋体" w:cs="宋体"/>
                <w:sz w:val="20"/>
                <w:szCs w:val="20"/>
              </w:rPr>
            </w:pPr>
            <w:r>
              <w:rPr>
                <w:rFonts w:ascii="宋体" w:hAnsi="宋体" w:eastAsia="宋体" w:cs="宋体"/>
                <w:spacing w:val="10"/>
                <w:sz w:val="20"/>
                <w:szCs w:val="20"/>
                <w14:textOutline w14:w="3795" w14:cap="sq" w14:cmpd="sng">
                  <w14:solidFill>
                    <w14:srgbClr w14:val="000000"/>
                  </w14:solidFill>
                  <w14:prstDash w14:val="solid"/>
                  <w14:bevel/>
                </w14:textOutline>
              </w:rPr>
              <w:t>许</w:t>
            </w:r>
            <w:r>
              <w:rPr>
                <w:rFonts w:ascii="宋体" w:hAnsi="宋体" w:eastAsia="宋体" w:cs="宋体"/>
                <w:spacing w:val="8"/>
                <w:sz w:val="20"/>
                <w:szCs w:val="20"/>
                <w14:textOutline w14:w="3795" w14:cap="sq" w14:cmpd="sng">
                  <w14:solidFill>
                    <w14:srgbClr w14:val="000000"/>
                  </w14:solidFill>
                  <w14:prstDash w14:val="solid"/>
                  <w14:bevel/>
                </w14:textOutline>
              </w:rPr>
              <w:t>排放浓度</w:t>
            </w:r>
          </w:p>
          <w:p>
            <w:pPr>
              <w:spacing w:line="278" w:lineRule="exact"/>
              <w:ind w:left="489"/>
              <w:rPr>
                <w:rFonts w:ascii="Times New Roman" w:hAnsi="Times New Roman" w:eastAsia="Times New Roman" w:cs="Times New Roman"/>
                <w:sz w:val="20"/>
                <w:szCs w:val="20"/>
              </w:rPr>
            </w:pPr>
            <w:r>
              <w:rPr>
                <w:rFonts w:ascii="Times New Roman" w:hAnsi="Times New Roman" w:eastAsia="Times New Roman" w:cs="Times New Roman"/>
                <w:b/>
                <w:bCs/>
                <w:spacing w:val="1"/>
                <w:position w:val="4"/>
                <w:sz w:val="20"/>
                <w:szCs w:val="20"/>
              </w:rPr>
              <w:t>(3)</w:t>
            </w:r>
          </w:p>
        </w:tc>
        <w:tc>
          <w:tcPr>
            <w:tcW w:w="1258" w:type="dxa"/>
            <w:gridSpan w:val="3"/>
            <w:vAlign w:val="top"/>
          </w:tcPr>
          <w:p>
            <w:pPr>
              <w:spacing w:before="164" w:line="221" w:lineRule="auto"/>
              <w:ind w:left="109"/>
              <w:rPr>
                <w:rFonts w:ascii="宋体" w:hAnsi="宋体" w:eastAsia="宋体" w:cs="宋体"/>
                <w:sz w:val="20"/>
                <w:szCs w:val="20"/>
              </w:rPr>
            </w:pPr>
            <w:r>
              <w:rPr>
                <w:rFonts w:ascii="宋体" w:hAnsi="宋体" w:eastAsia="宋体" w:cs="宋体"/>
                <w:spacing w:val="10"/>
                <w:sz w:val="20"/>
                <w:szCs w:val="20"/>
                <w14:textOutline w14:w="3795" w14:cap="sq" w14:cmpd="sng">
                  <w14:solidFill>
                    <w14:srgbClr w14:val="000000"/>
                  </w14:solidFill>
                  <w14:prstDash w14:val="solid"/>
                  <w14:bevel/>
                </w14:textOutline>
              </w:rPr>
              <w:t>本</w:t>
            </w:r>
            <w:r>
              <w:rPr>
                <w:rFonts w:ascii="宋体" w:hAnsi="宋体" w:eastAsia="宋体" w:cs="宋体"/>
                <w:spacing w:val="8"/>
                <w:sz w:val="20"/>
                <w:szCs w:val="20"/>
                <w14:textOutline w14:w="3795" w14:cap="sq" w14:cmpd="sng">
                  <w14:solidFill>
                    <w14:srgbClr w14:val="000000"/>
                  </w14:solidFill>
                  <w14:prstDash w14:val="solid"/>
                  <w14:bevel/>
                </w14:textOutline>
              </w:rPr>
              <w:t>期工程产</w:t>
            </w:r>
          </w:p>
          <w:p>
            <w:pPr>
              <w:spacing w:line="278" w:lineRule="exact"/>
              <w:ind w:left="304"/>
              <w:rPr>
                <w:rFonts w:ascii="Times New Roman" w:hAnsi="Times New Roman" w:eastAsia="Times New Roman" w:cs="Times New Roman"/>
                <w:sz w:val="20"/>
                <w:szCs w:val="20"/>
              </w:rPr>
            </w:pPr>
            <w:r>
              <w:rPr>
                <w:rFonts w:ascii="宋体" w:hAnsi="宋体" w:eastAsia="宋体" w:cs="宋体"/>
                <w:spacing w:val="5"/>
                <w:position w:val="2"/>
                <w:sz w:val="20"/>
                <w:szCs w:val="20"/>
                <w14:textOutline w14:w="3795" w14:cap="sq" w14:cmpd="sng">
                  <w14:solidFill>
                    <w14:srgbClr w14:val="000000"/>
                  </w14:solidFill>
                  <w14:prstDash w14:val="solid"/>
                  <w14:bevel/>
                </w14:textOutline>
              </w:rPr>
              <w:t>生</w:t>
            </w:r>
            <w:r>
              <w:rPr>
                <w:rFonts w:ascii="宋体" w:hAnsi="宋体" w:eastAsia="宋体" w:cs="宋体"/>
                <w:spacing w:val="4"/>
                <w:position w:val="2"/>
                <w:sz w:val="20"/>
                <w:szCs w:val="20"/>
                <w14:textOutline w14:w="3795" w14:cap="sq" w14:cmpd="sng">
                  <w14:solidFill>
                    <w14:srgbClr w14:val="000000"/>
                  </w14:solidFill>
                  <w14:prstDash w14:val="solid"/>
                  <w14:bevel/>
                </w14:textOutline>
              </w:rPr>
              <w:t>量</w:t>
            </w:r>
            <w:r>
              <w:rPr>
                <w:rFonts w:ascii="Times New Roman" w:hAnsi="Times New Roman" w:eastAsia="Times New Roman" w:cs="Times New Roman"/>
                <w:b/>
                <w:bCs/>
                <w:spacing w:val="4"/>
                <w:position w:val="2"/>
                <w:sz w:val="20"/>
                <w:szCs w:val="20"/>
              </w:rPr>
              <w:t>(4)</w:t>
            </w:r>
          </w:p>
        </w:tc>
        <w:tc>
          <w:tcPr>
            <w:tcW w:w="1219" w:type="dxa"/>
            <w:gridSpan w:val="3"/>
            <w:vAlign w:val="top"/>
          </w:tcPr>
          <w:p>
            <w:pPr>
              <w:spacing w:before="165" w:line="259" w:lineRule="auto"/>
              <w:ind w:left="79" w:right="60" w:firstLine="11"/>
              <w:rPr>
                <w:rFonts w:ascii="Times New Roman" w:hAnsi="Times New Roman" w:eastAsia="Times New Roman" w:cs="Times New Roman"/>
                <w:sz w:val="20"/>
                <w:szCs w:val="20"/>
              </w:rPr>
            </w:pPr>
            <w:r>
              <w:rPr>
                <w:rFonts w:ascii="宋体" w:hAnsi="宋体" w:eastAsia="宋体" w:cs="宋体"/>
                <w:spacing w:val="10"/>
                <w:sz w:val="20"/>
                <w:szCs w:val="20"/>
                <w14:textOutline w14:w="3795" w14:cap="sq" w14:cmpd="sng">
                  <w14:solidFill>
                    <w14:srgbClr w14:val="000000"/>
                  </w14:solidFill>
                  <w14:prstDash w14:val="solid"/>
                  <w14:bevel/>
                </w14:textOutline>
              </w:rPr>
              <w:t>本</w:t>
            </w:r>
            <w:r>
              <w:rPr>
                <w:rFonts w:ascii="宋体" w:hAnsi="宋体" w:eastAsia="宋体" w:cs="宋体"/>
                <w:spacing w:val="8"/>
                <w:sz w:val="20"/>
                <w:szCs w:val="20"/>
                <w14:textOutline w14:w="3795" w14:cap="sq" w14:cmpd="sng">
                  <w14:solidFill>
                    <w14:srgbClr w14:val="000000"/>
                  </w14:solidFill>
                  <w14:prstDash w14:val="solid"/>
                  <w14:bevel/>
                </w14:textOutline>
              </w:rPr>
              <w:t>期工程自</w:t>
            </w:r>
            <w:r>
              <w:rPr>
                <w:rFonts w:ascii="宋体" w:hAnsi="宋体" w:eastAsia="宋体" w:cs="宋体"/>
                <w:sz w:val="20"/>
                <w:szCs w:val="20"/>
              </w:rPr>
              <w:t xml:space="preserve"> </w:t>
            </w:r>
            <w:r>
              <w:rPr>
                <w:rFonts w:ascii="宋体" w:hAnsi="宋体" w:eastAsia="宋体" w:cs="宋体"/>
                <w:spacing w:val="10"/>
                <w:sz w:val="20"/>
                <w:szCs w:val="20"/>
                <w14:textOutline w14:w="3795" w14:cap="sq" w14:cmpd="sng">
                  <w14:solidFill>
                    <w14:srgbClr w14:val="000000"/>
                  </w14:solidFill>
                  <w14:prstDash w14:val="solid"/>
                  <w14:bevel/>
                </w14:textOutline>
              </w:rPr>
              <w:t>身</w:t>
            </w:r>
            <w:r>
              <w:rPr>
                <w:rFonts w:ascii="宋体" w:hAnsi="宋体" w:eastAsia="宋体" w:cs="宋体"/>
                <w:spacing w:val="5"/>
                <w:sz w:val="20"/>
                <w:szCs w:val="20"/>
                <w14:textOutline w14:w="3795" w14:cap="sq" w14:cmpd="sng">
                  <w14:solidFill>
                    <w14:srgbClr w14:val="000000"/>
                  </w14:solidFill>
                  <w14:prstDash w14:val="solid"/>
                  <w14:bevel/>
                </w14:textOutline>
              </w:rPr>
              <w:t>削减量</w:t>
            </w:r>
            <w:r>
              <w:rPr>
                <w:rFonts w:ascii="Times New Roman" w:hAnsi="Times New Roman" w:eastAsia="Times New Roman" w:cs="Times New Roman"/>
                <w:b/>
                <w:bCs/>
                <w:spacing w:val="5"/>
                <w:sz w:val="20"/>
                <w:szCs w:val="20"/>
              </w:rPr>
              <w:t>(5)</w:t>
            </w:r>
          </w:p>
        </w:tc>
        <w:tc>
          <w:tcPr>
            <w:tcW w:w="1213" w:type="dxa"/>
            <w:gridSpan w:val="3"/>
            <w:vAlign w:val="top"/>
          </w:tcPr>
          <w:p>
            <w:pPr>
              <w:spacing w:before="165" w:line="259" w:lineRule="auto"/>
              <w:ind w:left="86" w:right="56" w:firstLine="3"/>
              <w:rPr>
                <w:rFonts w:ascii="Times New Roman" w:hAnsi="Times New Roman" w:eastAsia="Times New Roman" w:cs="Times New Roman"/>
                <w:sz w:val="20"/>
                <w:szCs w:val="20"/>
              </w:rPr>
            </w:pPr>
            <w:r>
              <w:rPr>
                <w:rFonts w:ascii="宋体" w:hAnsi="宋体" w:eastAsia="宋体" w:cs="宋体"/>
                <w:spacing w:val="10"/>
                <w:sz w:val="20"/>
                <w:szCs w:val="20"/>
                <w14:textOutline w14:w="3795" w14:cap="sq" w14:cmpd="sng">
                  <w14:solidFill>
                    <w14:srgbClr w14:val="000000"/>
                  </w14:solidFill>
                  <w14:prstDash w14:val="solid"/>
                  <w14:bevel/>
                </w14:textOutline>
              </w:rPr>
              <w:t>本</w:t>
            </w:r>
            <w:r>
              <w:rPr>
                <w:rFonts w:ascii="宋体" w:hAnsi="宋体" w:eastAsia="宋体" w:cs="宋体"/>
                <w:spacing w:val="8"/>
                <w:sz w:val="20"/>
                <w:szCs w:val="20"/>
                <w14:textOutline w14:w="3795" w14:cap="sq" w14:cmpd="sng">
                  <w14:solidFill>
                    <w14:srgbClr w14:val="000000"/>
                  </w14:solidFill>
                  <w14:prstDash w14:val="solid"/>
                  <w14:bevel/>
                </w14:textOutline>
              </w:rPr>
              <w:t>期工程实</w:t>
            </w:r>
            <w:r>
              <w:rPr>
                <w:rFonts w:ascii="宋体" w:hAnsi="宋体" w:eastAsia="宋体" w:cs="宋体"/>
                <w:sz w:val="20"/>
                <w:szCs w:val="20"/>
              </w:rPr>
              <w:t xml:space="preserve"> </w:t>
            </w:r>
            <w:r>
              <w:rPr>
                <w:rFonts w:ascii="宋体" w:hAnsi="宋体" w:eastAsia="宋体" w:cs="宋体"/>
                <w:spacing w:val="7"/>
                <w:sz w:val="20"/>
                <w:szCs w:val="20"/>
                <w14:textOutline w14:w="3795" w14:cap="sq" w14:cmpd="sng">
                  <w14:solidFill>
                    <w14:srgbClr w14:val="000000"/>
                  </w14:solidFill>
                  <w14:prstDash w14:val="solid"/>
                  <w14:bevel/>
                </w14:textOutline>
              </w:rPr>
              <w:t>际</w:t>
            </w:r>
            <w:r>
              <w:rPr>
                <w:rFonts w:ascii="宋体" w:hAnsi="宋体" w:eastAsia="宋体" w:cs="宋体"/>
                <w:spacing w:val="4"/>
                <w:sz w:val="20"/>
                <w:szCs w:val="20"/>
                <w14:textOutline w14:w="3795" w14:cap="sq" w14:cmpd="sng">
                  <w14:solidFill>
                    <w14:srgbClr w14:val="000000"/>
                  </w14:solidFill>
                  <w14:prstDash w14:val="solid"/>
                  <w14:bevel/>
                </w14:textOutline>
              </w:rPr>
              <w:t>排放量</w:t>
            </w:r>
            <w:r>
              <w:rPr>
                <w:rFonts w:ascii="Times New Roman" w:hAnsi="Times New Roman" w:eastAsia="Times New Roman" w:cs="Times New Roman"/>
                <w:b/>
                <w:bCs/>
                <w:spacing w:val="4"/>
                <w:sz w:val="20"/>
                <w:szCs w:val="20"/>
              </w:rPr>
              <w:t>(6)</w:t>
            </w:r>
          </w:p>
        </w:tc>
        <w:tc>
          <w:tcPr>
            <w:tcW w:w="1213" w:type="dxa"/>
            <w:gridSpan w:val="4"/>
            <w:vAlign w:val="top"/>
          </w:tcPr>
          <w:p>
            <w:pPr>
              <w:spacing w:before="45" w:line="228" w:lineRule="auto"/>
              <w:ind w:left="88"/>
              <w:rPr>
                <w:rFonts w:ascii="宋体" w:hAnsi="宋体" w:eastAsia="宋体" w:cs="宋体"/>
                <w:sz w:val="20"/>
                <w:szCs w:val="20"/>
              </w:rPr>
            </w:pPr>
            <w:r>
              <w:rPr>
                <w:rFonts w:ascii="宋体" w:hAnsi="宋体" w:eastAsia="宋体" w:cs="宋体"/>
                <w:spacing w:val="10"/>
                <w:sz w:val="20"/>
                <w:szCs w:val="20"/>
                <w14:textOutline w14:w="3795" w14:cap="sq" w14:cmpd="sng">
                  <w14:solidFill>
                    <w14:srgbClr w14:val="000000"/>
                  </w14:solidFill>
                  <w14:prstDash w14:val="solid"/>
                  <w14:bevel/>
                </w14:textOutline>
              </w:rPr>
              <w:t>本</w:t>
            </w:r>
            <w:r>
              <w:rPr>
                <w:rFonts w:ascii="宋体" w:hAnsi="宋体" w:eastAsia="宋体" w:cs="宋体"/>
                <w:spacing w:val="8"/>
                <w:sz w:val="20"/>
                <w:szCs w:val="20"/>
                <w14:textOutline w14:w="3795" w14:cap="sq" w14:cmpd="sng">
                  <w14:solidFill>
                    <w14:srgbClr w14:val="000000"/>
                  </w14:solidFill>
                  <w14:prstDash w14:val="solid"/>
                  <w14:bevel/>
                </w14:textOutline>
              </w:rPr>
              <w:t>期工程核</w:t>
            </w:r>
          </w:p>
          <w:p>
            <w:pPr>
              <w:spacing w:before="24" w:line="205" w:lineRule="auto"/>
              <w:ind w:left="92"/>
              <w:rPr>
                <w:rFonts w:ascii="宋体" w:hAnsi="宋体" w:eastAsia="宋体" w:cs="宋体"/>
                <w:sz w:val="20"/>
                <w:szCs w:val="20"/>
              </w:rPr>
            </w:pPr>
            <w:r>
              <w:rPr>
                <w:rFonts w:ascii="宋体" w:hAnsi="宋体" w:eastAsia="宋体" w:cs="宋体"/>
                <w:spacing w:val="10"/>
                <w:sz w:val="20"/>
                <w:szCs w:val="20"/>
                <w14:textOutline w14:w="3795" w14:cap="sq" w14:cmpd="sng">
                  <w14:solidFill>
                    <w14:srgbClr w14:val="000000"/>
                  </w14:solidFill>
                  <w14:prstDash w14:val="solid"/>
                  <w14:bevel/>
                </w14:textOutline>
              </w:rPr>
              <w:t>定</w:t>
            </w:r>
            <w:r>
              <w:rPr>
                <w:rFonts w:ascii="宋体" w:hAnsi="宋体" w:eastAsia="宋体" w:cs="宋体"/>
                <w:spacing w:val="7"/>
                <w:sz w:val="20"/>
                <w:szCs w:val="20"/>
                <w14:textOutline w14:w="3795" w14:cap="sq" w14:cmpd="sng">
                  <w14:solidFill>
                    <w14:srgbClr w14:val="000000"/>
                  </w14:solidFill>
                  <w14:prstDash w14:val="solid"/>
                  <w14:bevel/>
                </w14:textOutline>
              </w:rPr>
              <w:t>排放总量</w:t>
            </w:r>
          </w:p>
          <w:p>
            <w:pPr>
              <w:spacing w:line="278" w:lineRule="exact"/>
              <w:ind w:left="491"/>
              <w:rPr>
                <w:rFonts w:ascii="Times New Roman" w:hAnsi="Times New Roman" w:eastAsia="Times New Roman" w:cs="Times New Roman"/>
                <w:sz w:val="20"/>
                <w:szCs w:val="20"/>
              </w:rPr>
            </w:pPr>
            <w:r>
              <w:rPr>
                <w:rFonts w:ascii="Times New Roman" w:hAnsi="Times New Roman" w:eastAsia="Times New Roman" w:cs="Times New Roman"/>
                <w:b/>
                <w:bCs/>
                <w:spacing w:val="1"/>
                <w:position w:val="4"/>
                <w:sz w:val="20"/>
                <w:szCs w:val="20"/>
              </w:rPr>
              <w:t>(7)</w:t>
            </w:r>
          </w:p>
        </w:tc>
        <w:tc>
          <w:tcPr>
            <w:tcW w:w="1213" w:type="dxa"/>
            <w:gridSpan w:val="2"/>
            <w:vAlign w:val="top"/>
          </w:tcPr>
          <w:p>
            <w:pPr>
              <w:spacing w:before="30" w:line="228" w:lineRule="auto"/>
              <w:ind w:left="195"/>
              <w:rPr>
                <w:rFonts w:ascii="宋体" w:hAnsi="宋体" w:eastAsia="宋体" w:cs="宋体"/>
                <w:sz w:val="20"/>
                <w:szCs w:val="20"/>
              </w:rPr>
            </w:pPr>
            <w:r>
              <w:rPr>
                <w:rFonts w:ascii="宋体" w:hAnsi="宋体" w:eastAsia="宋体" w:cs="宋体"/>
                <w:spacing w:val="9"/>
                <w:sz w:val="20"/>
                <w:szCs w:val="20"/>
                <w14:textOutline w14:w="3795" w14:cap="sq" w14:cmpd="sng">
                  <w14:solidFill>
                    <w14:srgbClr w14:val="000000"/>
                  </w14:solidFill>
                  <w14:prstDash w14:val="solid"/>
                  <w14:bevel/>
                </w14:textOutline>
              </w:rPr>
              <w:t>本</w:t>
            </w:r>
            <w:r>
              <w:rPr>
                <w:rFonts w:ascii="宋体" w:hAnsi="宋体" w:eastAsia="宋体" w:cs="宋体"/>
                <w:spacing w:val="8"/>
                <w:sz w:val="20"/>
                <w:szCs w:val="20"/>
                <w14:textOutline w14:w="3795" w14:cap="sq" w14:cmpd="sng">
                  <w14:solidFill>
                    <w14:srgbClr w14:val="000000"/>
                  </w14:solidFill>
                  <w14:prstDash w14:val="solid"/>
                  <w14:bevel/>
                </w14:textOutline>
              </w:rPr>
              <w:t>期工程</w:t>
            </w:r>
          </w:p>
          <w:p>
            <w:pPr>
              <w:spacing w:before="24" w:line="218" w:lineRule="auto"/>
              <w:ind w:left="39"/>
              <w:rPr>
                <w:rFonts w:ascii="Times New Roman" w:hAnsi="Times New Roman" w:eastAsia="Times New Roman" w:cs="Times New Roman"/>
                <w:sz w:val="20"/>
                <w:szCs w:val="20"/>
              </w:rPr>
            </w:pPr>
            <w:r>
              <w:rPr>
                <w:rFonts w:ascii="Times New Roman" w:hAnsi="Times New Roman" w:eastAsia="Times New Roman" w:cs="Times New Roman"/>
                <w:b/>
                <w:bCs/>
                <w:spacing w:val="24"/>
                <w:sz w:val="20"/>
                <w:szCs w:val="20"/>
              </w:rPr>
              <w:t>“</w:t>
            </w:r>
            <w:r>
              <w:rPr>
                <w:rFonts w:ascii="宋体" w:hAnsi="宋体" w:eastAsia="宋体" w:cs="宋体"/>
                <w:spacing w:val="24"/>
                <w:sz w:val="20"/>
                <w:szCs w:val="20"/>
                <w14:textOutline w14:w="3795" w14:cap="sq" w14:cmpd="sng">
                  <w14:solidFill>
                    <w14:srgbClr w14:val="000000"/>
                  </w14:solidFill>
                  <w14:prstDash w14:val="solid"/>
                  <w14:bevel/>
                </w14:textOutline>
              </w:rPr>
              <w:t>以新带老</w:t>
            </w:r>
            <w:r>
              <w:rPr>
                <w:rFonts w:ascii="Times New Roman" w:hAnsi="Times New Roman" w:eastAsia="Times New Roman" w:cs="Times New Roman"/>
                <w:b/>
                <w:bCs/>
                <w:spacing w:val="24"/>
                <w:sz w:val="20"/>
                <w:szCs w:val="20"/>
              </w:rPr>
              <w:t>”</w:t>
            </w:r>
          </w:p>
          <w:p>
            <w:pPr>
              <w:spacing w:line="278" w:lineRule="exact"/>
              <w:ind w:left="188"/>
              <w:rPr>
                <w:rFonts w:ascii="Times New Roman" w:hAnsi="Times New Roman" w:eastAsia="Times New Roman" w:cs="Times New Roman"/>
                <w:sz w:val="20"/>
                <w:szCs w:val="20"/>
              </w:rPr>
            </w:pPr>
            <w:r>
              <w:rPr>
                <w:rFonts w:ascii="宋体" w:hAnsi="宋体" w:eastAsia="宋体" w:cs="宋体"/>
                <w:spacing w:val="4"/>
                <w:position w:val="2"/>
                <w:sz w:val="20"/>
                <w:szCs w:val="20"/>
                <w14:textOutline w14:w="3795" w14:cap="sq" w14:cmpd="sng">
                  <w14:solidFill>
                    <w14:srgbClr w14:val="000000"/>
                  </w14:solidFill>
                  <w14:prstDash w14:val="solid"/>
                  <w14:bevel/>
                </w14:textOutline>
              </w:rPr>
              <w:t>削减量</w:t>
            </w:r>
            <w:r>
              <w:rPr>
                <w:rFonts w:ascii="Times New Roman" w:hAnsi="Times New Roman" w:eastAsia="Times New Roman" w:cs="Times New Roman"/>
                <w:b/>
                <w:bCs/>
                <w:spacing w:val="4"/>
                <w:position w:val="2"/>
                <w:sz w:val="20"/>
                <w:szCs w:val="20"/>
              </w:rPr>
              <w:t>(8</w:t>
            </w:r>
            <w:r>
              <w:rPr>
                <w:rFonts w:ascii="Times New Roman" w:hAnsi="Times New Roman" w:eastAsia="Times New Roman" w:cs="Times New Roman"/>
                <w:b/>
                <w:bCs/>
                <w:spacing w:val="3"/>
                <w:position w:val="2"/>
                <w:sz w:val="20"/>
                <w:szCs w:val="20"/>
              </w:rPr>
              <w:t>)</w:t>
            </w:r>
          </w:p>
        </w:tc>
        <w:tc>
          <w:tcPr>
            <w:tcW w:w="1213" w:type="dxa"/>
            <w:gridSpan w:val="4"/>
            <w:vAlign w:val="top"/>
          </w:tcPr>
          <w:p>
            <w:pPr>
              <w:spacing w:before="165" w:line="259" w:lineRule="auto"/>
              <w:ind w:left="176" w:right="76" w:hanging="88"/>
              <w:rPr>
                <w:rFonts w:ascii="Times New Roman" w:hAnsi="Times New Roman" w:eastAsia="Times New Roman" w:cs="Times New Roman"/>
                <w:sz w:val="20"/>
                <w:szCs w:val="20"/>
              </w:rPr>
            </w:pPr>
            <w:r>
              <w:rPr>
                <w:rFonts w:ascii="宋体" w:hAnsi="宋体" w:eastAsia="宋体" w:cs="宋体"/>
                <w:spacing w:val="11"/>
                <w:sz w:val="20"/>
                <w:szCs w:val="20"/>
                <w14:textOutline w14:w="3795" w14:cap="sq" w14:cmpd="sng">
                  <w14:solidFill>
                    <w14:srgbClr w14:val="000000"/>
                  </w14:solidFill>
                  <w14:prstDash w14:val="solid"/>
                  <w14:bevel/>
                </w14:textOutline>
              </w:rPr>
              <w:t>全</w:t>
            </w:r>
            <w:r>
              <w:rPr>
                <w:rFonts w:ascii="宋体" w:hAnsi="宋体" w:eastAsia="宋体" w:cs="宋体"/>
                <w:spacing w:val="8"/>
                <w:sz w:val="20"/>
                <w:szCs w:val="20"/>
                <w14:textOutline w14:w="3795" w14:cap="sq" w14:cmpd="sng">
                  <w14:solidFill>
                    <w14:srgbClr w14:val="000000"/>
                  </w14:solidFill>
                  <w14:prstDash w14:val="solid"/>
                  <w14:bevel/>
                </w14:textOutline>
              </w:rPr>
              <w:t>厂实际排</w:t>
            </w:r>
            <w:r>
              <w:rPr>
                <w:rFonts w:ascii="宋体" w:hAnsi="宋体" w:eastAsia="宋体" w:cs="宋体"/>
                <w:sz w:val="20"/>
                <w:szCs w:val="20"/>
              </w:rPr>
              <w:t xml:space="preserve"> </w:t>
            </w:r>
            <w:r>
              <w:rPr>
                <w:rFonts w:ascii="宋体" w:hAnsi="宋体" w:eastAsia="宋体" w:cs="宋体"/>
                <w:spacing w:val="7"/>
                <w:sz w:val="20"/>
                <w:szCs w:val="20"/>
                <w14:textOutline w14:w="3795" w14:cap="sq" w14:cmpd="sng">
                  <w14:solidFill>
                    <w14:srgbClr w14:val="000000"/>
                  </w14:solidFill>
                  <w14:prstDash w14:val="solid"/>
                  <w14:bevel/>
                </w14:textOutline>
              </w:rPr>
              <w:t>放</w:t>
            </w:r>
            <w:r>
              <w:rPr>
                <w:rFonts w:ascii="宋体" w:hAnsi="宋体" w:eastAsia="宋体" w:cs="宋体"/>
                <w:spacing w:val="6"/>
                <w:sz w:val="20"/>
                <w:szCs w:val="20"/>
                <w14:textOutline w14:w="3795" w14:cap="sq" w14:cmpd="sng">
                  <w14:solidFill>
                    <w14:srgbClr w14:val="000000"/>
                  </w14:solidFill>
                  <w14:prstDash w14:val="solid"/>
                  <w14:bevel/>
                </w14:textOutline>
              </w:rPr>
              <w:t>总量</w:t>
            </w:r>
            <w:r>
              <w:rPr>
                <w:rFonts w:ascii="Times New Roman" w:hAnsi="Times New Roman" w:eastAsia="Times New Roman" w:cs="Times New Roman"/>
                <w:b/>
                <w:bCs/>
                <w:spacing w:val="6"/>
                <w:sz w:val="20"/>
                <w:szCs w:val="20"/>
              </w:rPr>
              <w:t>(9)</w:t>
            </w:r>
          </w:p>
        </w:tc>
        <w:tc>
          <w:tcPr>
            <w:tcW w:w="1214" w:type="dxa"/>
            <w:gridSpan w:val="3"/>
            <w:vAlign w:val="top"/>
          </w:tcPr>
          <w:p>
            <w:pPr>
              <w:spacing w:before="165" w:line="259" w:lineRule="auto"/>
              <w:ind w:left="19" w:right="1" w:firstLine="85"/>
              <w:rPr>
                <w:rFonts w:ascii="Times New Roman" w:hAnsi="Times New Roman" w:eastAsia="Times New Roman" w:cs="Times New Roman"/>
                <w:sz w:val="20"/>
                <w:szCs w:val="20"/>
              </w:rPr>
            </w:pPr>
            <w:r>
              <w:rPr>
                <w:rFonts w:ascii="宋体" w:hAnsi="宋体" w:eastAsia="宋体" w:cs="宋体"/>
                <w:spacing w:val="7"/>
                <w:sz w:val="20"/>
                <w:szCs w:val="20"/>
                <w14:textOutline w14:w="3795" w14:cap="sq" w14:cmpd="sng">
                  <w14:solidFill>
                    <w14:srgbClr w14:val="000000"/>
                  </w14:solidFill>
                  <w14:prstDash w14:val="solid"/>
                  <w14:bevel/>
                </w14:textOutline>
              </w:rPr>
              <w:t>区</w:t>
            </w:r>
            <w:r>
              <w:rPr>
                <w:rFonts w:ascii="宋体" w:hAnsi="宋体" w:eastAsia="宋体" w:cs="宋体"/>
                <w:spacing w:val="5"/>
                <w:sz w:val="20"/>
                <w:szCs w:val="20"/>
                <w14:textOutline w14:w="3795" w14:cap="sq" w14:cmpd="sng">
                  <w14:solidFill>
                    <w14:srgbClr w14:val="000000"/>
                  </w14:solidFill>
                  <w14:prstDash w14:val="solid"/>
                  <w14:bevel/>
                </w14:textOutline>
              </w:rPr>
              <w:t>域平衡替</w:t>
            </w:r>
            <w:r>
              <w:rPr>
                <w:rFonts w:ascii="宋体" w:hAnsi="宋体" w:eastAsia="宋体" w:cs="宋体"/>
                <w:sz w:val="20"/>
                <w:szCs w:val="20"/>
              </w:rPr>
              <w:t xml:space="preserve"> </w:t>
            </w:r>
            <w:r>
              <w:rPr>
                <w:rFonts w:ascii="宋体" w:hAnsi="宋体" w:eastAsia="宋体" w:cs="宋体"/>
                <w:spacing w:val="7"/>
                <w:sz w:val="20"/>
                <w:szCs w:val="20"/>
                <w14:textOutline w14:w="3795" w14:cap="sq" w14:cmpd="sng">
                  <w14:solidFill>
                    <w14:srgbClr w14:val="000000"/>
                  </w14:solidFill>
                  <w14:prstDash w14:val="solid"/>
                  <w14:bevel/>
                </w14:textOutline>
              </w:rPr>
              <w:t>代削减量</w:t>
            </w:r>
            <w:r>
              <w:rPr>
                <w:rFonts w:ascii="Times New Roman" w:hAnsi="Times New Roman" w:eastAsia="Times New Roman" w:cs="Times New Roman"/>
                <w:b/>
                <w:bCs/>
                <w:spacing w:val="7"/>
                <w:sz w:val="20"/>
                <w:szCs w:val="20"/>
              </w:rPr>
              <w:t>(11</w:t>
            </w:r>
            <w:r>
              <w:rPr>
                <w:rFonts w:ascii="Times New Roman" w:hAnsi="Times New Roman" w:eastAsia="Times New Roman" w:cs="Times New Roman"/>
                <w:b/>
                <w:bCs/>
                <w:spacing w:val="5"/>
                <w:sz w:val="20"/>
                <w:szCs w:val="20"/>
              </w:rPr>
              <w:t>)</w:t>
            </w:r>
          </w:p>
        </w:tc>
        <w:tc>
          <w:tcPr>
            <w:tcW w:w="1070" w:type="dxa"/>
            <w:gridSpan w:val="2"/>
            <w:vAlign w:val="top"/>
          </w:tcPr>
          <w:p>
            <w:pPr>
              <w:spacing w:before="182" w:line="205" w:lineRule="auto"/>
              <w:ind w:left="15"/>
              <w:rPr>
                <w:rFonts w:ascii="宋体" w:hAnsi="宋体" w:eastAsia="宋体" w:cs="宋体"/>
                <w:sz w:val="20"/>
                <w:szCs w:val="20"/>
              </w:rPr>
            </w:pPr>
            <w:r>
              <w:rPr>
                <w:rFonts w:ascii="宋体" w:hAnsi="宋体" w:eastAsia="宋体" w:cs="宋体"/>
                <w:spacing w:val="11"/>
                <w:sz w:val="20"/>
                <w:szCs w:val="20"/>
                <w14:textOutline w14:w="3795" w14:cap="sq" w14:cmpd="sng">
                  <w14:solidFill>
                    <w14:srgbClr w14:val="000000"/>
                  </w14:solidFill>
                  <w14:prstDash w14:val="solid"/>
                  <w14:bevel/>
                </w14:textOutline>
              </w:rPr>
              <w:t>排</w:t>
            </w:r>
            <w:r>
              <w:rPr>
                <w:rFonts w:ascii="宋体" w:hAnsi="宋体" w:eastAsia="宋体" w:cs="宋体"/>
                <w:spacing w:val="8"/>
                <w:sz w:val="20"/>
                <w:szCs w:val="20"/>
                <w14:textOutline w14:w="3795" w14:cap="sq" w14:cmpd="sng">
                  <w14:solidFill>
                    <w14:srgbClr w14:val="000000"/>
                  </w14:solidFill>
                  <w14:prstDash w14:val="solid"/>
                  <w14:bevel/>
                </w14:textOutline>
              </w:rPr>
              <w:t>放增减量</w:t>
            </w:r>
          </w:p>
          <w:p>
            <w:pPr>
              <w:spacing w:line="278" w:lineRule="exact"/>
              <w:ind w:left="366"/>
              <w:rPr>
                <w:rFonts w:ascii="Times New Roman" w:hAnsi="Times New Roman" w:eastAsia="Times New Roman" w:cs="Times New Roman"/>
                <w:sz w:val="20"/>
                <w:szCs w:val="20"/>
              </w:rPr>
            </w:pPr>
            <w:r>
              <w:rPr>
                <w:rFonts w:ascii="Times New Roman" w:hAnsi="Times New Roman" w:eastAsia="Times New Roman" w:cs="Times New Roman"/>
                <w:b/>
                <w:bCs/>
                <w:spacing w:val="2"/>
                <w:position w:val="4"/>
                <w:sz w:val="20"/>
                <w:szCs w:val="20"/>
              </w:rPr>
              <w:t>(12)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616" w:type="dxa"/>
            <w:vMerge w:val="continue"/>
            <w:tcBorders>
              <w:top w:val="nil"/>
              <w:bottom w:val="nil"/>
            </w:tcBorders>
            <w:vAlign w:val="top"/>
          </w:tcPr>
          <w:p>
            <w:pPr>
              <w:rPr>
                <w:rFonts w:ascii="Arial"/>
                <w:sz w:val="21"/>
              </w:rPr>
            </w:pPr>
          </w:p>
        </w:tc>
        <w:tc>
          <w:tcPr>
            <w:tcW w:w="1729" w:type="dxa"/>
            <w:vAlign w:val="top"/>
          </w:tcPr>
          <w:p>
            <w:pPr>
              <w:spacing w:before="30" w:line="228" w:lineRule="auto"/>
              <w:ind w:left="658"/>
              <w:rPr>
                <w:rFonts w:ascii="宋体" w:hAnsi="宋体" w:eastAsia="宋体" w:cs="宋体"/>
                <w:sz w:val="20"/>
                <w:szCs w:val="20"/>
              </w:rPr>
            </w:pPr>
            <w:r>
              <w:rPr>
                <w:rFonts w:ascii="宋体" w:hAnsi="宋体" w:eastAsia="宋体" w:cs="宋体"/>
                <w:spacing w:val="6"/>
                <w:sz w:val="20"/>
                <w:szCs w:val="20"/>
                <w14:textOutline w14:w="3795" w14:cap="sq" w14:cmpd="sng">
                  <w14:solidFill>
                    <w14:srgbClr w14:val="000000"/>
                  </w14:solidFill>
                  <w14:prstDash w14:val="solid"/>
                  <w14:bevel/>
                </w14:textOutline>
              </w:rPr>
              <w:t>废水</w:t>
            </w:r>
          </w:p>
        </w:tc>
        <w:tc>
          <w:tcPr>
            <w:tcW w:w="1213" w:type="dxa"/>
            <w:gridSpan w:val="3"/>
            <w:vAlign w:val="top"/>
          </w:tcPr>
          <w:p>
            <w:pPr>
              <w:spacing w:before="150" w:line="127" w:lineRule="exact"/>
              <w:ind w:left="573"/>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c>
          <w:tcPr>
            <w:tcW w:w="1214" w:type="dxa"/>
            <w:gridSpan w:val="3"/>
            <w:vAlign w:val="top"/>
          </w:tcPr>
          <w:p>
            <w:pPr>
              <w:spacing w:before="150" w:line="127" w:lineRule="exact"/>
              <w:ind w:left="574"/>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c>
          <w:tcPr>
            <w:tcW w:w="1214" w:type="dxa"/>
            <w:gridSpan w:val="4"/>
            <w:vAlign w:val="top"/>
          </w:tcPr>
          <w:p>
            <w:pPr>
              <w:spacing w:before="150" w:line="127" w:lineRule="exact"/>
              <w:ind w:left="572"/>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c>
          <w:tcPr>
            <w:tcW w:w="1258" w:type="dxa"/>
            <w:gridSpan w:val="3"/>
            <w:vAlign w:val="top"/>
          </w:tcPr>
          <w:p>
            <w:pPr>
              <w:spacing w:before="150" w:line="127" w:lineRule="exact"/>
              <w:ind w:left="597"/>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c>
          <w:tcPr>
            <w:tcW w:w="1219" w:type="dxa"/>
            <w:gridSpan w:val="3"/>
            <w:vAlign w:val="top"/>
          </w:tcPr>
          <w:p>
            <w:pPr>
              <w:spacing w:before="150" w:line="127" w:lineRule="exact"/>
              <w:ind w:left="577"/>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c>
          <w:tcPr>
            <w:tcW w:w="1213" w:type="dxa"/>
            <w:gridSpan w:val="3"/>
            <w:vAlign w:val="top"/>
          </w:tcPr>
          <w:p>
            <w:pPr>
              <w:spacing w:before="150" w:line="127" w:lineRule="exact"/>
              <w:ind w:left="575"/>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c>
          <w:tcPr>
            <w:tcW w:w="1213" w:type="dxa"/>
            <w:gridSpan w:val="4"/>
            <w:vAlign w:val="top"/>
          </w:tcPr>
          <w:p>
            <w:pPr>
              <w:spacing w:before="150" w:line="127" w:lineRule="exact"/>
              <w:ind w:left="576"/>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c>
          <w:tcPr>
            <w:tcW w:w="1213" w:type="dxa"/>
            <w:gridSpan w:val="2"/>
            <w:vAlign w:val="top"/>
          </w:tcPr>
          <w:p>
            <w:pPr>
              <w:spacing w:before="150" w:line="127" w:lineRule="exact"/>
              <w:ind w:left="575"/>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c>
          <w:tcPr>
            <w:tcW w:w="1213" w:type="dxa"/>
            <w:gridSpan w:val="4"/>
            <w:vAlign w:val="top"/>
          </w:tcPr>
          <w:p>
            <w:pPr>
              <w:spacing w:before="150" w:line="127" w:lineRule="exact"/>
              <w:ind w:left="577"/>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c>
          <w:tcPr>
            <w:tcW w:w="1214" w:type="dxa"/>
            <w:gridSpan w:val="3"/>
            <w:vAlign w:val="top"/>
          </w:tcPr>
          <w:p>
            <w:pPr>
              <w:spacing w:before="150" w:line="127" w:lineRule="exact"/>
              <w:ind w:left="576"/>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c>
          <w:tcPr>
            <w:tcW w:w="1070" w:type="dxa"/>
            <w:gridSpan w:val="2"/>
            <w:vAlign w:val="top"/>
          </w:tcPr>
          <w:p>
            <w:pPr>
              <w:spacing w:before="150" w:line="127" w:lineRule="exact"/>
              <w:ind w:left="502"/>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616" w:type="dxa"/>
            <w:vMerge w:val="continue"/>
            <w:tcBorders>
              <w:top w:val="nil"/>
              <w:bottom w:val="nil"/>
            </w:tcBorders>
            <w:vAlign w:val="top"/>
          </w:tcPr>
          <w:p>
            <w:pPr>
              <w:rPr>
                <w:rFonts w:ascii="Arial"/>
                <w:sz w:val="21"/>
              </w:rPr>
            </w:pPr>
          </w:p>
        </w:tc>
        <w:tc>
          <w:tcPr>
            <w:tcW w:w="1729" w:type="dxa"/>
            <w:vAlign w:val="top"/>
          </w:tcPr>
          <w:p>
            <w:pPr>
              <w:spacing w:before="32" w:line="226" w:lineRule="auto"/>
              <w:ind w:left="345"/>
              <w:rPr>
                <w:rFonts w:ascii="宋体" w:hAnsi="宋体" w:eastAsia="宋体" w:cs="宋体"/>
                <w:sz w:val="20"/>
                <w:szCs w:val="20"/>
              </w:rPr>
            </w:pPr>
            <w:r>
              <w:rPr>
                <w:rFonts w:ascii="宋体" w:hAnsi="宋体" w:eastAsia="宋体" w:cs="宋体"/>
                <w:spacing w:val="10"/>
                <w:sz w:val="20"/>
                <w:szCs w:val="20"/>
                <w14:textOutline w14:w="3795" w14:cap="sq" w14:cmpd="sng">
                  <w14:solidFill>
                    <w14:srgbClr w14:val="000000"/>
                  </w14:solidFill>
                  <w14:prstDash w14:val="solid"/>
                  <w14:bevel/>
                </w14:textOutline>
              </w:rPr>
              <w:t>化</w:t>
            </w:r>
            <w:r>
              <w:rPr>
                <w:rFonts w:ascii="宋体" w:hAnsi="宋体" w:eastAsia="宋体" w:cs="宋体"/>
                <w:spacing w:val="8"/>
                <w:sz w:val="20"/>
                <w:szCs w:val="20"/>
                <w14:textOutline w14:w="3795" w14:cap="sq" w14:cmpd="sng">
                  <w14:solidFill>
                    <w14:srgbClr w14:val="000000"/>
                  </w14:solidFill>
                  <w14:prstDash w14:val="solid"/>
                  <w14:bevel/>
                </w14:textOutline>
              </w:rPr>
              <w:t>学需氧量</w:t>
            </w:r>
          </w:p>
        </w:tc>
        <w:tc>
          <w:tcPr>
            <w:tcW w:w="1213" w:type="dxa"/>
            <w:gridSpan w:val="3"/>
            <w:vAlign w:val="top"/>
          </w:tcPr>
          <w:p>
            <w:pPr>
              <w:spacing w:before="151" w:line="126" w:lineRule="exact"/>
              <w:ind w:left="573"/>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c>
          <w:tcPr>
            <w:tcW w:w="1214" w:type="dxa"/>
            <w:gridSpan w:val="3"/>
            <w:vAlign w:val="top"/>
          </w:tcPr>
          <w:p>
            <w:pPr>
              <w:spacing w:before="151" w:line="126" w:lineRule="exact"/>
              <w:ind w:left="574"/>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c>
          <w:tcPr>
            <w:tcW w:w="1214" w:type="dxa"/>
            <w:gridSpan w:val="4"/>
            <w:vAlign w:val="top"/>
          </w:tcPr>
          <w:p>
            <w:pPr>
              <w:spacing w:before="151" w:line="126" w:lineRule="exact"/>
              <w:ind w:left="572"/>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c>
          <w:tcPr>
            <w:tcW w:w="1258" w:type="dxa"/>
            <w:gridSpan w:val="3"/>
            <w:vAlign w:val="top"/>
          </w:tcPr>
          <w:p>
            <w:pPr>
              <w:spacing w:before="151" w:line="126" w:lineRule="exact"/>
              <w:ind w:left="597"/>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c>
          <w:tcPr>
            <w:tcW w:w="1219" w:type="dxa"/>
            <w:gridSpan w:val="3"/>
            <w:vAlign w:val="top"/>
          </w:tcPr>
          <w:p>
            <w:pPr>
              <w:spacing w:before="151" w:line="126" w:lineRule="exact"/>
              <w:ind w:left="577"/>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c>
          <w:tcPr>
            <w:tcW w:w="1213" w:type="dxa"/>
            <w:gridSpan w:val="3"/>
            <w:vAlign w:val="top"/>
          </w:tcPr>
          <w:p>
            <w:pPr>
              <w:spacing w:before="151" w:line="126" w:lineRule="exact"/>
              <w:ind w:left="575"/>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c>
          <w:tcPr>
            <w:tcW w:w="1213" w:type="dxa"/>
            <w:gridSpan w:val="4"/>
            <w:vAlign w:val="top"/>
          </w:tcPr>
          <w:p>
            <w:pPr>
              <w:spacing w:before="151" w:line="126" w:lineRule="exact"/>
              <w:ind w:left="576"/>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c>
          <w:tcPr>
            <w:tcW w:w="1213" w:type="dxa"/>
            <w:gridSpan w:val="2"/>
            <w:vAlign w:val="top"/>
          </w:tcPr>
          <w:p>
            <w:pPr>
              <w:spacing w:before="151" w:line="126" w:lineRule="exact"/>
              <w:ind w:left="575"/>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c>
          <w:tcPr>
            <w:tcW w:w="1213" w:type="dxa"/>
            <w:gridSpan w:val="4"/>
            <w:vAlign w:val="top"/>
          </w:tcPr>
          <w:p>
            <w:pPr>
              <w:spacing w:before="151" w:line="126" w:lineRule="exact"/>
              <w:ind w:left="577"/>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c>
          <w:tcPr>
            <w:tcW w:w="1214" w:type="dxa"/>
            <w:gridSpan w:val="3"/>
            <w:vAlign w:val="top"/>
          </w:tcPr>
          <w:p>
            <w:pPr>
              <w:spacing w:before="151" w:line="126" w:lineRule="exact"/>
              <w:ind w:left="576"/>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c>
          <w:tcPr>
            <w:tcW w:w="1070" w:type="dxa"/>
            <w:gridSpan w:val="2"/>
            <w:vAlign w:val="top"/>
          </w:tcPr>
          <w:p>
            <w:pPr>
              <w:spacing w:before="151" w:line="126" w:lineRule="exact"/>
              <w:ind w:left="502"/>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616" w:type="dxa"/>
            <w:vMerge w:val="continue"/>
            <w:tcBorders>
              <w:top w:val="nil"/>
              <w:bottom w:val="nil"/>
            </w:tcBorders>
            <w:vAlign w:val="top"/>
          </w:tcPr>
          <w:p>
            <w:pPr>
              <w:rPr>
                <w:rFonts w:ascii="Arial"/>
                <w:sz w:val="21"/>
              </w:rPr>
            </w:pPr>
          </w:p>
        </w:tc>
        <w:tc>
          <w:tcPr>
            <w:tcW w:w="1729" w:type="dxa"/>
            <w:vAlign w:val="top"/>
          </w:tcPr>
          <w:p>
            <w:pPr>
              <w:spacing w:before="32" w:line="225" w:lineRule="auto"/>
              <w:ind w:left="659"/>
              <w:rPr>
                <w:rFonts w:ascii="宋体" w:hAnsi="宋体" w:eastAsia="宋体" w:cs="宋体"/>
                <w:sz w:val="20"/>
                <w:szCs w:val="20"/>
              </w:rPr>
            </w:pPr>
            <w:r>
              <w:rPr>
                <w:rFonts w:ascii="宋体" w:hAnsi="宋体" w:eastAsia="宋体" w:cs="宋体"/>
                <w:spacing w:val="6"/>
                <w:sz w:val="20"/>
                <w:szCs w:val="20"/>
                <w14:textOutline w14:w="3795" w14:cap="sq" w14:cmpd="sng">
                  <w14:solidFill>
                    <w14:srgbClr w14:val="000000"/>
                  </w14:solidFill>
                  <w14:prstDash w14:val="solid"/>
                  <w14:bevel/>
                </w14:textOutline>
              </w:rPr>
              <w:t>氨氮</w:t>
            </w:r>
          </w:p>
        </w:tc>
        <w:tc>
          <w:tcPr>
            <w:tcW w:w="1213" w:type="dxa"/>
            <w:gridSpan w:val="3"/>
            <w:vAlign w:val="top"/>
          </w:tcPr>
          <w:p>
            <w:pPr>
              <w:spacing w:before="153" w:line="124" w:lineRule="exact"/>
              <w:ind w:left="573"/>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c>
          <w:tcPr>
            <w:tcW w:w="1214" w:type="dxa"/>
            <w:gridSpan w:val="3"/>
            <w:vAlign w:val="top"/>
          </w:tcPr>
          <w:p>
            <w:pPr>
              <w:spacing w:before="153" w:line="124" w:lineRule="exact"/>
              <w:ind w:left="574"/>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c>
          <w:tcPr>
            <w:tcW w:w="1214" w:type="dxa"/>
            <w:gridSpan w:val="4"/>
            <w:vAlign w:val="top"/>
          </w:tcPr>
          <w:p>
            <w:pPr>
              <w:spacing w:before="153" w:line="124" w:lineRule="exact"/>
              <w:ind w:left="572"/>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c>
          <w:tcPr>
            <w:tcW w:w="1258" w:type="dxa"/>
            <w:gridSpan w:val="3"/>
            <w:vAlign w:val="top"/>
          </w:tcPr>
          <w:p>
            <w:pPr>
              <w:spacing w:before="153" w:line="124" w:lineRule="exact"/>
              <w:ind w:left="597"/>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c>
          <w:tcPr>
            <w:tcW w:w="1219" w:type="dxa"/>
            <w:gridSpan w:val="3"/>
            <w:vAlign w:val="top"/>
          </w:tcPr>
          <w:p>
            <w:pPr>
              <w:spacing w:before="153" w:line="124" w:lineRule="exact"/>
              <w:ind w:left="577"/>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c>
          <w:tcPr>
            <w:tcW w:w="1213" w:type="dxa"/>
            <w:gridSpan w:val="3"/>
            <w:vAlign w:val="top"/>
          </w:tcPr>
          <w:p>
            <w:pPr>
              <w:spacing w:before="153" w:line="124" w:lineRule="exact"/>
              <w:ind w:left="575"/>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c>
          <w:tcPr>
            <w:tcW w:w="1213" w:type="dxa"/>
            <w:gridSpan w:val="4"/>
            <w:vAlign w:val="top"/>
          </w:tcPr>
          <w:p>
            <w:pPr>
              <w:spacing w:before="153" w:line="124" w:lineRule="exact"/>
              <w:ind w:left="576"/>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c>
          <w:tcPr>
            <w:tcW w:w="1213" w:type="dxa"/>
            <w:gridSpan w:val="2"/>
            <w:vAlign w:val="top"/>
          </w:tcPr>
          <w:p>
            <w:pPr>
              <w:spacing w:before="153" w:line="124" w:lineRule="exact"/>
              <w:ind w:left="575"/>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c>
          <w:tcPr>
            <w:tcW w:w="1213" w:type="dxa"/>
            <w:gridSpan w:val="4"/>
            <w:vAlign w:val="top"/>
          </w:tcPr>
          <w:p>
            <w:pPr>
              <w:spacing w:before="153" w:line="124" w:lineRule="exact"/>
              <w:ind w:left="577"/>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c>
          <w:tcPr>
            <w:tcW w:w="1214" w:type="dxa"/>
            <w:gridSpan w:val="3"/>
            <w:vAlign w:val="top"/>
          </w:tcPr>
          <w:p>
            <w:pPr>
              <w:spacing w:before="153" w:line="124" w:lineRule="exact"/>
              <w:ind w:left="576"/>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c>
          <w:tcPr>
            <w:tcW w:w="1070" w:type="dxa"/>
            <w:gridSpan w:val="2"/>
            <w:vAlign w:val="top"/>
          </w:tcPr>
          <w:p>
            <w:pPr>
              <w:spacing w:before="153" w:line="124" w:lineRule="exact"/>
              <w:ind w:left="502"/>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616" w:type="dxa"/>
            <w:vMerge w:val="continue"/>
            <w:tcBorders>
              <w:top w:val="nil"/>
              <w:bottom w:val="nil"/>
            </w:tcBorders>
            <w:vAlign w:val="top"/>
          </w:tcPr>
          <w:p>
            <w:pPr>
              <w:rPr>
                <w:rFonts w:ascii="Arial"/>
                <w:sz w:val="21"/>
              </w:rPr>
            </w:pPr>
          </w:p>
        </w:tc>
        <w:tc>
          <w:tcPr>
            <w:tcW w:w="1729" w:type="dxa"/>
            <w:vAlign w:val="top"/>
          </w:tcPr>
          <w:p>
            <w:pPr>
              <w:spacing w:before="32" w:line="226" w:lineRule="auto"/>
              <w:ind w:left="554"/>
              <w:rPr>
                <w:rFonts w:ascii="宋体" w:hAnsi="宋体" w:eastAsia="宋体" w:cs="宋体"/>
                <w:sz w:val="20"/>
                <w:szCs w:val="20"/>
              </w:rPr>
            </w:pPr>
            <w:r>
              <w:rPr>
                <w:rFonts w:ascii="宋体" w:hAnsi="宋体" w:eastAsia="宋体" w:cs="宋体"/>
                <w:spacing w:val="8"/>
                <w:sz w:val="20"/>
                <w:szCs w:val="20"/>
                <w14:textOutline w14:w="3795" w14:cap="sq" w14:cmpd="sng">
                  <w14:solidFill>
                    <w14:srgbClr w14:val="000000"/>
                  </w14:solidFill>
                  <w14:prstDash w14:val="solid"/>
                  <w14:bevel/>
                </w14:textOutline>
              </w:rPr>
              <w:t>石</w:t>
            </w:r>
            <w:r>
              <w:rPr>
                <w:rFonts w:ascii="宋体" w:hAnsi="宋体" w:eastAsia="宋体" w:cs="宋体"/>
                <w:spacing w:val="7"/>
                <w:sz w:val="20"/>
                <w:szCs w:val="20"/>
                <w14:textOutline w14:w="3795" w14:cap="sq" w14:cmpd="sng">
                  <w14:solidFill>
                    <w14:srgbClr w14:val="000000"/>
                  </w14:solidFill>
                  <w14:prstDash w14:val="solid"/>
                  <w14:bevel/>
                </w14:textOutline>
              </w:rPr>
              <w:t>油类</w:t>
            </w:r>
          </w:p>
        </w:tc>
        <w:tc>
          <w:tcPr>
            <w:tcW w:w="1213" w:type="dxa"/>
            <w:gridSpan w:val="3"/>
            <w:vAlign w:val="top"/>
          </w:tcPr>
          <w:p>
            <w:pPr>
              <w:spacing w:before="151" w:line="126" w:lineRule="exact"/>
              <w:ind w:left="573"/>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c>
          <w:tcPr>
            <w:tcW w:w="1214" w:type="dxa"/>
            <w:gridSpan w:val="3"/>
            <w:vAlign w:val="top"/>
          </w:tcPr>
          <w:p>
            <w:pPr>
              <w:spacing w:before="151" w:line="126" w:lineRule="exact"/>
              <w:ind w:left="574"/>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c>
          <w:tcPr>
            <w:tcW w:w="1214" w:type="dxa"/>
            <w:gridSpan w:val="4"/>
            <w:vAlign w:val="top"/>
          </w:tcPr>
          <w:p>
            <w:pPr>
              <w:spacing w:before="151" w:line="126" w:lineRule="exact"/>
              <w:ind w:left="572"/>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c>
          <w:tcPr>
            <w:tcW w:w="1258" w:type="dxa"/>
            <w:gridSpan w:val="3"/>
            <w:vAlign w:val="top"/>
          </w:tcPr>
          <w:p>
            <w:pPr>
              <w:spacing w:before="151" w:line="126" w:lineRule="exact"/>
              <w:ind w:left="597"/>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c>
          <w:tcPr>
            <w:tcW w:w="1219" w:type="dxa"/>
            <w:gridSpan w:val="3"/>
            <w:vAlign w:val="top"/>
          </w:tcPr>
          <w:p>
            <w:pPr>
              <w:spacing w:before="151" w:line="126" w:lineRule="exact"/>
              <w:ind w:left="577"/>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c>
          <w:tcPr>
            <w:tcW w:w="1213" w:type="dxa"/>
            <w:gridSpan w:val="3"/>
            <w:vAlign w:val="top"/>
          </w:tcPr>
          <w:p>
            <w:pPr>
              <w:spacing w:before="151" w:line="126" w:lineRule="exact"/>
              <w:ind w:left="575"/>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c>
          <w:tcPr>
            <w:tcW w:w="1213" w:type="dxa"/>
            <w:gridSpan w:val="4"/>
            <w:vAlign w:val="top"/>
          </w:tcPr>
          <w:p>
            <w:pPr>
              <w:spacing w:before="151" w:line="126" w:lineRule="exact"/>
              <w:ind w:left="576"/>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c>
          <w:tcPr>
            <w:tcW w:w="1213" w:type="dxa"/>
            <w:gridSpan w:val="2"/>
            <w:vAlign w:val="top"/>
          </w:tcPr>
          <w:p>
            <w:pPr>
              <w:spacing w:before="151" w:line="126" w:lineRule="exact"/>
              <w:ind w:left="575"/>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c>
          <w:tcPr>
            <w:tcW w:w="1213" w:type="dxa"/>
            <w:gridSpan w:val="4"/>
            <w:vAlign w:val="top"/>
          </w:tcPr>
          <w:p>
            <w:pPr>
              <w:spacing w:before="151" w:line="126" w:lineRule="exact"/>
              <w:ind w:left="577"/>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c>
          <w:tcPr>
            <w:tcW w:w="1214" w:type="dxa"/>
            <w:gridSpan w:val="3"/>
            <w:vAlign w:val="top"/>
          </w:tcPr>
          <w:p>
            <w:pPr>
              <w:spacing w:before="151" w:line="126" w:lineRule="exact"/>
              <w:ind w:left="576"/>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c>
          <w:tcPr>
            <w:tcW w:w="1070" w:type="dxa"/>
            <w:gridSpan w:val="2"/>
            <w:vAlign w:val="top"/>
          </w:tcPr>
          <w:p>
            <w:pPr>
              <w:spacing w:before="151" w:line="126" w:lineRule="exact"/>
              <w:ind w:left="502"/>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616" w:type="dxa"/>
            <w:vMerge w:val="continue"/>
            <w:tcBorders>
              <w:top w:val="nil"/>
              <w:bottom w:val="nil"/>
            </w:tcBorders>
            <w:vAlign w:val="top"/>
          </w:tcPr>
          <w:p>
            <w:pPr>
              <w:rPr>
                <w:rFonts w:ascii="Arial"/>
                <w:sz w:val="21"/>
              </w:rPr>
            </w:pPr>
          </w:p>
        </w:tc>
        <w:tc>
          <w:tcPr>
            <w:tcW w:w="1729" w:type="dxa"/>
            <w:vAlign w:val="top"/>
          </w:tcPr>
          <w:p>
            <w:pPr>
              <w:spacing w:before="33" w:line="225" w:lineRule="auto"/>
              <w:ind w:left="658"/>
              <w:rPr>
                <w:rFonts w:ascii="宋体" w:hAnsi="宋体" w:eastAsia="宋体" w:cs="宋体"/>
                <w:sz w:val="20"/>
                <w:szCs w:val="20"/>
              </w:rPr>
            </w:pPr>
            <w:r>
              <w:rPr>
                <w:rFonts w:ascii="宋体" w:hAnsi="宋体" w:eastAsia="宋体" w:cs="宋体"/>
                <w:spacing w:val="6"/>
                <w:sz w:val="20"/>
                <w:szCs w:val="20"/>
                <w14:textOutline w14:w="3795" w14:cap="sq" w14:cmpd="sng">
                  <w14:solidFill>
                    <w14:srgbClr w14:val="000000"/>
                  </w14:solidFill>
                  <w14:prstDash w14:val="solid"/>
                  <w14:bevel/>
                </w14:textOutline>
              </w:rPr>
              <w:t>废气</w:t>
            </w:r>
          </w:p>
        </w:tc>
        <w:tc>
          <w:tcPr>
            <w:tcW w:w="1213" w:type="dxa"/>
            <w:gridSpan w:val="3"/>
            <w:vAlign w:val="top"/>
          </w:tcPr>
          <w:p>
            <w:pPr>
              <w:spacing w:before="153" w:line="124" w:lineRule="exact"/>
              <w:ind w:left="573"/>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c>
          <w:tcPr>
            <w:tcW w:w="1214" w:type="dxa"/>
            <w:gridSpan w:val="3"/>
            <w:vAlign w:val="top"/>
          </w:tcPr>
          <w:p>
            <w:pPr>
              <w:spacing w:before="153" w:line="124" w:lineRule="exact"/>
              <w:ind w:left="574"/>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c>
          <w:tcPr>
            <w:tcW w:w="1214" w:type="dxa"/>
            <w:gridSpan w:val="4"/>
            <w:vAlign w:val="top"/>
          </w:tcPr>
          <w:p>
            <w:pPr>
              <w:spacing w:before="153" w:line="124" w:lineRule="exact"/>
              <w:ind w:left="572"/>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c>
          <w:tcPr>
            <w:tcW w:w="1258" w:type="dxa"/>
            <w:gridSpan w:val="3"/>
            <w:vAlign w:val="top"/>
          </w:tcPr>
          <w:p>
            <w:pPr>
              <w:spacing w:before="153" w:line="124" w:lineRule="exact"/>
              <w:ind w:left="597"/>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c>
          <w:tcPr>
            <w:tcW w:w="1219" w:type="dxa"/>
            <w:gridSpan w:val="3"/>
            <w:vAlign w:val="top"/>
          </w:tcPr>
          <w:p>
            <w:pPr>
              <w:spacing w:before="153" w:line="124" w:lineRule="exact"/>
              <w:ind w:left="577"/>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c>
          <w:tcPr>
            <w:tcW w:w="1213" w:type="dxa"/>
            <w:gridSpan w:val="3"/>
            <w:vAlign w:val="top"/>
          </w:tcPr>
          <w:p>
            <w:pPr>
              <w:spacing w:before="153" w:line="124" w:lineRule="exact"/>
              <w:ind w:left="575"/>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c>
          <w:tcPr>
            <w:tcW w:w="1213" w:type="dxa"/>
            <w:gridSpan w:val="4"/>
            <w:vAlign w:val="top"/>
          </w:tcPr>
          <w:p>
            <w:pPr>
              <w:spacing w:before="153" w:line="124" w:lineRule="exact"/>
              <w:ind w:left="576"/>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c>
          <w:tcPr>
            <w:tcW w:w="1213" w:type="dxa"/>
            <w:gridSpan w:val="2"/>
            <w:vAlign w:val="top"/>
          </w:tcPr>
          <w:p>
            <w:pPr>
              <w:spacing w:before="153" w:line="124" w:lineRule="exact"/>
              <w:ind w:left="575"/>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c>
          <w:tcPr>
            <w:tcW w:w="1213" w:type="dxa"/>
            <w:gridSpan w:val="4"/>
            <w:vAlign w:val="top"/>
          </w:tcPr>
          <w:p>
            <w:pPr>
              <w:spacing w:before="153" w:line="124" w:lineRule="exact"/>
              <w:ind w:left="577"/>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c>
          <w:tcPr>
            <w:tcW w:w="1214" w:type="dxa"/>
            <w:gridSpan w:val="3"/>
            <w:vAlign w:val="top"/>
          </w:tcPr>
          <w:p>
            <w:pPr>
              <w:spacing w:before="153" w:line="124" w:lineRule="exact"/>
              <w:ind w:left="576"/>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c>
          <w:tcPr>
            <w:tcW w:w="1070" w:type="dxa"/>
            <w:gridSpan w:val="2"/>
            <w:vAlign w:val="top"/>
          </w:tcPr>
          <w:p>
            <w:pPr>
              <w:spacing w:before="153" w:line="124" w:lineRule="exact"/>
              <w:ind w:left="502"/>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616" w:type="dxa"/>
            <w:vMerge w:val="continue"/>
            <w:tcBorders>
              <w:top w:val="nil"/>
              <w:bottom w:val="nil"/>
            </w:tcBorders>
            <w:vAlign w:val="top"/>
          </w:tcPr>
          <w:p>
            <w:pPr>
              <w:rPr>
                <w:rFonts w:ascii="Arial"/>
                <w:sz w:val="21"/>
              </w:rPr>
            </w:pPr>
          </w:p>
        </w:tc>
        <w:tc>
          <w:tcPr>
            <w:tcW w:w="1729" w:type="dxa"/>
            <w:vAlign w:val="top"/>
          </w:tcPr>
          <w:p>
            <w:pPr>
              <w:spacing w:before="34" w:line="224" w:lineRule="auto"/>
              <w:ind w:left="451"/>
              <w:rPr>
                <w:rFonts w:ascii="宋体" w:hAnsi="宋体" w:eastAsia="宋体" w:cs="宋体"/>
                <w:sz w:val="20"/>
                <w:szCs w:val="20"/>
              </w:rPr>
            </w:pPr>
            <w:r>
              <w:rPr>
                <w:rFonts w:ascii="宋体" w:hAnsi="宋体" w:eastAsia="宋体" w:cs="宋体"/>
                <w:spacing w:val="10"/>
                <w:sz w:val="20"/>
                <w:szCs w:val="20"/>
                <w14:textOutline w14:w="3795" w14:cap="sq" w14:cmpd="sng">
                  <w14:solidFill>
                    <w14:srgbClr w14:val="000000"/>
                  </w14:solidFill>
                  <w14:prstDash w14:val="solid"/>
                  <w14:bevel/>
                </w14:textOutline>
              </w:rPr>
              <w:t>二</w:t>
            </w:r>
            <w:r>
              <w:rPr>
                <w:rFonts w:ascii="宋体" w:hAnsi="宋体" w:eastAsia="宋体" w:cs="宋体"/>
                <w:spacing w:val="7"/>
                <w:sz w:val="20"/>
                <w:szCs w:val="20"/>
                <w14:textOutline w14:w="3795" w14:cap="sq" w14:cmpd="sng">
                  <w14:solidFill>
                    <w14:srgbClr w14:val="000000"/>
                  </w14:solidFill>
                  <w14:prstDash w14:val="solid"/>
                  <w14:bevel/>
                </w14:textOutline>
              </w:rPr>
              <w:t>氧化硫</w:t>
            </w:r>
          </w:p>
        </w:tc>
        <w:tc>
          <w:tcPr>
            <w:tcW w:w="1213" w:type="dxa"/>
            <w:gridSpan w:val="3"/>
            <w:vAlign w:val="top"/>
          </w:tcPr>
          <w:p>
            <w:pPr>
              <w:spacing w:before="154" w:line="123" w:lineRule="exact"/>
              <w:ind w:left="573"/>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c>
          <w:tcPr>
            <w:tcW w:w="1214" w:type="dxa"/>
            <w:gridSpan w:val="3"/>
            <w:vAlign w:val="top"/>
          </w:tcPr>
          <w:p>
            <w:pPr>
              <w:spacing w:before="154" w:line="123" w:lineRule="exact"/>
              <w:ind w:left="574"/>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c>
          <w:tcPr>
            <w:tcW w:w="1214" w:type="dxa"/>
            <w:gridSpan w:val="4"/>
            <w:vAlign w:val="top"/>
          </w:tcPr>
          <w:p>
            <w:pPr>
              <w:spacing w:before="154" w:line="123" w:lineRule="exact"/>
              <w:ind w:left="572"/>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c>
          <w:tcPr>
            <w:tcW w:w="1258" w:type="dxa"/>
            <w:gridSpan w:val="3"/>
            <w:vAlign w:val="top"/>
          </w:tcPr>
          <w:p>
            <w:pPr>
              <w:spacing w:before="154" w:line="123" w:lineRule="exact"/>
              <w:ind w:left="597"/>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c>
          <w:tcPr>
            <w:tcW w:w="1219" w:type="dxa"/>
            <w:gridSpan w:val="3"/>
            <w:vAlign w:val="top"/>
          </w:tcPr>
          <w:p>
            <w:pPr>
              <w:spacing w:before="154" w:line="123" w:lineRule="exact"/>
              <w:ind w:left="577"/>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c>
          <w:tcPr>
            <w:tcW w:w="1213" w:type="dxa"/>
            <w:gridSpan w:val="3"/>
            <w:vAlign w:val="top"/>
          </w:tcPr>
          <w:p>
            <w:pPr>
              <w:spacing w:before="154" w:line="123" w:lineRule="exact"/>
              <w:ind w:left="575"/>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c>
          <w:tcPr>
            <w:tcW w:w="1213" w:type="dxa"/>
            <w:gridSpan w:val="4"/>
            <w:vAlign w:val="top"/>
          </w:tcPr>
          <w:p>
            <w:pPr>
              <w:spacing w:before="154" w:line="123" w:lineRule="exact"/>
              <w:ind w:left="576"/>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c>
          <w:tcPr>
            <w:tcW w:w="1213" w:type="dxa"/>
            <w:gridSpan w:val="2"/>
            <w:vAlign w:val="top"/>
          </w:tcPr>
          <w:p>
            <w:pPr>
              <w:spacing w:before="154" w:line="123" w:lineRule="exact"/>
              <w:ind w:left="575"/>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c>
          <w:tcPr>
            <w:tcW w:w="1213" w:type="dxa"/>
            <w:gridSpan w:val="4"/>
            <w:vAlign w:val="top"/>
          </w:tcPr>
          <w:p>
            <w:pPr>
              <w:spacing w:before="154" w:line="123" w:lineRule="exact"/>
              <w:ind w:left="577"/>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c>
          <w:tcPr>
            <w:tcW w:w="1214" w:type="dxa"/>
            <w:gridSpan w:val="3"/>
            <w:vAlign w:val="top"/>
          </w:tcPr>
          <w:p>
            <w:pPr>
              <w:spacing w:before="154" w:line="123" w:lineRule="exact"/>
              <w:ind w:left="576"/>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c>
          <w:tcPr>
            <w:tcW w:w="1070" w:type="dxa"/>
            <w:gridSpan w:val="2"/>
            <w:vAlign w:val="top"/>
          </w:tcPr>
          <w:p>
            <w:pPr>
              <w:spacing w:before="154" w:line="123" w:lineRule="exact"/>
              <w:ind w:left="502"/>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616" w:type="dxa"/>
            <w:vMerge w:val="continue"/>
            <w:tcBorders>
              <w:top w:val="nil"/>
              <w:bottom w:val="nil"/>
            </w:tcBorders>
            <w:vAlign w:val="top"/>
          </w:tcPr>
          <w:p>
            <w:pPr>
              <w:rPr>
                <w:rFonts w:ascii="Arial"/>
                <w:sz w:val="21"/>
              </w:rPr>
            </w:pPr>
          </w:p>
        </w:tc>
        <w:tc>
          <w:tcPr>
            <w:tcW w:w="1729" w:type="dxa"/>
            <w:vAlign w:val="top"/>
          </w:tcPr>
          <w:p>
            <w:pPr>
              <w:spacing w:before="33" w:line="225" w:lineRule="auto"/>
              <w:ind w:left="659"/>
              <w:rPr>
                <w:rFonts w:ascii="宋体" w:hAnsi="宋体" w:eastAsia="宋体" w:cs="宋体"/>
                <w:sz w:val="20"/>
                <w:szCs w:val="20"/>
              </w:rPr>
            </w:pPr>
            <w:r>
              <w:rPr>
                <w:rFonts w:ascii="宋体" w:hAnsi="宋体" w:eastAsia="宋体" w:cs="宋体"/>
                <w:spacing w:val="6"/>
                <w:sz w:val="20"/>
                <w:szCs w:val="20"/>
                <w14:textOutline w14:w="3795" w14:cap="sq" w14:cmpd="sng">
                  <w14:solidFill>
                    <w14:srgbClr w14:val="000000"/>
                  </w14:solidFill>
                  <w14:prstDash w14:val="solid"/>
                  <w14:bevel/>
                </w14:textOutline>
              </w:rPr>
              <w:t>烟</w:t>
            </w:r>
            <w:r>
              <w:rPr>
                <w:rFonts w:ascii="宋体" w:hAnsi="宋体" w:eastAsia="宋体" w:cs="宋体"/>
                <w:spacing w:val="5"/>
                <w:sz w:val="20"/>
                <w:szCs w:val="20"/>
                <w14:textOutline w14:w="3795" w14:cap="sq" w14:cmpd="sng">
                  <w14:solidFill>
                    <w14:srgbClr w14:val="000000"/>
                  </w14:solidFill>
                  <w14:prstDash w14:val="solid"/>
                  <w14:bevel/>
                </w14:textOutline>
              </w:rPr>
              <w:t>尘</w:t>
            </w:r>
          </w:p>
        </w:tc>
        <w:tc>
          <w:tcPr>
            <w:tcW w:w="1213" w:type="dxa"/>
            <w:gridSpan w:val="3"/>
            <w:vAlign w:val="top"/>
          </w:tcPr>
          <w:p>
            <w:pPr>
              <w:spacing w:before="153" w:line="124" w:lineRule="exact"/>
              <w:ind w:left="573"/>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c>
          <w:tcPr>
            <w:tcW w:w="1214" w:type="dxa"/>
            <w:gridSpan w:val="3"/>
            <w:vAlign w:val="top"/>
          </w:tcPr>
          <w:p>
            <w:pPr>
              <w:spacing w:before="153" w:line="124" w:lineRule="exact"/>
              <w:ind w:left="574"/>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c>
          <w:tcPr>
            <w:tcW w:w="1214" w:type="dxa"/>
            <w:gridSpan w:val="4"/>
            <w:vAlign w:val="top"/>
          </w:tcPr>
          <w:p>
            <w:pPr>
              <w:spacing w:before="153" w:line="124" w:lineRule="exact"/>
              <w:ind w:left="572"/>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c>
          <w:tcPr>
            <w:tcW w:w="1258" w:type="dxa"/>
            <w:gridSpan w:val="3"/>
            <w:vAlign w:val="top"/>
          </w:tcPr>
          <w:p>
            <w:pPr>
              <w:spacing w:before="153" w:line="124" w:lineRule="exact"/>
              <w:ind w:left="597"/>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c>
          <w:tcPr>
            <w:tcW w:w="1219" w:type="dxa"/>
            <w:gridSpan w:val="3"/>
            <w:vAlign w:val="top"/>
          </w:tcPr>
          <w:p>
            <w:pPr>
              <w:spacing w:before="153" w:line="124" w:lineRule="exact"/>
              <w:ind w:left="577"/>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c>
          <w:tcPr>
            <w:tcW w:w="1213" w:type="dxa"/>
            <w:gridSpan w:val="3"/>
            <w:vAlign w:val="top"/>
          </w:tcPr>
          <w:p>
            <w:pPr>
              <w:spacing w:before="153" w:line="124" w:lineRule="exact"/>
              <w:ind w:left="575"/>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c>
          <w:tcPr>
            <w:tcW w:w="1213" w:type="dxa"/>
            <w:gridSpan w:val="4"/>
            <w:vAlign w:val="top"/>
          </w:tcPr>
          <w:p>
            <w:pPr>
              <w:spacing w:before="153" w:line="124" w:lineRule="exact"/>
              <w:ind w:left="576"/>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c>
          <w:tcPr>
            <w:tcW w:w="1213" w:type="dxa"/>
            <w:gridSpan w:val="2"/>
            <w:vAlign w:val="top"/>
          </w:tcPr>
          <w:p>
            <w:pPr>
              <w:spacing w:before="153" w:line="124" w:lineRule="exact"/>
              <w:ind w:left="575"/>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c>
          <w:tcPr>
            <w:tcW w:w="1213" w:type="dxa"/>
            <w:gridSpan w:val="4"/>
            <w:vAlign w:val="top"/>
          </w:tcPr>
          <w:p>
            <w:pPr>
              <w:spacing w:before="153" w:line="124" w:lineRule="exact"/>
              <w:ind w:left="577"/>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c>
          <w:tcPr>
            <w:tcW w:w="1214" w:type="dxa"/>
            <w:gridSpan w:val="3"/>
            <w:vAlign w:val="top"/>
          </w:tcPr>
          <w:p>
            <w:pPr>
              <w:spacing w:before="153" w:line="124" w:lineRule="exact"/>
              <w:ind w:left="576"/>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c>
          <w:tcPr>
            <w:tcW w:w="1070" w:type="dxa"/>
            <w:gridSpan w:val="2"/>
            <w:vAlign w:val="top"/>
          </w:tcPr>
          <w:p>
            <w:pPr>
              <w:spacing w:before="153" w:line="124" w:lineRule="exact"/>
              <w:ind w:left="502"/>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 w:hRule="atLeast"/>
        </w:trPr>
        <w:tc>
          <w:tcPr>
            <w:tcW w:w="616" w:type="dxa"/>
            <w:vMerge w:val="continue"/>
            <w:tcBorders>
              <w:top w:val="nil"/>
              <w:bottom w:val="nil"/>
            </w:tcBorders>
            <w:vAlign w:val="top"/>
          </w:tcPr>
          <w:p>
            <w:pPr>
              <w:rPr>
                <w:rFonts w:ascii="Arial"/>
                <w:sz w:val="21"/>
              </w:rPr>
            </w:pPr>
          </w:p>
        </w:tc>
        <w:tc>
          <w:tcPr>
            <w:tcW w:w="1729" w:type="dxa"/>
            <w:vAlign w:val="top"/>
          </w:tcPr>
          <w:p>
            <w:pPr>
              <w:spacing w:before="63" w:line="228" w:lineRule="auto"/>
              <w:ind w:left="450"/>
              <w:rPr>
                <w:rFonts w:ascii="宋体" w:hAnsi="宋体" w:eastAsia="宋体" w:cs="宋体"/>
                <w:sz w:val="20"/>
                <w:szCs w:val="20"/>
              </w:rPr>
            </w:pPr>
            <w:r>
              <w:rPr>
                <w:rFonts w:ascii="宋体" w:hAnsi="宋体" w:eastAsia="宋体" w:cs="宋体"/>
                <w:spacing w:val="8"/>
                <w:sz w:val="20"/>
                <w:szCs w:val="20"/>
                <w14:textOutline w14:w="3795" w14:cap="sq" w14:cmpd="sng">
                  <w14:solidFill>
                    <w14:srgbClr w14:val="000000"/>
                  </w14:solidFill>
                  <w14:prstDash w14:val="solid"/>
                  <w14:bevel/>
                </w14:textOutline>
              </w:rPr>
              <w:t>工业粉</w:t>
            </w:r>
            <w:r>
              <w:rPr>
                <w:rFonts w:ascii="宋体" w:hAnsi="宋体" w:eastAsia="宋体" w:cs="宋体"/>
                <w:spacing w:val="7"/>
                <w:sz w:val="20"/>
                <w:szCs w:val="20"/>
                <w14:textOutline w14:w="3795" w14:cap="sq" w14:cmpd="sng">
                  <w14:solidFill>
                    <w14:srgbClr w14:val="000000"/>
                  </w14:solidFill>
                  <w14:prstDash w14:val="solid"/>
                  <w14:bevel/>
                </w14:textOutline>
              </w:rPr>
              <w:t>尘</w:t>
            </w:r>
          </w:p>
        </w:tc>
        <w:tc>
          <w:tcPr>
            <w:tcW w:w="1213" w:type="dxa"/>
            <w:gridSpan w:val="3"/>
            <w:vAlign w:val="top"/>
          </w:tcPr>
          <w:p>
            <w:pPr>
              <w:spacing w:before="183" w:line="138" w:lineRule="exact"/>
              <w:ind w:left="573"/>
              <w:rPr>
                <w:rFonts w:ascii="Times New Roman" w:hAnsi="Times New Roman" w:eastAsia="Times New Roman" w:cs="Times New Roman"/>
                <w:sz w:val="20"/>
                <w:szCs w:val="20"/>
              </w:rPr>
            </w:pPr>
            <w:r>
              <w:rPr>
                <w:rFonts w:ascii="Times New Roman" w:hAnsi="Times New Roman" w:eastAsia="Times New Roman" w:cs="Times New Roman"/>
                <w:b/>
                <w:bCs/>
                <w:sz w:val="20"/>
                <w:szCs w:val="20"/>
              </w:rPr>
              <w:t>-</w:t>
            </w:r>
          </w:p>
        </w:tc>
        <w:tc>
          <w:tcPr>
            <w:tcW w:w="1214" w:type="dxa"/>
            <w:gridSpan w:val="3"/>
            <w:vAlign w:val="top"/>
          </w:tcPr>
          <w:p>
            <w:pPr>
              <w:spacing w:before="183" w:line="138" w:lineRule="exact"/>
              <w:ind w:left="574"/>
              <w:rPr>
                <w:rFonts w:ascii="Times New Roman" w:hAnsi="Times New Roman" w:eastAsia="Times New Roman" w:cs="Times New Roman"/>
                <w:sz w:val="20"/>
                <w:szCs w:val="20"/>
              </w:rPr>
            </w:pPr>
            <w:r>
              <w:rPr>
                <w:rFonts w:ascii="Times New Roman" w:hAnsi="Times New Roman" w:eastAsia="Times New Roman" w:cs="Times New Roman"/>
                <w:b/>
                <w:bCs/>
                <w:sz w:val="20"/>
                <w:szCs w:val="20"/>
              </w:rPr>
              <w:t>-</w:t>
            </w:r>
          </w:p>
        </w:tc>
        <w:tc>
          <w:tcPr>
            <w:tcW w:w="1214" w:type="dxa"/>
            <w:gridSpan w:val="4"/>
            <w:vAlign w:val="top"/>
          </w:tcPr>
          <w:p>
            <w:pPr>
              <w:spacing w:before="183" w:line="138" w:lineRule="exact"/>
              <w:ind w:left="572"/>
              <w:rPr>
                <w:rFonts w:ascii="Times New Roman" w:hAnsi="Times New Roman" w:eastAsia="Times New Roman" w:cs="Times New Roman"/>
                <w:sz w:val="20"/>
                <w:szCs w:val="20"/>
              </w:rPr>
            </w:pPr>
            <w:r>
              <w:rPr>
                <w:rFonts w:ascii="Times New Roman" w:hAnsi="Times New Roman" w:eastAsia="Times New Roman" w:cs="Times New Roman"/>
                <w:b/>
                <w:bCs/>
                <w:sz w:val="20"/>
                <w:szCs w:val="20"/>
              </w:rPr>
              <w:t>-</w:t>
            </w:r>
          </w:p>
        </w:tc>
        <w:tc>
          <w:tcPr>
            <w:tcW w:w="1258" w:type="dxa"/>
            <w:gridSpan w:val="3"/>
            <w:vAlign w:val="top"/>
          </w:tcPr>
          <w:p>
            <w:pPr>
              <w:spacing w:before="183" w:line="138" w:lineRule="exact"/>
              <w:ind w:left="597"/>
              <w:rPr>
                <w:rFonts w:ascii="Times New Roman" w:hAnsi="Times New Roman" w:eastAsia="Times New Roman" w:cs="Times New Roman"/>
                <w:sz w:val="20"/>
                <w:szCs w:val="20"/>
              </w:rPr>
            </w:pPr>
            <w:r>
              <w:rPr>
                <w:rFonts w:ascii="Times New Roman" w:hAnsi="Times New Roman" w:eastAsia="Times New Roman" w:cs="Times New Roman"/>
                <w:b/>
                <w:bCs/>
                <w:sz w:val="20"/>
                <w:szCs w:val="20"/>
              </w:rPr>
              <w:t>-</w:t>
            </w:r>
          </w:p>
        </w:tc>
        <w:tc>
          <w:tcPr>
            <w:tcW w:w="1219" w:type="dxa"/>
            <w:gridSpan w:val="3"/>
            <w:vAlign w:val="top"/>
          </w:tcPr>
          <w:p>
            <w:pPr>
              <w:spacing w:before="183" w:line="138" w:lineRule="exact"/>
              <w:ind w:left="577"/>
              <w:rPr>
                <w:rFonts w:ascii="Times New Roman" w:hAnsi="Times New Roman" w:eastAsia="Times New Roman" w:cs="Times New Roman"/>
                <w:sz w:val="20"/>
                <w:szCs w:val="20"/>
              </w:rPr>
            </w:pPr>
            <w:r>
              <w:rPr>
                <w:rFonts w:ascii="Times New Roman" w:hAnsi="Times New Roman" w:eastAsia="Times New Roman" w:cs="Times New Roman"/>
                <w:b/>
                <w:bCs/>
                <w:sz w:val="20"/>
                <w:szCs w:val="20"/>
              </w:rPr>
              <w:t>-</w:t>
            </w:r>
          </w:p>
        </w:tc>
        <w:tc>
          <w:tcPr>
            <w:tcW w:w="1213" w:type="dxa"/>
            <w:gridSpan w:val="3"/>
            <w:vAlign w:val="top"/>
          </w:tcPr>
          <w:p>
            <w:pPr>
              <w:spacing w:before="183" w:line="138" w:lineRule="exact"/>
              <w:ind w:left="575"/>
              <w:rPr>
                <w:rFonts w:ascii="Times New Roman" w:hAnsi="Times New Roman" w:eastAsia="Times New Roman" w:cs="Times New Roman"/>
                <w:sz w:val="20"/>
                <w:szCs w:val="20"/>
              </w:rPr>
            </w:pPr>
            <w:r>
              <w:rPr>
                <w:rFonts w:ascii="Times New Roman" w:hAnsi="Times New Roman" w:eastAsia="Times New Roman" w:cs="Times New Roman"/>
                <w:b/>
                <w:bCs/>
                <w:sz w:val="20"/>
                <w:szCs w:val="20"/>
              </w:rPr>
              <w:t>-</w:t>
            </w:r>
          </w:p>
        </w:tc>
        <w:tc>
          <w:tcPr>
            <w:tcW w:w="1213" w:type="dxa"/>
            <w:gridSpan w:val="4"/>
            <w:vAlign w:val="top"/>
          </w:tcPr>
          <w:p>
            <w:pPr>
              <w:spacing w:before="183" w:line="138" w:lineRule="exact"/>
              <w:ind w:left="576"/>
              <w:rPr>
                <w:rFonts w:ascii="Times New Roman" w:hAnsi="Times New Roman" w:eastAsia="Times New Roman" w:cs="Times New Roman"/>
                <w:sz w:val="20"/>
                <w:szCs w:val="20"/>
              </w:rPr>
            </w:pPr>
            <w:r>
              <w:rPr>
                <w:rFonts w:ascii="Times New Roman" w:hAnsi="Times New Roman" w:eastAsia="Times New Roman" w:cs="Times New Roman"/>
                <w:b/>
                <w:bCs/>
                <w:sz w:val="20"/>
                <w:szCs w:val="20"/>
              </w:rPr>
              <w:t>-</w:t>
            </w:r>
          </w:p>
        </w:tc>
        <w:tc>
          <w:tcPr>
            <w:tcW w:w="1213" w:type="dxa"/>
            <w:gridSpan w:val="2"/>
            <w:vAlign w:val="top"/>
          </w:tcPr>
          <w:p>
            <w:pPr>
              <w:spacing w:before="183" w:line="138" w:lineRule="exact"/>
              <w:ind w:left="575"/>
              <w:rPr>
                <w:rFonts w:ascii="Times New Roman" w:hAnsi="Times New Roman" w:eastAsia="Times New Roman" w:cs="Times New Roman"/>
                <w:sz w:val="20"/>
                <w:szCs w:val="20"/>
              </w:rPr>
            </w:pPr>
            <w:r>
              <w:rPr>
                <w:rFonts w:ascii="Times New Roman" w:hAnsi="Times New Roman" w:eastAsia="Times New Roman" w:cs="Times New Roman"/>
                <w:b/>
                <w:bCs/>
                <w:sz w:val="20"/>
                <w:szCs w:val="20"/>
              </w:rPr>
              <w:t>-</w:t>
            </w:r>
          </w:p>
        </w:tc>
        <w:tc>
          <w:tcPr>
            <w:tcW w:w="1213" w:type="dxa"/>
            <w:gridSpan w:val="4"/>
            <w:vAlign w:val="top"/>
          </w:tcPr>
          <w:p>
            <w:pPr>
              <w:spacing w:before="183" w:line="138" w:lineRule="exact"/>
              <w:ind w:left="577"/>
              <w:rPr>
                <w:rFonts w:ascii="Times New Roman" w:hAnsi="Times New Roman" w:eastAsia="Times New Roman" w:cs="Times New Roman"/>
                <w:sz w:val="20"/>
                <w:szCs w:val="20"/>
              </w:rPr>
            </w:pPr>
            <w:r>
              <w:rPr>
                <w:rFonts w:ascii="Times New Roman" w:hAnsi="Times New Roman" w:eastAsia="Times New Roman" w:cs="Times New Roman"/>
                <w:b/>
                <w:bCs/>
                <w:sz w:val="20"/>
                <w:szCs w:val="20"/>
              </w:rPr>
              <w:t>-</w:t>
            </w:r>
          </w:p>
        </w:tc>
        <w:tc>
          <w:tcPr>
            <w:tcW w:w="1214" w:type="dxa"/>
            <w:gridSpan w:val="3"/>
            <w:vAlign w:val="top"/>
          </w:tcPr>
          <w:p>
            <w:pPr>
              <w:spacing w:before="183" w:line="138" w:lineRule="exact"/>
              <w:ind w:left="576"/>
              <w:rPr>
                <w:rFonts w:ascii="Times New Roman" w:hAnsi="Times New Roman" w:eastAsia="Times New Roman" w:cs="Times New Roman"/>
                <w:sz w:val="20"/>
                <w:szCs w:val="20"/>
              </w:rPr>
            </w:pPr>
            <w:r>
              <w:rPr>
                <w:rFonts w:ascii="Times New Roman" w:hAnsi="Times New Roman" w:eastAsia="Times New Roman" w:cs="Times New Roman"/>
                <w:b/>
                <w:bCs/>
                <w:sz w:val="20"/>
                <w:szCs w:val="20"/>
              </w:rPr>
              <w:t>-</w:t>
            </w:r>
          </w:p>
        </w:tc>
        <w:tc>
          <w:tcPr>
            <w:tcW w:w="1070" w:type="dxa"/>
            <w:gridSpan w:val="2"/>
            <w:vAlign w:val="top"/>
          </w:tcPr>
          <w:p>
            <w:pPr>
              <w:spacing w:before="183" w:line="138" w:lineRule="exact"/>
              <w:ind w:left="502"/>
              <w:rPr>
                <w:rFonts w:ascii="Times New Roman" w:hAnsi="Times New Roman" w:eastAsia="Times New Roman" w:cs="Times New Roman"/>
                <w:sz w:val="20"/>
                <w:szCs w:val="20"/>
              </w:rPr>
            </w:pPr>
            <w:r>
              <w:rPr>
                <w:rFonts w:ascii="Times New Roman" w:hAnsi="Times New Roman" w:eastAsia="Times New Roman" w:cs="Times New Roman"/>
                <w:b/>
                <w:bCs/>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616" w:type="dxa"/>
            <w:vMerge w:val="continue"/>
            <w:tcBorders>
              <w:top w:val="nil"/>
              <w:bottom w:val="nil"/>
            </w:tcBorders>
            <w:vAlign w:val="top"/>
          </w:tcPr>
          <w:p>
            <w:pPr>
              <w:rPr>
                <w:rFonts w:ascii="Arial"/>
                <w:sz w:val="21"/>
              </w:rPr>
            </w:pPr>
          </w:p>
        </w:tc>
        <w:tc>
          <w:tcPr>
            <w:tcW w:w="1729" w:type="dxa"/>
            <w:vAlign w:val="top"/>
          </w:tcPr>
          <w:p>
            <w:pPr>
              <w:spacing w:before="34" w:line="223" w:lineRule="auto"/>
              <w:ind w:left="446"/>
              <w:rPr>
                <w:rFonts w:ascii="宋体" w:hAnsi="宋体" w:eastAsia="宋体" w:cs="宋体"/>
                <w:sz w:val="20"/>
                <w:szCs w:val="20"/>
              </w:rPr>
            </w:pPr>
            <w:r>
              <w:rPr>
                <w:rFonts w:ascii="宋体" w:hAnsi="宋体" w:eastAsia="宋体" w:cs="宋体"/>
                <w:spacing w:val="9"/>
                <w:sz w:val="20"/>
                <w:szCs w:val="20"/>
                <w14:textOutline w14:w="3795" w14:cap="sq" w14:cmpd="sng">
                  <w14:solidFill>
                    <w14:srgbClr w14:val="000000"/>
                  </w14:solidFill>
                  <w14:prstDash w14:val="solid"/>
                  <w14:bevel/>
                </w14:textOutline>
              </w:rPr>
              <w:t>氮氧化物</w:t>
            </w:r>
          </w:p>
        </w:tc>
        <w:tc>
          <w:tcPr>
            <w:tcW w:w="1213" w:type="dxa"/>
            <w:gridSpan w:val="3"/>
            <w:vAlign w:val="top"/>
          </w:tcPr>
          <w:p>
            <w:pPr>
              <w:spacing w:before="154" w:line="122" w:lineRule="exact"/>
              <w:ind w:left="573"/>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c>
          <w:tcPr>
            <w:tcW w:w="1214" w:type="dxa"/>
            <w:gridSpan w:val="3"/>
            <w:vAlign w:val="top"/>
          </w:tcPr>
          <w:p>
            <w:pPr>
              <w:spacing w:before="154" w:line="122" w:lineRule="exact"/>
              <w:ind w:left="574"/>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c>
          <w:tcPr>
            <w:tcW w:w="1214" w:type="dxa"/>
            <w:gridSpan w:val="4"/>
            <w:vAlign w:val="top"/>
          </w:tcPr>
          <w:p>
            <w:pPr>
              <w:spacing w:before="154" w:line="122" w:lineRule="exact"/>
              <w:ind w:left="572"/>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c>
          <w:tcPr>
            <w:tcW w:w="1258" w:type="dxa"/>
            <w:gridSpan w:val="3"/>
            <w:vAlign w:val="top"/>
          </w:tcPr>
          <w:p>
            <w:pPr>
              <w:spacing w:before="154" w:line="122" w:lineRule="exact"/>
              <w:ind w:left="597"/>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c>
          <w:tcPr>
            <w:tcW w:w="1219" w:type="dxa"/>
            <w:gridSpan w:val="3"/>
            <w:vAlign w:val="top"/>
          </w:tcPr>
          <w:p>
            <w:pPr>
              <w:spacing w:before="154" w:line="122" w:lineRule="exact"/>
              <w:ind w:left="577"/>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c>
          <w:tcPr>
            <w:tcW w:w="1213" w:type="dxa"/>
            <w:gridSpan w:val="3"/>
            <w:vAlign w:val="top"/>
          </w:tcPr>
          <w:p>
            <w:pPr>
              <w:spacing w:before="154" w:line="122" w:lineRule="exact"/>
              <w:ind w:left="575"/>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c>
          <w:tcPr>
            <w:tcW w:w="1213" w:type="dxa"/>
            <w:gridSpan w:val="4"/>
            <w:vAlign w:val="top"/>
          </w:tcPr>
          <w:p>
            <w:pPr>
              <w:spacing w:before="154" w:line="122" w:lineRule="exact"/>
              <w:ind w:left="576"/>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c>
          <w:tcPr>
            <w:tcW w:w="1213" w:type="dxa"/>
            <w:gridSpan w:val="2"/>
            <w:vAlign w:val="top"/>
          </w:tcPr>
          <w:p>
            <w:pPr>
              <w:spacing w:before="154" w:line="122" w:lineRule="exact"/>
              <w:ind w:left="575"/>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c>
          <w:tcPr>
            <w:tcW w:w="1213" w:type="dxa"/>
            <w:gridSpan w:val="4"/>
            <w:vAlign w:val="top"/>
          </w:tcPr>
          <w:p>
            <w:pPr>
              <w:spacing w:before="154" w:line="122" w:lineRule="exact"/>
              <w:ind w:left="577"/>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c>
          <w:tcPr>
            <w:tcW w:w="1214" w:type="dxa"/>
            <w:gridSpan w:val="3"/>
            <w:vAlign w:val="top"/>
          </w:tcPr>
          <w:p>
            <w:pPr>
              <w:spacing w:before="154" w:line="122" w:lineRule="exact"/>
              <w:ind w:left="576"/>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c>
          <w:tcPr>
            <w:tcW w:w="1070" w:type="dxa"/>
            <w:gridSpan w:val="2"/>
            <w:vAlign w:val="top"/>
          </w:tcPr>
          <w:p>
            <w:pPr>
              <w:spacing w:before="154" w:line="122" w:lineRule="exact"/>
              <w:ind w:left="502"/>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616" w:type="dxa"/>
            <w:vMerge w:val="continue"/>
            <w:tcBorders>
              <w:top w:val="nil"/>
              <w:bottom w:val="nil"/>
            </w:tcBorders>
            <w:vAlign w:val="top"/>
          </w:tcPr>
          <w:p>
            <w:pPr>
              <w:rPr>
                <w:rFonts w:ascii="Arial"/>
                <w:sz w:val="21"/>
              </w:rPr>
            </w:pPr>
          </w:p>
        </w:tc>
        <w:tc>
          <w:tcPr>
            <w:tcW w:w="1729" w:type="dxa"/>
            <w:vAlign w:val="top"/>
          </w:tcPr>
          <w:p>
            <w:pPr>
              <w:spacing w:before="36" w:line="222" w:lineRule="auto"/>
              <w:ind w:left="241"/>
              <w:rPr>
                <w:rFonts w:ascii="宋体" w:hAnsi="宋体" w:eastAsia="宋体" w:cs="宋体"/>
                <w:sz w:val="20"/>
                <w:szCs w:val="20"/>
              </w:rPr>
            </w:pPr>
            <w:r>
              <w:rPr>
                <w:rFonts w:ascii="宋体" w:hAnsi="宋体" w:eastAsia="宋体" w:cs="宋体"/>
                <w:spacing w:val="11"/>
                <w:sz w:val="20"/>
                <w:szCs w:val="20"/>
                <w14:textOutline w14:w="3795" w14:cap="sq" w14:cmpd="sng">
                  <w14:solidFill>
                    <w14:srgbClr w14:val="000000"/>
                  </w14:solidFill>
                  <w14:prstDash w14:val="solid"/>
                  <w14:bevel/>
                </w14:textOutline>
              </w:rPr>
              <w:t>工</w:t>
            </w:r>
            <w:r>
              <w:rPr>
                <w:rFonts w:ascii="宋体" w:hAnsi="宋体" w:eastAsia="宋体" w:cs="宋体"/>
                <w:spacing w:val="8"/>
                <w:sz w:val="20"/>
                <w:szCs w:val="20"/>
                <w14:textOutline w14:w="3795" w14:cap="sq" w14:cmpd="sng">
                  <w14:solidFill>
                    <w14:srgbClr w14:val="000000"/>
                  </w14:solidFill>
                  <w14:prstDash w14:val="solid"/>
                  <w14:bevel/>
                </w14:textOutline>
              </w:rPr>
              <w:t>业固体废物</w:t>
            </w:r>
          </w:p>
        </w:tc>
        <w:tc>
          <w:tcPr>
            <w:tcW w:w="1213" w:type="dxa"/>
            <w:gridSpan w:val="3"/>
            <w:vAlign w:val="top"/>
          </w:tcPr>
          <w:p>
            <w:pPr>
              <w:spacing w:before="156" w:line="120" w:lineRule="exact"/>
              <w:ind w:left="573"/>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c>
          <w:tcPr>
            <w:tcW w:w="1214" w:type="dxa"/>
            <w:gridSpan w:val="3"/>
            <w:vAlign w:val="top"/>
          </w:tcPr>
          <w:p>
            <w:pPr>
              <w:spacing w:before="156" w:line="120" w:lineRule="exact"/>
              <w:ind w:left="574"/>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c>
          <w:tcPr>
            <w:tcW w:w="1214" w:type="dxa"/>
            <w:gridSpan w:val="4"/>
            <w:vAlign w:val="top"/>
          </w:tcPr>
          <w:p>
            <w:pPr>
              <w:spacing w:before="156" w:line="120" w:lineRule="exact"/>
              <w:ind w:left="572"/>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c>
          <w:tcPr>
            <w:tcW w:w="1258" w:type="dxa"/>
            <w:gridSpan w:val="3"/>
            <w:vAlign w:val="top"/>
          </w:tcPr>
          <w:p>
            <w:pPr>
              <w:spacing w:before="156" w:line="120" w:lineRule="exact"/>
              <w:ind w:left="597"/>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c>
          <w:tcPr>
            <w:tcW w:w="1219" w:type="dxa"/>
            <w:gridSpan w:val="3"/>
            <w:vAlign w:val="top"/>
          </w:tcPr>
          <w:p>
            <w:pPr>
              <w:spacing w:before="156" w:line="120" w:lineRule="exact"/>
              <w:ind w:left="577"/>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c>
          <w:tcPr>
            <w:tcW w:w="1213" w:type="dxa"/>
            <w:gridSpan w:val="3"/>
            <w:vAlign w:val="top"/>
          </w:tcPr>
          <w:p>
            <w:pPr>
              <w:spacing w:before="156" w:line="120" w:lineRule="exact"/>
              <w:ind w:left="575"/>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c>
          <w:tcPr>
            <w:tcW w:w="1213" w:type="dxa"/>
            <w:gridSpan w:val="4"/>
            <w:vAlign w:val="top"/>
          </w:tcPr>
          <w:p>
            <w:pPr>
              <w:spacing w:before="156" w:line="120" w:lineRule="exact"/>
              <w:ind w:left="576"/>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c>
          <w:tcPr>
            <w:tcW w:w="1213" w:type="dxa"/>
            <w:gridSpan w:val="2"/>
            <w:vAlign w:val="top"/>
          </w:tcPr>
          <w:p>
            <w:pPr>
              <w:spacing w:before="156" w:line="120" w:lineRule="exact"/>
              <w:ind w:left="575"/>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c>
          <w:tcPr>
            <w:tcW w:w="1213" w:type="dxa"/>
            <w:gridSpan w:val="4"/>
            <w:vAlign w:val="top"/>
          </w:tcPr>
          <w:p>
            <w:pPr>
              <w:spacing w:before="156" w:line="120" w:lineRule="exact"/>
              <w:ind w:left="577"/>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c>
          <w:tcPr>
            <w:tcW w:w="1214" w:type="dxa"/>
            <w:gridSpan w:val="3"/>
            <w:vAlign w:val="top"/>
          </w:tcPr>
          <w:p>
            <w:pPr>
              <w:spacing w:before="156" w:line="120" w:lineRule="exact"/>
              <w:ind w:left="576"/>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c>
          <w:tcPr>
            <w:tcW w:w="1070" w:type="dxa"/>
            <w:gridSpan w:val="2"/>
            <w:vAlign w:val="top"/>
          </w:tcPr>
          <w:p>
            <w:pPr>
              <w:spacing w:before="156" w:line="120" w:lineRule="exact"/>
              <w:ind w:left="502"/>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616" w:type="dxa"/>
            <w:vMerge w:val="continue"/>
            <w:tcBorders>
              <w:top w:val="nil"/>
            </w:tcBorders>
            <w:vAlign w:val="top"/>
          </w:tcPr>
          <w:p>
            <w:pPr>
              <w:rPr>
                <w:rFonts w:ascii="Arial"/>
                <w:sz w:val="21"/>
              </w:rPr>
            </w:pPr>
          </w:p>
        </w:tc>
        <w:tc>
          <w:tcPr>
            <w:tcW w:w="1729" w:type="dxa"/>
            <w:vAlign w:val="top"/>
          </w:tcPr>
          <w:p>
            <w:pPr>
              <w:spacing w:before="36" w:line="226" w:lineRule="auto"/>
              <w:ind w:left="554"/>
              <w:rPr>
                <w:rFonts w:ascii="宋体" w:hAnsi="宋体" w:eastAsia="宋体" w:cs="宋体"/>
                <w:sz w:val="20"/>
                <w:szCs w:val="20"/>
              </w:rPr>
            </w:pPr>
            <w:r>
              <w:rPr>
                <w:rFonts w:ascii="宋体" w:hAnsi="宋体" w:eastAsia="宋体" w:cs="宋体"/>
                <w:spacing w:val="8"/>
                <w:sz w:val="20"/>
                <w:szCs w:val="20"/>
                <w14:textOutline w14:w="3795" w14:cap="sq" w14:cmpd="sng">
                  <w14:solidFill>
                    <w14:srgbClr w14:val="000000"/>
                  </w14:solidFill>
                  <w14:prstDash w14:val="solid"/>
                  <w14:bevel/>
                </w14:textOutline>
              </w:rPr>
              <w:t>氟</w:t>
            </w:r>
            <w:r>
              <w:rPr>
                <w:rFonts w:ascii="宋体" w:hAnsi="宋体" w:eastAsia="宋体" w:cs="宋体"/>
                <w:spacing w:val="7"/>
                <w:sz w:val="20"/>
                <w:szCs w:val="20"/>
                <w14:textOutline w14:w="3795" w14:cap="sq" w14:cmpd="sng">
                  <w14:solidFill>
                    <w14:srgbClr w14:val="000000"/>
                  </w14:solidFill>
                  <w14:prstDash w14:val="solid"/>
                  <w14:bevel/>
                </w14:textOutline>
              </w:rPr>
              <w:t>化物</w:t>
            </w:r>
          </w:p>
        </w:tc>
        <w:tc>
          <w:tcPr>
            <w:tcW w:w="1213" w:type="dxa"/>
            <w:gridSpan w:val="3"/>
            <w:vAlign w:val="top"/>
          </w:tcPr>
          <w:p>
            <w:pPr>
              <w:spacing w:before="157" w:line="124" w:lineRule="exact"/>
              <w:ind w:left="573"/>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c>
          <w:tcPr>
            <w:tcW w:w="1214" w:type="dxa"/>
            <w:gridSpan w:val="3"/>
            <w:vAlign w:val="top"/>
          </w:tcPr>
          <w:p>
            <w:pPr>
              <w:spacing w:before="157" w:line="124" w:lineRule="exact"/>
              <w:ind w:left="574"/>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c>
          <w:tcPr>
            <w:tcW w:w="1214" w:type="dxa"/>
            <w:gridSpan w:val="4"/>
            <w:vAlign w:val="top"/>
          </w:tcPr>
          <w:p>
            <w:pPr>
              <w:spacing w:before="157" w:line="124" w:lineRule="exact"/>
              <w:ind w:left="572"/>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c>
          <w:tcPr>
            <w:tcW w:w="1258" w:type="dxa"/>
            <w:gridSpan w:val="3"/>
            <w:vAlign w:val="top"/>
          </w:tcPr>
          <w:p>
            <w:pPr>
              <w:spacing w:before="157" w:line="124" w:lineRule="exact"/>
              <w:ind w:left="597"/>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c>
          <w:tcPr>
            <w:tcW w:w="1219" w:type="dxa"/>
            <w:gridSpan w:val="3"/>
            <w:vAlign w:val="top"/>
          </w:tcPr>
          <w:p>
            <w:pPr>
              <w:spacing w:before="157" w:line="124" w:lineRule="exact"/>
              <w:ind w:left="577"/>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c>
          <w:tcPr>
            <w:tcW w:w="1213" w:type="dxa"/>
            <w:gridSpan w:val="3"/>
            <w:vAlign w:val="top"/>
          </w:tcPr>
          <w:p>
            <w:pPr>
              <w:spacing w:before="157" w:line="124" w:lineRule="exact"/>
              <w:ind w:left="575"/>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c>
          <w:tcPr>
            <w:tcW w:w="1213" w:type="dxa"/>
            <w:gridSpan w:val="4"/>
            <w:vAlign w:val="top"/>
          </w:tcPr>
          <w:p>
            <w:pPr>
              <w:spacing w:before="157" w:line="124" w:lineRule="exact"/>
              <w:ind w:left="576"/>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c>
          <w:tcPr>
            <w:tcW w:w="1213" w:type="dxa"/>
            <w:gridSpan w:val="2"/>
            <w:vAlign w:val="top"/>
          </w:tcPr>
          <w:p>
            <w:pPr>
              <w:spacing w:before="157" w:line="124" w:lineRule="exact"/>
              <w:ind w:left="575"/>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c>
          <w:tcPr>
            <w:tcW w:w="1213" w:type="dxa"/>
            <w:gridSpan w:val="4"/>
            <w:vAlign w:val="top"/>
          </w:tcPr>
          <w:p>
            <w:pPr>
              <w:spacing w:before="157" w:line="124" w:lineRule="exact"/>
              <w:ind w:left="577"/>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c>
          <w:tcPr>
            <w:tcW w:w="1214" w:type="dxa"/>
            <w:gridSpan w:val="3"/>
            <w:vAlign w:val="top"/>
          </w:tcPr>
          <w:p>
            <w:pPr>
              <w:spacing w:before="157" w:line="124" w:lineRule="exact"/>
              <w:ind w:left="576"/>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c>
          <w:tcPr>
            <w:tcW w:w="1070" w:type="dxa"/>
            <w:gridSpan w:val="2"/>
            <w:vAlign w:val="top"/>
          </w:tcPr>
          <w:p>
            <w:pPr>
              <w:spacing w:before="157" w:line="124" w:lineRule="exact"/>
              <w:ind w:left="502"/>
              <w:rPr>
                <w:rFonts w:ascii="Times New Roman" w:hAnsi="Times New Roman" w:eastAsia="Times New Roman" w:cs="Times New Roman"/>
                <w:sz w:val="20"/>
                <w:szCs w:val="20"/>
              </w:rPr>
            </w:pPr>
            <w:r>
              <w:rPr>
                <w:rFonts w:ascii="Times New Roman" w:hAnsi="Times New Roman" w:eastAsia="Times New Roman" w:cs="Times New Roman"/>
                <w:b/>
                <w:bCs/>
                <w:position w:val="-1"/>
                <w:sz w:val="20"/>
                <w:szCs w:val="20"/>
              </w:rPr>
              <w:t>-</w:t>
            </w:r>
          </w:p>
        </w:tc>
      </w:tr>
    </w:tbl>
    <w:p>
      <w:pPr>
        <w:spacing w:before="155" w:line="352" w:lineRule="auto"/>
        <w:ind w:left="546" w:right="132" w:hanging="2"/>
        <w:rPr>
          <w:rFonts w:ascii="宋体" w:hAnsi="宋体" w:eastAsia="宋体" w:cs="宋体"/>
          <w:sz w:val="17"/>
          <w:szCs w:val="17"/>
        </w:rPr>
      </w:pPr>
      <w:r>
        <w:rPr>
          <w:rFonts w:ascii="宋体" w:hAnsi="宋体" w:eastAsia="宋体" w:cs="宋体"/>
          <w:spacing w:val="-5"/>
          <w:sz w:val="17"/>
          <w:szCs w:val="17"/>
        </w:rPr>
        <w:t>注：</w:t>
      </w:r>
      <w:r>
        <w:rPr>
          <w:rFonts w:ascii="Times New Roman" w:hAnsi="Times New Roman" w:eastAsia="Times New Roman" w:cs="Times New Roman"/>
          <w:spacing w:val="-5"/>
          <w:sz w:val="17"/>
          <w:szCs w:val="17"/>
        </w:rPr>
        <w:t xml:space="preserve">1 </w:t>
      </w:r>
      <w:r>
        <w:rPr>
          <w:rFonts w:ascii="宋体" w:hAnsi="宋体" w:eastAsia="宋体" w:cs="宋体"/>
          <w:spacing w:val="-5"/>
          <w:sz w:val="17"/>
          <w:szCs w:val="17"/>
        </w:rPr>
        <w:t>、排放增减量：  (</w:t>
      </w:r>
      <w:r>
        <w:rPr>
          <w:rFonts w:ascii="Times New Roman" w:hAnsi="Times New Roman" w:eastAsia="Times New Roman" w:cs="Times New Roman"/>
          <w:spacing w:val="-5"/>
          <w:sz w:val="17"/>
          <w:szCs w:val="17"/>
        </w:rPr>
        <w:t>+</w:t>
      </w:r>
      <w:r>
        <w:rPr>
          <w:rFonts w:ascii="宋体" w:hAnsi="宋体" w:eastAsia="宋体" w:cs="宋体"/>
          <w:spacing w:val="-5"/>
          <w:sz w:val="17"/>
          <w:szCs w:val="17"/>
        </w:rPr>
        <w:t>) 表示增加，  (</w:t>
      </w:r>
      <w:r>
        <w:rPr>
          <w:rFonts w:ascii="Times New Roman" w:hAnsi="Times New Roman" w:eastAsia="Times New Roman" w:cs="Times New Roman"/>
          <w:spacing w:val="-5"/>
          <w:sz w:val="17"/>
          <w:szCs w:val="17"/>
        </w:rPr>
        <w:t xml:space="preserve">- </w:t>
      </w:r>
      <w:r>
        <w:rPr>
          <w:rFonts w:ascii="宋体" w:hAnsi="宋体" w:eastAsia="宋体" w:cs="宋体"/>
          <w:spacing w:val="-5"/>
          <w:sz w:val="17"/>
          <w:szCs w:val="17"/>
        </w:rPr>
        <w:t>) 表示减少。</w:t>
      </w:r>
      <w:r>
        <w:rPr>
          <w:rFonts w:ascii="Times New Roman" w:hAnsi="Times New Roman" w:eastAsia="Times New Roman" w:cs="Times New Roman"/>
          <w:spacing w:val="-5"/>
          <w:sz w:val="17"/>
          <w:szCs w:val="17"/>
        </w:rPr>
        <w:t xml:space="preserve">2 </w:t>
      </w:r>
      <w:r>
        <w:rPr>
          <w:rFonts w:ascii="宋体" w:hAnsi="宋体" w:eastAsia="宋体" w:cs="宋体"/>
          <w:spacing w:val="-5"/>
          <w:sz w:val="17"/>
          <w:szCs w:val="17"/>
        </w:rPr>
        <w:t>、  (</w:t>
      </w:r>
      <w:r>
        <w:rPr>
          <w:rFonts w:ascii="Times New Roman" w:hAnsi="Times New Roman" w:eastAsia="Times New Roman" w:cs="Times New Roman"/>
          <w:spacing w:val="-5"/>
          <w:sz w:val="17"/>
          <w:szCs w:val="17"/>
        </w:rPr>
        <w:t>12</w:t>
      </w:r>
      <w:r>
        <w:rPr>
          <w:rFonts w:ascii="宋体" w:hAnsi="宋体" w:eastAsia="宋体" w:cs="宋体"/>
          <w:spacing w:val="-5"/>
          <w:sz w:val="17"/>
          <w:szCs w:val="17"/>
        </w:rPr>
        <w:t xml:space="preserve">) </w:t>
      </w:r>
      <w:r>
        <w:rPr>
          <w:rFonts w:ascii="Times New Roman" w:hAnsi="Times New Roman" w:eastAsia="Times New Roman" w:cs="Times New Roman"/>
          <w:spacing w:val="-5"/>
          <w:sz w:val="17"/>
          <w:szCs w:val="17"/>
        </w:rPr>
        <w:t xml:space="preserve">=  </w:t>
      </w:r>
      <w:r>
        <w:rPr>
          <w:rFonts w:ascii="宋体" w:hAnsi="宋体" w:eastAsia="宋体" w:cs="宋体"/>
          <w:spacing w:val="-5"/>
          <w:sz w:val="17"/>
          <w:szCs w:val="17"/>
        </w:rPr>
        <w:t>(</w:t>
      </w:r>
      <w:r>
        <w:rPr>
          <w:rFonts w:ascii="Times New Roman" w:hAnsi="Times New Roman" w:eastAsia="Times New Roman" w:cs="Times New Roman"/>
          <w:spacing w:val="-5"/>
          <w:sz w:val="17"/>
          <w:szCs w:val="17"/>
        </w:rPr>
        <w:t>6</w:t>
      </w:r>
      <w:r>
        <w:rPr>
          <w:rFonts w:ascii="宋体" w:hAnsi="宋体" w:eastAsia="宋体" w:cs="宋体"/>
          <w:spacing w:val="-5"/>
          <w:sz w:val="17"/>
          <w:szCs w:val="17"/>
        </w:rPr>
        <w:t xml:space="preserve">) </w:t>
      </w:r>
      <w:r>
        <w:rPr>
          <w:rFonts w:ascii="Times New Roman" w:hAnsi="Times New Roman" w:eastAsia="Times New Roman" w:cs="Times New Roman"/>
          <w:spacing w:val="-5"/>
          <w:sz w:val="17"/>
          <w:szCs w:val="17"/>
        </w:rPr>
        <w:t xml:space="preserve">- </w:t>
      </w:r>
      <w:r>
        <w:rPr>
          <w:rFonts w:ascii="宋体" w:hAnsi="宋体" w:eastAsia="宋体" w:cs="宋体"/>
          <w:spacing w:val="-5"/>
          <w:sz w:val="17"/>
          <w:szCs w:val="17"/>
        </w:rPr>
        <w:t>(</w:t>
      </w:r>
      <w:r>
        <w:rPr>
          <w:rFonts w:ascii="Times New Roman" w:hAnsi="Times New Roman" w:eastAsia="Times New Roman" w:cs="Times New Roman"/>
          <w:spacing w:val="-5"/>
          <w:sz w:val="17"/>
          <w:szCs w:val="17"/>
        </w:rPr>
        <w:t>8</w:t>
      </w:r>
      <w:r>
        <w:rPr>
          <w:rFonts w:ascii="宋体" w:hAnsi="宋体" w:eastAsia="宋体" w:cs="宋体"/>
          <w:spacing w:val="-5"/>
          <w:sz w:val="17"/>
          <w:szCs w:val="17"/>
        </w:rPr>
        <w:t xml:space="preserve">) </w:t>
      </w:r>
      <w:r>
        <w:rPr>
          <w:rFonts w:ascii="Times New Roman" w:hAnsi="Times New Roman" w:eastAsia="Times New Roman" w:cs="Times New Roman"/>
          <w:spacing w:val="-5"/>
          <w:sz w:val="17"/>
          <w:szCs w:val="17"/>
        </w:rPr>
        <w:t xml:space="preserve">- </w:t>
      </w:r>
      <w:r>
        <w:rPr>
          <w:rFonts w:ascii="宋体" w:hAnsi="宋体" w:eastAsia="宋体" w:cs="宋体"/>
          <w:spacing w:val="-5"/>
          <w:sz w:val="17"/>
          <w:szCs w:val="17"/>
        </w:rPr>
        <w:t>(</w:t>
      </w:r>
      <w:r>
        <w:rPr>
          <w:rFonts w:ascii="Times New Roman" w:hAnsi="Times New Roman" w:eastAsia="Times New Roman" w:cs="Times New Roman"/>
          <w:spacing w:val="-5"/>
          <w:sz w:val="17"/>
          <w:szCs w:val="17"/>
        </w:rPr>
        <w:t>11</w:t>
      </w:r>
      <w:r>
        <w:rPr>
          <w:rFonts w:ascii="宋体" w:hAnsi="宋体" w:eastAsia="宋体" w:cs="宋体"/>
          <w:spacing w:val="-5"/>
          <w:sz w:val="17"/>
          <w:szCs w:val="17"/>
        </w:rPr>
        <w:t>) ，  (</w:t>
      </w:r>
      <w:r>
        <w:rPr>
          <w:rFonts w:ascii="Times New Roman" w:hAnsi="Times New Roman" w:eastAsia="Times New Roman" w:cs="Times New Roman"/>
          <w:spacing w:val="-5"/>
          <w:sz w:val="17"/>
          <w:szCs w:val="17"/>
        </w:rPr>
        <w:t>9</w:t>
      </w:r>
      <w:r>
        <w:rPr>
          <w:rFonts w:ascii="宋体" w:hAnsi="宋体" w:eastAsia="宋体" w:cs="宋体"/>
          <w:spacing w:val="-5"/>
          <w:sz w:val="17"/>
          <w:szCs w:val="17"/>
        </w:rPr>
        <w:t xml:space="preserve">) </w:t>
      </w:r>
      <w:r>
        <w:rPr>
          <w:rFonts w:ascii="Times New Roman" w:hAnsi="Times New Roman" w:eastAsia="Times New Roman" w:cs="Times New Roman"/>
          <w:spacing w:val="-5"/>
          <w:sz w:val="17"/>
          <w:szCs w:val="17"/>
        </w:rPr>
        <w:t xml:space="preserve">= </w:t>
      </w:r>
      <w:r>
        <w:rPr>
          <w:rFonts w:ascii="宋体" w:hAnsi="宋体" w:eastAsia="宋体" w:cs="宋体"/>
          <w:spacing w:val="-5"/>
          <w:sz w:val="17"/>
          <w:szCs w:val="17"/>
        </w:rPr>
        <w:t>(</w:t>
      </w:r>
      <w:r>
        <w:rPr>
          <w:rFonts w:ascii="Times New Roman" w:hAnsi="Times New Roman" w:eastAsia="Times New Roman" w:cs="Times New Roman"/>
          <w:spacing w:val="-5"/>
          <w:sz w:val="17"/>
          <w:szCs w:val="17"/>
        </w:rPr>
        <w:t>4</w:t>
      </w:r>
      <w:r>
        <w:rPr>
          <w:rFonts w:ascii="宋体" w:hAnsi="宋体" w:eastAsia="宋体" w:cs="宋体"/>
          <w:spacing w:val="-5"/>
          <w:sz w:val="17"/>
          <w:szCs w:val="17"/>
        </w:rPr>
        <w:t xml:space="preserve">) </w:t>
      </w:r>
      <w:r>
        <w:rPr>
          <w:rFonts w:ascii="Times New Roman" w:hAnsi="Times New Roman" w:eastAsia="Times New Roman" w:cs="Times New Roman"/>
          <w:spacing w:val="-5"/>
          <w:sz w:val="17"/>
          <w:szCs w:val="17"/>
        </w:rPr>
        <w:t xml:space="preserve">- </w:t>
      </w:r>
      <w:r>
        <w:rPr>
          <w:rFonts w:ascii="宋体" w:hAnsi="宋体" w:eastAsia="宋体" w:cs="宋体"/>
          <w:spacing w:val="-5"/>
          <w:sz w:val="17"/>
          <w:szCs w:val="17"/>
        </w:rPr>
        <w:t>(</w:t>
      </w:r>
      <w:r>
        <w:rPr>
          <w:rFonts w:ascii="Times New Roman" w:hAnsi="Times New Roman" w:eastAsia="Times New Roman" w:cs="Times New Roman"/>
          <w:spacing w:val="-5"/>
          <w:sz w:val="17"/>
          <w:szCs w:val="17"/>
        </w:rPr>
        <w:t>5</w:t>
      </w:r>
      <w:r>
        <w:rPr>
          <w:rFonts w:ascii="宋体" w:hAnsi="宋体" w:eastAsia="宋体" w:cs="宋体"/>
          <w:spacing w:val="-5"/>
          <w:sz w:val="17"/>
          <w:szCs w:val="17"/>
        </w:rPr>
        <w:t xml:space="preserve">) </w:t>
      </w:r>
      <w:r>
        <w:rPr>
          <w:rFonts w:ascii="Times New Roman" w:hAnsi="Times New Roman" w:eastAsia="Times New Roman" w:cs="Times New Roman"/>
          <w:spacing w:val="-5"/>
          <w:sz w:val="17"/>
          <w:szCs w:val="17"/>
        </w:rPr>
        <w:t xml:space="preserve">- </w:t>
      </w:r>
      <w:r>
        <w:rPr>
          <w:rFonts w:ascii="宋体" w:hAnsi="宋体" w:eastAsia="宋体" w:cs="宋体"/>
          <w:spacing w:val="-5"/>
          <w:sz w:val="17"/>
          <w:szCs w:val="17"/>
        </w:rPr>
        <w:t>(</w:t>
      </w:r>
      <w:r>
        <w:rPr>
          <w:rFonts w:ascii="Times New Roman" w:hAnsi="Times New Roman" w:eastAsia="Times New Roman" w:cs="Times New Roman"/>
          <w:spacing w:val="-5"/>
          <w:sz w:val="17"/>
          <w:szCs w:val="17"/>
        </w:rPr>
        <w:t>8</w:t>
      </w:r>
      <w:r>
        <w:rPr>
          <w:rFonts w:ascii="宋体" w:hAnsi="宋体" w:eastAsia="宋体" w:cs="宋体"/>
          <w:spacing w:val="-5"/>
          <w:sz w:val="17"/>
          <w:szCs w:val="17"/>
        </w:rPr>
        <w:t xml:space="preserve">) </w:t>
      </w:r>
      <w:r>
        <w:rPr>
          <w:rFonts w:ascii="Times New Roman" w:hAnsi="Times New Roman" w:eastAsia="Times New Roman" w:cs="Times New Roman"/>
          <w:spacing w:val="-5"/>
          <w:sz w:val="17"/>
          <w:szCs w:val="17"/>
        </w:rPr>
        <w:t xml:space="preserve">- </w:t>
      </w:r>
      <w:r>
        <w:rPr>
          <w:rFonts w:ascii="宋体" w:hAnsi="宋体" w:eastAsia="宋体" w:cs="宋体"/>
          <w:spacing w:val="-5"/>
          <w:sz w:val="17"/>
          <w:szCs w:val="17"/>
        </w:rPr>
        <w:t>(</w:t>
      </w:r>
      <w:r>
        <w:rPr>
          <w:rFonts w:ascii="Times New Roman" w:hAnsi="Times New Roman" w:eastAsia="Times New Roman" w:cs="Times New Roman"/>
          <w:spacing w:val="-5"/>
          <w:sz w:val="17"/>
          <w:szCs w:val="17"/>
        </w:rPr>
        <w:t>11</w:t>
      </w:r>
      <w:r>
        <w:rPr>
          <w:rFonts w:ascii="宋体" w:hAnsi="宋体" w:eastAsia="宋体" w:cs="宋体"/>
          <w:spacing w:val="-5"/>
          <w:sz w:val="17"/>
          <w:szCs w:val="17"/>
        </w:rPr>
        <w:t xml:space="preserve">) </w:t>
      </w:r>
      <w:r>
        <w:rPr>
          <w:rFonts w:ascii="Times New Roman" w:hAnsi="Times New Roman" w:eastAsia="Times New Roman" w:cs="Times New Roman"/>
          <w:spacing w:val="-5"/>
          <w:sz w:val="17"/>
          <w:szCs w:val="17"/>
        </w:rPr>
        <w:t xml:space="preserve">+ </w:t>
      </w:r>
      <w:r>
        <w:rPr>
          <w:rFonts w:ascii="宋体" w:hAnsi="宋体" w:eastAsia="宋体" w:cs="宋体"/>
          <w:spacing w:val="-5"/>
          <w:sz w:val="17"/>
          <w:szCs w:val="17"/>
        </w:rPr>
        <w:t>(</w:t>
      </w:r>
      <w:r>
        <w:rPr>
          <w:rFonts w:ascii="Times New Roman" w:hAnsi="Times New Roman" w:eastAsia="Times New Roman" w:cs="Times New Roman"/>
          <w:spacing w:val="-5"/>
          <w:sz w:val="17"/>
          <w:szCs w:val="17"/>
        </w:rPr>
        <w:t>1</w:t>
      </w:r>
      <w:r>
        <w:rPr>
          <w:rFonts w:ascii="宋体" w:hAnsi="宋体" w:eastAsia="宋体" w:cs="宋体"/>
          <w:spacing w:val="-5"/>
          <w:sz w:val="17"/>
          <w:szCs w:val="17"/>
        </w:rPr>
        <w:t>) 。</w:t>
      </w:r>
      <w:r>
        <w:rPr>
          <w:rFonts w:ascii="Times New Roman" w:hAnsi="Times New Roman" w:eastAsia="Times New Roman" w:cs="Times New Roman"/>
          <w:spacing w:val="-5"/>
          <w:sz w:val="17"/>
          <w:szCs w:val="17"/>
        </w:rPr>
        <w:t xml:space="preserve">3 </w:t>
      </w:r>
      <w:r>
        <w:rPr>
          <w:rFonts w:ascii="宋体" w:hAnsi="宋体" w:eastAsia="宋体" w:cs="宋体"/>
          <w:spacing w:val="-5"/>
          <w:sz w:val="17"/>
          <w:szCs w:val="17"/>
        </w:rPr>
        <w:t>、计量单位：废水排放量</w:t>
      </w:r>
      <w:r>
        <w:rPr>
          <w:rFonts w:ascii="Times New Roman" w:hAnsi="Times New Roman" w:eastAsia="Times New Roman" w:cs="Times New Roman"/>
          <w:spacing w:val="-5"/>
          <w:sz w:val="17"/>
          <w:szCs w:val="17"/>
        </w:rPr>
        <w:t>——</w:t>
      </w:r>
      <w:r>
        <w:rPr>
          <w:rFonts w:ascii="宋体" w:hAnsi="宋体" w:eastAsia="宋体" w:cs="宋体"/>
          <w:spacing w:val="-5"/>
          <w:sz w:val="17"/>
          <w:szCs w:val="17"/>
        </w:rPr>
        <w:t>万吨／年；废气排放量</w:t>
      </w:r>
      <w:r>
        <w:rPr>
          <w:rFonts w:ascii="Times New Roman" w:hAnsi="Times New Roman" w:eastAsia="Times New Roman" w:cs="Times New Roman"/>
          <w:spacing w:val="-5"/>
          <w:sz w:val="17"/>
          <w:szCs w:val="17"/>
        </w:rPr>
        <w:t>——</w:t>
      </w:r>
      <w:r>
        <w:rPr>
          <w:rFonts w:ascii="宋体" w:hAnsi="宋体" w:eastAsia="宋体" w:cs="宋体"/>
          <w:spacing w:val="-5"/>
          <w:sz w:val="17"/>
          <w:szCs w:val="17"/>
        </w:rPr>
        <w:t>万标立方米</w:t>
      </w:r>
      <w:r>
        <w:rPr>
          <w:rFonts w:ascii="Times New Roman" w:hAnsi="Times New Roman" w:eastAsia="Times New Roman" w:cs="Times New Roman"/>
          <w:spacing w:val="-1"/>
          <w:sz w:val="17"/>
          <w:szCs w:val="17"/>
        </w:rPr>
        <w:t>/</w:t>
      </w:r>
      <w:r>
        <w:rPr>
          <w:rFonts w:ascii="宋体" w:hAnsi="宋体" w:eastAsia="宋体" w:cs="宋体"/>
          <w:sz w:val="17"/>
          <w:szCs w:val="17"/>
        </w:rPr>
        <w:t xml:space="preserve">年； </w:t>
      </w:r>
      <w:r>
        <w:rPr>
          <w:rFonts w:ascii="宋体" w:hAnsi="宋体" w:eastAsia="宋体" w:cs="宋体"/>
          <w:spacing w:val="10"/>
          <w:sz w:val="17"/>
          <w:szCs w:val="17"/>
        </w:rPr>
        <w:t>工业固体废物排放量</w:t>
      </w:r>
      <w:r>
        <w:rPr>
          <w:rFonts w:ascii="Times New Roman" w:hAnsi="Times New Roman" w:eastAsia="Times New Roman" w:cs="Times New Roman"/>
          <w:spacing w:val="10"/>
          <w:sz w:val="17"/>
          <w:szCs w:val="17"/>
        </w:rPr>
        <w:t>——</w:t>
      </w:r>
      <w:r>
        <w:rPr>
          <w:rFonts w:ascii="宋体" w:hAnsi="宋体" w:eastAsia="宋体" w:cs="宋体"/>
          <w:spacing w:val="10"/>
          <w:sz w:val="17"/>
          <w:szCs w:val="17"/>
        </w:rPr>
        <w:t>万吨／年；水污染物排放浓度</w:t>
      </w:r>
      <w:r>
        <w:rPr>
          <w:rFonts w:ascii="Times New Roman" w:hAnsi="Times New Roman" w:eastAsia="Times New Roman" w:cs="Times New Roman"/>
          <w:spacing w:val="10"/>
          <w:sz w:val="17"/>
          <w:szCs w:val="17"/>
        </w:rPr>
        <w:t>——</w:t>
      </w:r>
      <w:r>
        <w:rPr>
          <w:rFonts w:ascii="宋体" w:hAnsi="宋体" w:eastAsia="宋体" w:cs="宋体"/>
          <w:spacing w:val="10"/>
          <w:sz w:val="17"/>
          <w:szCs w:val="17"/>
        </w:rPr>
        <w:t>毫克／升；大气污染物排放浓度</w:t>
      </w:r>
      <w:r>
        <w:rPr>
          <w:rFonts w:ascii="Times New Roman" w:hAnsi="Times New Roman" w:eastAsia="Times New Roman" w:cs="Times New Roman"/>
          <w:spacing w:val="10"/>
          <w:sz w:val="17"/>
          <w:szCs w:val="17"/>
        </w:rPr>
        <w:t>——</w:t>
      </w:r>
      <w:r>
        <w:rPr>
          <w:rFonts w:ascii="宋体" w:hAnsi="宋体" w:eastAsia="宋体" w:cs="宋体"/>
          <w:spacing w:val="10"/>
          <w:sz w:val="17"/>
          <w:szCs w:val="17"/>
        </w:rPr>
        <w:t>毫克／立方米；水污染物排放量</w:t>
      </w:r>
      <w:r>
        <w:rPr>
          <w:rFonts w:ascii="Times New Roman" w:hAnsi="Times New Roman" w:eastAsia="Times New Roman" w:cs="Times New Roman"/>
          <w:spacing w:val="10"/>
          <w:sz w:val="17"/>
          <w:szCs w:val="17"/>
        </w:rPr>
        <w:t>——</w:t>
      </w:r>
      <w:r>
        <w:rPr>
          <w:rFonts w:ascii="宋体" w:hAnsi="宋体" w:eastAsia="宋体" w:cs="宋体"/>
          <w:spacing w:val="10"/>
          <w:sz w:val="17"/>
          <w:szCs w:val="17"/>
        </w:rPr>
        <w:t>吨／年；大气污染物排放量</w:t>
      </w:r>
      <w:r>
        <w:rPr>
          <w:rFonts w:ascii="Times New Roman" w:hAnsi="Times New Roman" w:eastAsia="Times New Roman" w:cs="Times New Roman"/>
          <w:spacing w:val="10"/>
          <w:sz w:val="17"/>
          <w:szCs w:val="17"/>
        </w:rPr>
        <w:t>——</w:t>
      </w:r>
      <w:r>
        <w:rPr>
          <w:rFonts w:ascii="宋体" w:hAnsi="宋体" w:eastAsia="宋体" w:cs="宋体"/>
          <w:spacing w:val="10"/>
          <w:sz w:val="17"/>
          <w:szCs w:val="17"/>
        </w:rPr>
        <w:t>吨／</w:t>
      </w:r>
      <w:r>
        <w:rPr>
          <w:rFonts w:ascii="宋体" w:hAnsi="宋体" w:eastAsia="宋体" w:cs="宋体"/>
          <w:sz w:val="17"/>
          <w:szCs w:val="17"/>
        </w:rPr>
        <w:t>年</w:t>
      </w:r>
    </w:p>
    <w:sectPr>
      <w:footerReference r:id="rId29" w:type="default"/>
      <w:pgSz w:w="16839" w:h="11906"/>
      <w:pgMar w:top="400" w:right="698" w:bottom="400" w:left="535" w:header="0" w:footer="0"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MS UI Gothic">
    <w:panose1 w:val="020B0600070205080204"/>
    <w:charset w:val="80"/>
    <w:family w:val="auto"/>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5" w:lineRule="auto"/>
      <w:ind w:left="3343"/>
      <w:rPr>
        <w:rFonts w:ascii="宋体" w:hAnsi="宋体" w:eastAsia="宋体" w:cs="宋体"/>
        <w:sz w:val="31"/>
        <w:szCs w:val="31"/>
      </w:rPr>
    </w:pPr>
    <w:r>
      <w:rPr>
        <w:sz w:val="3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62" name="文本框 16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G3d4zAgAAZ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hG3d4zAgAAZQQAAA4AAAAAAAAAAQAgAAAAHwEAAGRycy9lMm9Eb2MueG1sUEsF&#10;BgAAAAAGAAYAWQEAAMQ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897"/>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88" name="文本框 18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89jdEyAgAAZ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3z2N0TICAABl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10</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893"/>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89" name="文本框 18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SBE000AgAAZQ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C0gRNNNAIAAGUEAAAOAAAAAAAAAAEAIAAAAB8BAABkcnMvZTJvRG9jLnhtbFBL&#10;BQYAAAAABgAGAFkBAADF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862"/>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90" name="文本框 19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3tojQzAgAAZQ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3tojQzAgAAZQQAAA4AAAAAAAAAAQAgAAAAHwEAAGRycy9lMm9Eb2MueG1sUEsF&#10;BgAAAAAGAAYAWQEAAMQ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862"/>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91" name="文本框 19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ZRPKgzAgAAZQQAAA4AAAAAAAAAAQAgAAAAHwEAAGRycy9lMm9Eb2MueG1sUEsF&#10;BgAAAAAGAAYAWQEAAMQ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7</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739"/>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192" name="文本框 19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qT7tY0AgAAZQ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D6k+7WNAIAAGUEAAAOAAAAAAAAAAEAIAAAAB8BAABkcnMvZTJvRG9jLnhtbFBL&#10;BQYAAAAABgAGAFkBAADF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11</w:t>
                    </w:r>
                    <w: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699"/>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93" name="文本框 19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EvcEo0AgAAZQQAAA4AAABkcnMvZTJvRG9jLnhtbK1UzY7TMBC+I/EO&#10;lu80aVes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CRL3BKNAIAAGUEAAAOAAAAAAAAAAEAIAAAAB8BAABkcnMvZTJvRG9jLnhtbFBL&#10;BQYAAAAABgAGAFkBAADF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12</w:t>
                    </w:r>
                    <w: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699"/>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196" name="文本框 19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VoB8kzAgAAZQQAAA4AAAAAAAAAAQAgAAAAHwEAAGRycy9lMm9Eb2MueG1sUEsF&#10;BgAAAAAGAAYAWQEAAMQ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15</w:t>
                    </w:r>
                    <w: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806"/>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197" name="文本框 19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7UmVU0AgAAZQQAAA4AAABkcnMvZTJvRG9jLnhtbK1UzY7TMBC+I/EO&#10;lu80aRFLqZ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D+1JlVNAIAAGUEAAAOAAAAAAAAAAEAIAAAAB8BAABkcnMvZTJvRG9jLnhtbFBL&#10;BQYAAAAABgAGAFkBAADF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16</w:t>
                    </w:r>
                    <w: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721"/>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198" name="文本框 19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MbcQszAgAAZQ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LMbcQszAgAAZQQAAA4AAAAAAAAAAQAgAAAAHwEAAGRycy9lMm9Eb2MueG1sUEsF&#10;BgAAAAAGAAYAWQEAAMQ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17</w:t>
                    </w:r>
                    <w: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693"/>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0</wp:posOffset>
              </wp:positionV>
              <wp:extent cx="1828800" cy="1828800"/>
              <wp:effectExtent l="0" t="0" r="0" b="0"/>
              <wp:wrapNone/>
              <wp:docPr id="199" name="文本框 19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in75c0AgAAZ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DYp++XNAIAAGUEAAAOAAAAAAAAAAEAIAAAAB8BAABkcnMvZTJvRG9jLnhtbFBL&#10;BQYAAAAABgAGAFkBAADF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18</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63" name="文本框 16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6Q0IzAgAAZQQAAA4AAABkcnMvZTJvRG9jLnhtbK1UzY7TMBC+I/EO&#10;lu80aVdU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P6Q0IzAgAAZQQAAA4AAAAAAAAAAQAgAAAAHwEAAGRycy9lMm9Eb2MueG1sUEsF&#10;BgAAAAAGAAYAWQEAAMQ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843"/>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0</wp:posOffset>
              </wp:positionV>
              <wp:extent cx="1828800" cy="1828800"/>
              <wp:effectExtent l="0" t="0" r="0" b="0"/>
              <wp:wrapNone/>
              <wp:docPr id="200" name="文本框 20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9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uUaUIyAgAAZ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25RpQjICAABl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19</w:t>
                    </w:r>
                    <w:r>
                      <w:fldChar w:fldCharType="end"/>
                    </w:r>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721"/>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0</wp:posOffset>
              </wp:positionV>
              <wp:extent cx="1828800" cy="1828800"/>
              <wp:effectExtent l="0" t="0" r="0" b="0"/>
              <wp:wrapNone/>
              <wp:docPr id="201" name="文本框 20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07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sCj33jICAABl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20</w:t>
                    </w:r>
                    <w:r>
                      <w:fldChar w:fldCharType="end"/>
                    </w:r>
                  </w:p>
                </w:txbxContent>
              </v:textbox>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688"/>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0</wp:posOffset>
              </wp:positionV>
              <wp:extent cx="1828800" cy="1828800"/>
              <wp:effectExtent l="0" t="0" r="0" b="0"/>
              <wp:wrapNone/>
              <wp:docPr id="202" name="文本框 20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17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BM6iWgNAIAAGUEAAAOAAAAAAAAAAEAIAAAAB8BAABkcnMvZTJvRG9jLnhtbFBL&#10;BQYAAAAABgAGAFkBAADF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21</w:t>
                    </w:r>
                    <w:r>
                      <w:fldChar w:fldCharType="end"/>
                    </w:r>
                  </w:p>
                </w:txbxContent>
              </v:textbox>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681"/>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0</wp:posOffset>
              </wp:positionV>
              <wp:extent cx="1828800" cy="1828800"/>
              <wp:effectExtent l="0" t="0" r="0" b="0"/>
              <wp:wrapNone/>
              <wp:docPr id="204" name="文本框 20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28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RvgF00AgAAZQ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C0b4BdNAIAAGUEAAAOAAAAAAAAAAEAIAAAAB8BAABkcnMvZTJvRG9jLnhtbFBL&#10;BQYAAAAABgAGAFkBAADF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24</w:t>
                    </w:r>
                    <w:r>
                      <w:fldChar w:fldCharType="end"/>
                    </w:r>
                  </w:p>
                </w:txbxContent>
              </v:textbox>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838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05" name="文本框 20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38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Df0x7BNAIAAGUEAAAOAAAAAAAAAAEAIAAAAB8BAABkcnMvZTJvRG9jLnhtbFBL&#10;BQYAAAAABgAGAFkBAADF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25</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727"/>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64" name="文本框 16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ODDeCMzAgAAZQQAAA4AAAAAAAAAAQAgAAAAHwEAAGRycy9lMm9Eb2MueG1sUEsF&#10;BgAAAAAGAAYAWQEAAMQ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771"/>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5" name="文本框 16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t/5r8zAgAAZQQAAA4AAABkcnMvZTJvRG9jLnhtbK1UzY7TMBC+I/EO&#10;lu80adFW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t/5r8zAgAAZQQAAA4AAAAAAAAAAQAgAAAAHwEAAGRycy9lMm9Eb2MueG1sUEsF&#10;BgAAAAAGAAYAWQEAAMQ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741"/>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66" name="文本框 16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e9NMEzAgAAZ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e9NMEzAgAAZQQAAA4AAAAAAAAAAQAgAAAAHwEAAGRycy9lMm9Eb2MueG1sUEsF&#10;BgAAAAAGAAYAWQEAAMQ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3" w:lineRule="auto"/>
      <w:ind w:left="4772"/>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67" name="文本框 16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wBql0zAgAAZQQAAA4AAAAAAAAAAQAgAAAAHwEAAGRycy9lMm9Eb2MueG1sUEsF&#10;BgAAAAAGAAYAWQEAAMQ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894"/>
      <w:rPr>
        <w:rFonts w:hint="default" w:ascii="Times New Roman" w:hAnsi="Times New Roman" w:eastAsia="宋体" w:cs="Times New Roman"/>
        <w:sz w:val="17"/>
        <w:szCs w:val="17"/>
        <w:lang w:val="en-US" w:eastAsia="zh-CN"/>
      </w:rPr>
    </w:pPr>
    <w:r>
      <w:rPr>
        <w:sz w:val="17"/>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68" name="文本框 16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HOQgMyAgAAZ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c5CAzICAABl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6</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rPr>
        <w:rFonts w:hint="default" w:ascii="Times New Roman" w:hAnsi="Times New Roman" w:eastAsia="宋体" w:cs="Times New Roman"/>
        <w:sz w:val="17"/>
        <w:szCs w:val="17"/>
        <w:lang w:val="en-US" w:eastAsia="zh-CN"/>
      </w:rPr>
    </w:pPr>
    <w:r>
      <w:rPr>
        <w:sz w:val="17"/>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8" name="文本框 7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dNuWI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dNuWIzAgAAYwQAAA4AAAAAAAAAAQAgAAAAHwEAAGRycy9lMm9Eb2MueG1sUEsF&#10;BgAAAAAGAAYAWQEAAMQ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7</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3" w:lineRule="auto"/>
      <w:ind w:left="4893"/>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69" name="文本框 16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Dpy3J8zAgAAZQQAAA4AAAAAAAAAAQAgAAAAHwEAAGRycy9lMm9Eb2MueG1sUEsF&#10;BgAAAAAGAAYAWQEAAMQ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9</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ZjY1MzhhZTFiZTdiMDNkMTVlODNhNmYwMjI0YWMzYWMifQ=="/>
  </w:docVars>
  <w:rsids>
    <w:rsidRoot w:val="00000000"/>
    <w:rsid w:val="023C6FFB"/>
    <w:rsid w:val="051553FB"/>
    <w:rsid w:val="289B27E9"/>
    <w:rsid w:val="3B6155A3"/>
    <w:rsid w:val="4E2661DC"/>
    <w:rsid w:val="530F3E12"/>
    <w:rsid w:val="6B1A75C0"/>
    <w:rsid w:val="7A9A123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正文首行缩进 + 首行缩进: 2 字符"/>
    <w:basedOn w:val="3"/>
    <w:qFormat/>
    <w:uiPriority w:val="0"/>
    <w:pPr>
      <w:spacing w:after="0" w:line="600" w:lineRule="exact"/>
      <w:ind w:firstLine="0" w:firstLineChars="0"/>
    </w:pPr>
    <w:rPr>
      <w:rFonts w:ascii="宋体" w:hAnsi="宋体"/>
      <w:color w:val="000000"/>
      <w:sz w:val="28"/>
      <w:szCs w:val="28"/>
    </w:rPr>
  </w:style>
  <w:style w:type="paragraph" w:styleId="3">
    <w:name w:val="Body Text First Indent"/>
    <w:basedOn w:val="4"/>
    <w:qFormat/>
    <w:uiPriority w:val="0"/>
    <w:pPr>
      <w:spacing w:after="120" w:line="240" w:lineRule="auto"/>
      <w:ind w:firstLine="420" w:firstLineChars="100"/>
      <w:jc w:val="both"/>
    </w:pPr>
    <w:rPr>
      <w:rFonts w:ascii="Times New Roman" w:eastAsia="宋体"/>
      <w:sz w:val="21"/>
    </w:rPr>
  </w:style>
  <w:style w:type="paragraph" w:styleId="4">
    <w:name w:val="Body Text"/>
    <w:basedOn w:val="1"/>
    <w:qFormat/>
    <w:uiPriority w:val="0"/>
    <w:pPr>
      <w:widowControl/>
      <w:snapToGrid w:val="0"/>
      <w:spacing w:before="60" w:after="160" w:line="259" w:lineRule="auto"/>
      <w:ind w:right="113"/>
    </w:pPr>
    <w:rPr>
      <w:kern w:val="0"/>
      <w:sz w:val="18"/>
      <w:szCs w:val="18"/>
    </w:rPr>
  </w:style>
  <w:style w:type="paragraph" w:styleId="5">
    <w:name w:val="Body Text Indent"/>
    <w:basedOn w:val="1"/>
    <w:semiHidden/>
    <w:qFormat/>
    <w:uiPriority w:val="0"/>
    <w:pPr>
      <w:spacing w:after="120"/>
      <w:ind w:left="420" w:left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First Indent 2"/>
    <w:basedOn w:val="5"/>
    <w:next w:val="4"/>
    <w:qFormat/>
    <w:uiPriority w:val="0"/>
    <w:pPr>
      <w:spacing w:after="120" w:afterLines="0" w:line="240" w:lineRule="auto"/>
      <w:ind w:left="420" w:leftChars="200" w:firstLine="420"/>
    </w:pPr>
    <w:rPr>
      <w:sz w:val="21"/>
    </w:rPr>
  </w:style>
  <w:style w:type="table" w:customStyle="1" w:styleId="11">
    <w:name w:val="Table Normal"/>
    <w:semiHidden/>
    <w:unhideWhenUsed/>
    <w:qFormat/>
    <w:uiPriority w:val="0"/>
    <w:tblPr>
      <w:tblCellMar>
        <w:top w:w="0" w:type="dxa"/>
        <w:left w:w="0" w:type="dxa"/>
        <w:bottom w:w="0" w:type="dxa"/>
        <w:right w:w="0" w:type="dxa"/>
      </w:tblCellMar>
    </w:tblPr>
  </w:style>
  <w:style w:type="paragraph" w:customStyle="1" w:styleId="12">
    <w:name w:val="样式17"/>
    <w:basedOn w:val="1"/>
    <w:qFormat/>
    <w:uiPriority w:val="0"/>
    <w:pPr>
      <w:spacing w:line="360" w:lineRule="auto"/>
      <w:jc w:val="center"/>
    </w:pPr>
    <w:rPr>
      <w:rFonts w:ascii="Calibri" w:hAnsi="Calibri"/>
      <w:szCs w:val="21"/>
    </w:rPr>
  </w:style>
  <w:style w:type="paragraph" w:customStyle="1" w:styleId="13">
    <w:name w:val="表头"/>
    <w:basedOn w:val="14"/>
    <w:next w:val="14"/>
    <w:qFormat/>
    <w:uiPriority w:val="0"/>
    <w:pPr>
      <w:widowControl w:val="0"/>
      <w:spacing w:line="500" w:lineRule="exact"/>
      <w:jc w:val="left"/>
    </w:pPr>
    <w:rPr>
      <w:rFonts w:ascii="Times New Roman" w:hAnsi="Times New Roman" w:eastAsia="仿宋"/>
      <w:b/>
      <w:color w:val="FF0000"/>
      <w:sz w:val="24"/>
      <w:szCs w:val="24"/>
    </w:rPr>
  </w:style>
  <w:style w:type="paragraph" w:customStyle="1" w:styleId="14">
    <w:name w:val="表格"/>
    <w:basedOn w:val="1"/>
    <w:next w:val="1"/>
    <w:qFormat/>
    <w:uiPriority w:val="0"/>
    <w:pPr>
      <w:adjustRightInd w:val="0"/>
      <w:snapToGrid w:val="0"/>
      <w:spacing w:beforeLines="10" w:afterLines="10" w:line="259" w:lineRule="auto"/>
      <w:jc w:val="center"/>
    </w:pPr>
    <w:rPr>
      <w:rFonts w:ascii="宋体"/>
      <w:kern w:val="0"/>
      <w:sz w:val="20"/>
      <w:szCs w:val="21"/>
    </w:rPr>
  </w:style>
  <w:style w:type="paragraph" w:customStyle="1" w:styleId="15">
    <w:name w:val="表格内容"/>
    <w:basedOn w:val="1"/>
    <w:next w:val="1"/>
    <w:qFormat/>
    <w:uiPriority w:val="0"/>
    <w:pPr>
      <w:widowControl/>
      <w:pBdr>
        <w:top w:val="none" w:color="auto" w:sz="0" w:space="1"/>
        <w:left w:val="none" w:color="auto" w:sz="0" w:space="4"/>
        <w:bottom w:val="none" w:color="auto" w:sz="0" w:space="1"/>
        <w:right w:val="none" w:color="auto" w:sz="0" w:space="4"/>
      </w:pBdr>
      <w:spacing w:line="240" w:lineRule="auto"/>
      <w:ind w:firstLine="0" w:firstLineChars="0"/>
      <w:jc w:val="center"/>
    </w:pPr>
    <w:rPr>
      <w:rFonts w:eastAsia="宋体"/>
      <w:color w:val="FF0000"/>
      <w:sz w:val="21"/>
    </w:rPr>
  </w:style>
  <w:style w:type="character" w:customStyle="1" w:styleId="16">
    <w:name w:val="font11"/>
    <w:basedOn w:val="10"/>
    <w:qFormat/>
    <w:uiPriority w:val="0"/>
    <w:rPr>
      <w:rFonts w:hint="eastAsia" w:ascii="宋体" w:hAnsi="宋体" w:eastAsia="宋体" w:cs="宋体"/>
      <w:b/>
      <w:bCs/>
      <w:color w:val="000000"/>
      <w:sz w:val="21"/>
      <w:szCs w:val="21"/>
      <w:u w:val="none"/>
    </w:rPr>
  </w:style>
  <w:style w:type="character" w:customStyle="1" w:styleId="17">
    <w:name w:val="font31"/>
    <w:basedOn w:val="10"/>
    <w:qFormat/>
    <w:uiPriority w:val="0"/>
    <w:rPr>
      <w:rFonts w:hint="eastAsia" w:ascii="宋体" w:hAnsi="宋体" w:eastAsia="宋体" w:cs="宋体"/>
      <w:color w:val="000000"/>
      <w:sz w:val="21"/>
      <w:szCs w:val="21"/>
      <w:u w:val="none"/>
    </w:rPr>
  </w:style>
  <w:style w:type="character" w:customStyle="1" w:styleId="18">
    <w:name w:val="font41"/>
    <w:basedOn w:val="10"/>
    <w:qFormat/>
    <w:uiPriority w:val="0"/>
    <w:rPr>
      <w:rFonts w:hint="default" w:ascii="Times New Roman" w:hAnsi="Times New Roman" w:cs="Times New Roman"/>
      <w:color w:val="000000"/>
      <w:sz w:val="21"/>
      <w:szCs w:val="21"/>
      <w:u w:val="none"/>
    </w:rPr>
  </w:style>
  <w:style w:type="paragraph" w:customStyle="1" w:styleId="19">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2" Type="http://schemas.openxmlformats.org/officeDocument/2006/relationships/fontTable" Target="fontTable.xml"/><Relationship Id="rId31" Type="http://schemas.openxmlformats.org/officeDocument/2006/relationships/customXml" Target="../customXml/item1.xml"/><Relationship Id="rId30" Type="http://schemas.openxmlformats.org/officeDocument/2006/relationships/theme" Target="theme/theme1.xml"/><Relationship Id="rId3" Type="http://schemas.openxmlformats.org/officeDocument/2006/relationships/footnotes" Target="footnotes.xml"/><Relationship Id="rId29" Type="http://schemas.openxmlformats.org/officeDocument/2006/relationships/footer" Target="footer24.xml"/><Relationship Id="rId28" Type="http://schemas.openxmlformats.org/officeDocument/2006/relationships/footer" Target="footer23.xml"/><Relationship Id="rId27" Type="http://schemas.openxmlformats.org/officeDocument/2006/relationships/footer" Target="footer22.xml"/><Relationship Id="rId26" Type="http://schemas.openxmlformats.org/officeDocument/2006/relationships/footer" Target="footer21.xml"/><Relationship Id="rId25" Type="http://schemas.openxmlformats.org/officeDocument/2006/relationships/footer" Target="footer20.xml"/><Relationship Id="rId24" Type="http://schemas.openxmlformats.org/officeDocument/2006/relationships/footer" Target="footer19.xml"/><Relationship Id="rId23" Type="http://schemas.openxmlformats.org/officeDocument/2006/relationships/footer" Target="footer18.xml"/><Relationship Id="rId22" Type="http://schemas.openxmlformats.org/officeDocument/2006/relationships/footer" Target="footer17.xml"/><Relationship Id="rId21" Type="http://schemas.openxmlformats.org/officeDocument/2006/relationships/footer" Target="footer16.xml"/><Relationship Id="rId20" Type="http://schemas.openxmlformats.org/officeDocument/2006/relationships/footer" Target="footer15.xml"/><Relationship Id="rId2" Type="http://schemas.openxmlformats.org/officeDocument/2006/relationships/settings" Target="settings.xml"/><Relationship Id="rId19" Type="http://schemas.openxmlformats.org/officeDocument/2006/relationships/footer" Target="footer14.xml"/><Relationship Id="rId18" Type="http://schemas.openxmlformats.org/officeDocument/2006/relationships/footer" Target="footer13.xml"/><Relationship Id="rId17" Type="http://schemas.openxmlformats.org/officeDocument/2006/relationships/footer" Target="footer12.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45</Pages>
  <Words>27294</Words>
  <Characters>28902</Characters>
  <TotalTime>1</TotalTime>
  <ScaleCrop>false</ScaleCrop>
  <LinksUpToDate>false</LinksUpToDate>
  <CharactersWithSpaces>29751</CharactersWithSpaces>
  <Application>WPS Office_11.1.0.14036_F1E327BC-269C-435d-A152-05C5408002CA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2022-02-21T15:05:00Z</dcterms:created>
  <dc:creator>admin</dc:creator>
  <cp:lastModifiedBy>大宝</cp:lastModifiedBy>
  <dcterms:modified xsi:type="dcterms:W3CDTF">2023-06-27T02:32:24Z</dcterms:modified>
  <dc:title>建设项目竣工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2023-06-14T18:21:25Z</vt:filetime>
  </property>
  <property fmtid="{D5CDD505-2E9C-101B-9397-08002B2CF9AE}" pid="4" name="KSOProductBuildVer">
    <vt:lpwstr>2052-11.1.0.14036</vt:lpwstr>
  </property>
  <property fmtid="{D5CDD505-2E9C-101B-9397-08002B2CF9AE}" pid="5" name="ICV">
    <vt:lpwstr>0B355C80A6FA46BE975AF17D02DAF474_12</vt:lpwstr>
  </property>
</Properties>
</file>